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7B2" w:rsidRPr="00EC729A" w:rsidRDefault="0001700E" w:rsidP="00C777B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C777B2">
        <w:rPr>
          <w:b/>
          <w:sz w:val="24"/>
          <w:szCs w:val="24"/>
        </w:rPr>
        <w:t xml:space="preserve">«Согласовано»             </w:t>
      </w:r>
      <w:r w:rsidR="00C777B2" w:rsidRPr="00EC729A">
        <w:rPr>
          <w:b/>
          <w:sz w:val="24"/>
          <w:szCs w:val="24"/>
        </w:rPr>
        <w:t xml:space="preserve">                                      </w:t>
      </w:r>
      <w:r w:rsidR="00C777B2">
        <w:rPr>
          <w:b/>
          <w:sz w:val="24"/>
          <w:szCs w:val="24"/>
        </w:rPr>
        <w:t xml:space="preserve">                  </w:t>
      </w:r>
      <w:r>
        <w:rPr>
          <w:b/>
          <w:sz w:val="24"/>
          <w:szCs w:val="24"/>
        </w:rPr>
        <w:t xml:space="preserve">    </w:t>
      </w:r>
      <w:r w:rsidR="00F039D5">
        <w:rPr>
          <w:b/>
          <w:sz w:val="24"/>
          <w:szCs w:val="24"/>
        </w:rPr>
        <w:t xml:space="preserve"> «Утверждено</w:t>
      </w:r>
      <w:r w:rsidR="00C777B2" w:rsidRPr="00EC729A">
        <w:rPr>
          <w:b/>
          <w:sz w:val="24"/>
          <w:szCs w:val="24"/>
        </w:rPr>
        <w:t>»</w:t>
      </w:r>
    </w:p>
    <w:p w:rsidR="00C777B2" w:rsidRPr="00EC729A" w:rsidRDefault="00F039D5" w:rsidP="00C777B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И.о. д</w:t>
      </w:r>
      <w:r w:rsidR="00F07561">
        <w:rPr>
          <w:b/>
          <w:sz w:val="24"/>
          <w:szCs w:val="24"/>
        </w:rPr>
        <w:t>иректор</w:t>
      </w:r>
      <w:r>
        <w:rPr>
          <w:b/>
          <w:sz w:val="24"/>
          <w:szCs w:val="24"/>
        </w:rPr>
        <w:t>а</w:t>
      </w:r>
      <w:r w:rsidR="00F07561">
        <w:rPr>
          <w:b/>
          <w:sz w:val="24"/>
          <w:szCs w:val="24"/>
        </w:rPr>
        <w:t xml:space="preserve"> Государственного агентства</w:t>
      </w:r>
      <w:r w:rsidR="00C777B2" w:rsidRPr="00EC729A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    </w:t>
      </w:r>
      <w:r w:rsidR="00F07561">
        <w:rPr>
          <w:b/>
          <w:sz w:val="24"/>
          <w:szCs w:val="24"/>
        </w:rPr>
        <w:t>Министр</w:t>
      </w:r>
      <w:r w:rsidR="00C777B2" w:rsidRPr="00EC729A">
        <w:rPr>
          <w:b/>
          <w:sz w:val="24"/>
          <w:szCs w:val="24"/>
        </w:rPr>
        <w:t xml:space="preserve"> сельского</w:t>
      </w:r>
      <w:r w:rsidR="003F3C12">
        <w:rPr>
          <w:b/>
          <w:sz w:val="24"/>
          <w:szCs w:val="24"/>
        </w:rPr>
        <w:t xml:space="preserve"> хозяйства</w:t>
      </w:r>
      <w:r w:rsidR="00C777B2" w:rsidRPr="00EC729A">
        <w:rPr>
          <w:b/>
          <w:sz w:val="24"/>
          <w:szCs w:val="24"/>
        </w:rPr>
        <w:t xml:space="preserve"> </w:t>
      </w:r>
    </w:p>
    <w:p w:rsidR="00C777B2" w:rsidRPr="00EC729A" w:rsidRDefault="00C777B2" w:rsidP="00C777B2">
      <w:pPr>
        <w:spacing w:after="0" w:line="240" w:lineRule="auto"/>
        <w:rPr>
          <w:b/>
          <w:sz w:val="24"/>
          <w:szCs w:val="24"/>
        </w:rPr>
      </w:pPr>
      <w:r w:rsidRPr="00EC729A">
        <w:rPr>
          <w:b/>
          <w:sz w:val="24"/>
          <w:szCs w:val="24"/>
        </w:rPr>
        <w:t xml:space="preserve">антимонопольного регулирования при          </w:t>
      </w:r>
      <w:r w:rsidR="00F07561">
        <w:rPr>
          <w:b/>
          <w:sz w:val="24"/>
          <w:szCs w:val="24"/>
        </w:rPr>
        <w:t xml:space="preserve">          </w:t>
      </w:r>
      <w:r w:rsidR="00F039D5">
        <w:rPr>
          <w:b/>
          <w:sz w:val="24"/>
          <w:szCs w:val="24"/>
        </w:rPr>
        <w:tab/>
      </w:r>
      <w:r w:rsidR="003F3C12">
        <w:rPr>
          <w:b/>
          <w:sz w:val="24"/>
          <w:szCs w:val="24"/>
        </w:rPr>
        <w:t xml:space="preserve">пищевой промышленности и </w:t>
      </w:r>
    </w:p>
    <w:p w:rsidR="003F3C12" w:rsidRDefault="00C777B2" w:rsidP="00C777B2">
      <w:pPr>
        <w:spacing w:after="0" w:line="24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Правительстве</w:t>
      </w:r>
      <w:proofErr w:type="gramEnd"/>
      <w:r w:rsidRPr="00EC729A">
        <w:rPr>
          <w:b/>
          <w:sz w:val="24"/>
          <w:szCs w:val="24"/>
        </w:rPr>
        <w:t xml:space="preserve"> </w:t>
      </w:r>
      <w:proofErr w:type="spellStart"/>
      <w:r w:rsidRPr="00EC729A">
        <w:rPr>
          <w:b/>
          <w:sz w:val="24"/>
          <w:szCs w:val="24"/>
        </w:rPr>
        <w:t>Кыргызской</w:t>
      </w:r>
      <w:proofErr w:type="spellEnd"/>
      <w:r w:rsidRPr="00EC729A">
        <w:rPr>
          <w:b/>
          <w:sz w:val="24"/>
          <w:szCs w:val="24"/>
        </w:rPr>
        <w:t xml:space="preserve"> Республики </w:t>
      </w:r>
      <w:r w:rsidR="006528C2">
        <w:rPr>
          <w:b/>
          <w:sz w:val="24"/>
          <w:szCs w:val="24"/>
        </w:rPr>
        <w:t xml:space="preserve">                </w:t>
      </w:r>
      <w:r w:rsidR="00F039D5">
        <w:rPr>
          <w:b/>
          <w:sz w:val="24"/>
          <w:szCs w:val="24"/>
        </w:rPr>
        <w:tab/>
      </w:r>
      <w:r w:rsidR="003F3C12">
        <w:rPr>
          <w:b/>
          <w:sz w:val="24"/>
          <w:szCs w:val="24"/>
        </w:rPr>
        <w:t xml:space="preserve">мелиорации </w:t>
      </w:r>
    </w:p>
    <w:p w:rsidR="00C777B2" w:rsidRPr="00EC729A" w:rsidRDefault="003F3C12" w:rsidP="00C777B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</w:t>
      </w:r>
      <w:r w:rsidR="006528C2">
        <w:rPr>
          <w:b/>
          <w:sz w:val="24"/>
          <w:szCs w:val="24"/>
        </w:rPr>
        <w:t xml:space="preserve">                      </w:t>
      </w:r>
      <w:r w:rsidR="00F039D5">
        <w:rPr>
          <w:b/>
          <w:sz w:val="24"/>
          <w:szCs w:val="24"/>
        </w:rPr>
        <w:t xml:space="preserve">   </w:t>
      </w:r>
      <w:proofErr w:type="spellStart"/>
      <w:r w:rsidR="00C777B2" w:rsidRPr="00EC729A">
        <w:rPr>
          <w:b/>
          <w:sz w:val="24"/>
          <w:szCs w:val="24"/>
        </w:rPr>
        <w:t>Кыргызской</w:t>
      </w:r>
      <w:proofErr w:type="spellEnd"/>
      <w:r w:rsidR="00C777B2" w:rsidRPr="00EC729A">
        <w:rPr>
          <w:b/>
          <w:sz w:val="24"/>
          <w:szCs w:val="24"/>
        </w:rPr>
        <w:t xml:space="preserve"> Республики</w:t>
      </w:r>
    </w:p>
    <w:p w:rsidR="00C777B2" w:rsidRPr="00EC729A" w:rsidRDefault="00C777B2" w:rsidP="00C777B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</w:t>
      </w:r>
      <w:r w:rsidR="00256111">
        <w:rPr>
          <w:b/>
          <w:sz w:val="24"/>
          <w:szCs w:val="24"/>
        </w:rPr>
        <w:t>__</w:t>
      </w:r>
      <w:r w:rsidR="00F07561">
        <w:rPr>
          <w:b/>
          <w:sz w:val="24"/>
          <w:szCs w:val="24"/>
        </w:rPr>
        <w:t xml:space="preserve">__ </w:t>
      </w:r>
      <w:r w:rsidR="00F039D5">
        <w:rPr>
          <w:b/>
          <w:sz w:val="24"/>
          <w:szCs w:val="24"/>
        </w:rPr>
        <w:t xml:space="preserve">А.А. </w:t>
      </w:r>
      <w:proofErr w:type="spellStart"/>
      <w:r w:rsidR="00F039D5">
        <w:rPr>
          <w:b/>
          <w:sz w:val="24"/>
          <w:szCs w:val="24"/>
        </w:rPr>
        <w:t>Мамыралиев</w:t>
      </w:r>
      <w:proofErr w:type="spellEnd"/>
      <w:r w:rsidR="00F039D5">
        <w:rPr>
          <w:b/>
          <w:sz w:val="24"/>
          <w:szCs w:val="24"/>
        </w:rPr>
        <w:t xml:space="preserve">                        </w:t>
      </w:r>
      <w:r w:rsidR="002D2F7D">
        <w:rPr>
          <w:b/>
          <w:sz w:val="24"/>
          <w:szCs w:val="24"/>
        </w:rPr>
        <w:t>_______</w:t>
      </w:r>
      <w:r w:rsidR="003F3C12">
        <w:rPr>
          <w:b/>
          <w:sz w:val="24"/>
          <w:szCs w:val="24"/>
        </w:rPr>
        <w:t>___</w:t>
      </w:r>
      <w:r w:rsidR="00F07561">
        <w:rPr>
          <w:b/>
          <w:sz w:val="24"/>
          <w:szCs w:val="24"/>
        </w:rPr>
        <w:t xml:space="preserve">_____ </w:t>
      </w:r>
      <w:bookmarkStart w:id="0" w:name="_GoBack"/>
      <w:bookmarkEnd w:id="0"/>
      <w:r w:rsidR="00F07561">
        <w:rPr>
          <w:b/>
          <w:sz w:val="24"/>
          <w:szCs w:val="24"/>
        </w:rPr>
        <w:t xml:space="preserve">Н.М. </w:t>
      </w:r>
      <w:proofErr w:type="spellStart"/>
      <w:r w:rsidR="00F07561">
        <w:rPr>
          <w:b/>
          <w:sz w:val="24"/>
          <w:szCs w:val="24"/>
        </w:rPr>
        <w:t>Мурашев</w:t>
      </w:r>
      <w:proofErr w:type="spellEnd"/>
    </w:p>
    <w:p w:rsidR="006528C2" w:rsidRDefault="006528C2" w:rsidP="006528C2">
      <w:pPr>
        <w:spacing w:after="0" w:line="240" w:lineRule="auto"/>
        <w:rPr>
          <w:b/>
          <w:sz w:val="24"/>
          <w:szCs w:val="24"/>
        </w:rPr>
      </w:pPr>
    </w:p>
    <w:p w:rsidR="00C777B2" w:rsidRPr="00EC729A" w:rsidRDefault="002D2F7D" w:rsidP="00C777B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«___»______________2017</w:t>
      </w:r>
      <w:r w:rsidR="00C777B2" w:rsidRPr="00EC729A">
        <w:rPr>
          <w:b/>
          <w:sz w:val="24"/>
          <w:szCs w:val="24"/>
        </w:rPr>
        <w:t xml:space="preserve"> г.                  </w:t>
      </w:r>
      <w:r w:rsidR="00C777B2">
        <w:rPr>
          <w:b/>
          <w:sz w:val="24"/>
          <w:szCs w:val="24"/>
        </w:rPr>
        <w:t xml:space="preserve">               </w:t>
      </w:r>
      <w:r w:rsidR="00862161">
        <w:rPr>
          <w:b/>
          <w:sz w:val="24"/>
          <w:szCs w:val="24"/>
        </w:rPr>
        <w:t xml:space="preserve">            </w:t>
      </w:r>
      <w:r w:rsidR="00C777B2" w:rsidRPr="00EC729A">
        <w:rPr>
          <w:b/>
          <w:sz w:val="24"/>
          <w:szCs w:val="24"/>
        </w:rPr>
        <w:t xml:space="preserve"> «___»</w:t>
      </w:r>
      <w:r w:rsidR="00C777B2">
        <w:rPr>
          <w:b/>
          <w:sz w:val="24"/>
          <w:szCs w:val="24"/>
        </w:rPr>
        <w:t>____</w:t>
      </w:r>
      <w:r>
        <w:rPr>
          <w:b/>
          <w:sz w:val="24"/>
          <w:szCs w:val="24"/>
        </w:rPr>
        <w:t>________</w:t>
      </w:r>
      <w:r w:rsidR="00862161">
        <w:rPr>
          <w:b/>
          <w:sz w:val="24"/>
          <w:szCs w:val="24"/>
        </w:rPr>
        <w:t>___</w:t>
      </w:r>
      <w:r>
        <w:rPr>
          <w:b/>
          <w:sz w:val="24"/>
          <w:szCs w:val="24"/>
        </w:rPr>
        <w:t>2017</w:t>
      </w:r>
      <w:r w:rsidR="00C777B2" w:rsidRPr="00EC729A">
        <w:rPr>
          <w:b/>
          <w:sz w:val="24"/>
          <w:szCs w:val="24"/>
        </w:rPr>
        <w:t xml:space="preserve"> г.</w:t>
      </w:r>
    </w:p>
    <w:p w:rsidR="00C777B2" w:rsidRDefault="00C777B2" w:rsidP="00C777B2">
      <w:pPr>
        <w:jc w:val="center"/>
        <w:rPr>
          <w:b/>
          <w:sz w:val="28"/>
          <w:szCs w:val="28"/>
        </w:rPr>
      </w:pPr>
    </w:p>
    <w:p w:rsidR="003F3C12" w:rsidRPr="00D31DA3" w:rsidRDefault="003F3C12" w:rsidP="00C777B2">
      <w:pPr>
        <w:jc w:val="center"/>
        <w:rPr>
          <w:b/>
          <w:sz w:val="28"/>
          <w:szCs w:val="28"/>
        </w:rPr>
      </w:pPr>
    </w:p>
    <w:p w:rsidR="003F3C12" w:rsidRDefault="00C777B2" w:rsidP="003F3C12">
      <w:pPr>
        <w:spacing w:after="0"/>
        <w:jc w:val="center"/>
        <w:rPr>
          <w:b/>
          <w:sz w:val="24"/>
          <w:szCs w:val="24"/>
        </w:rPr>
      </w:pPr>
      <w:r w:rsidRPr="0064316E">
        <w:rPr>
          <w:b/>
          <w:sz w:val="24"/>
          <w:szCs w:val="24"/>
        </w:rPr>
        <w:t>Прейск</w:t>
      </w:r>
      <w:r w:rsidR="003F3C12">
        <w:rPr>
          <w:b/>
          <w:sz w:val="24"/>
          <w:szCs w:val="24"/>
        </w:rPr>
        <w:t>урант тарифов на платные услуги</w:t>
      </w:r>
    </w:p>
    <w:p w:rsidR="00C777B2" w:rsidRDefault="00C777B2" w:rsidP="003F3C12">
      <w:pPr>
        <w:spacing w:after="0"/>
        <w:jc w:val="center"/>
        <w:rPr>
          <w:b/>
          <w:sz w:val="24"/>
          <w:szCs w:val="24"/>
        </w:rPr>
      </w:pPr>
      <w:r w:rsidRPr="0064316E">
        <w:rPr>
          <w:b/>
          <w:sz w:val="24"/>
          <w:szCs w:val="24"/>
        </w:rPr>
        <w:t xml:space="preserve"> оказываемые Центром </w:t>
      </w:r>
      <w:r w:rsidR="003F3C12">
        <w:rPr>
          <w:b/>
          <w:sz w:val="24"/>
          <w:szCs w:val="24"/>
        </w:rPr>
        <w:t xml:space="preserve">по регистрации и </w:t>
      </w:r>
      <w:r w:rsidRPr="0064316E">
        <w:rPr>
          <w:b/>
          <w:sz w:val="24"/>
          <w:szCs w:val="24"/>
        </w:rPr>
        <w:t>сертификации ветеринарных лекарственных средств</w:t>
      </w:r>
      <w:r w:rsidR="003F3C12">
        <w:rPr>
          <w:b/>
          <w:sz w:val="24"/>
          <w:szCs w:val="24"/>
        </w:rPr>
        <w:t>, кормов и кормовых добавок</w:t>
      </w:r>
      <w:r w:rsidRPr="0064316E">
        <w:rPr>
          <w:b/>
          <w:sz w:val="24"/>
          <w:szCs w:val="24"/>
        </w:rPr>
        <w:t xml:space="preserve"> Министерства сельского хозяйства</w:t>
      </w:r>
      <w:r w:rsidR="003F3C12">
        <w:rPr>
          <w:b/>
          <w:sz w:val="24"/>
          <w:szCs w:val="24"/>
        </w:rPr>
        <w:t>, пищевой промышленности</w:t>
      </w:r>
      <w:r w:rsidRPr="0064316E">
        <w:rPr>
          <w:b/>
          <w:sz w:val="24"/>
          <w:szCs w:val="24"/>
        </w:rPr>
        <w:t xml:space="preserve"> и мелиорации Кыргызской Республики</w:t>
      </w:r>
      <w:r w:rsidR="003F3C12">
        <w:rPr>
          <w:b/>
          <w:sz w:val="24"/>
          <w:szCs w:val="24"/>
        </w:rPr>
        <w:t>.</w:t>
      </w:r>
    </w:p>
    <w:p w:rsidR="003F3C12" w:rsidRDefault="003F3C12" w:rsidP="003F3C12">
      <w:pPr>
        <w:spacing w:after="0"/>
        <w:jc w:val="center"/>
        <w:rPr>
          <w:b/>
          <w:sz w:val="24"/>
          <w:szCs w:val="24"/>
        </w:rPr>
      </w:pPr>
    </w:p>
    <w:tbl>
      <w:tblPr>
        <w:tblStyle w:val="a3"/>
        <w:tblW w:w="9464" w:type="dxa"/>
        <w:tblLayout w:type="fixed"/>
        <w:tblLook w:val="04A0"/>
      </w:tblPr>
      <w:tblGrid>
        <w:gridCol w:w="959"/>
        <w:gridCol w:w="5953"/>
        <w:gridCol w:w="1134"/>
        <w:gridCol w:w="1418"/>
      </w:tblGrid>
      <w:tr w:rsidR="007F6672" w:rsidTr="00FD36C2">
        <w:tc>
          <w:tcPr>
            <w:tcW w:w="959" w:type="dxa"/>
          </w:tcPr>
          <w:p w:rsidR="007F6672" w:rsidRDefault="007F6672" w:rsidP="00C777B2">
            <w:pPr>
              <w:jc w:val="center"/>
              <w:rPr>
                <w:b/>
                <w:sz w:val="24"/>
                <w:szCs w:val="24"/>
              </w:rPr>
            </w:pPr>
          </w:p>
          <w:p w:rsidR="007F6672" w:rsidRDefault="007F6672" w:rsidP="00C777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953" w:type="dxa"/>
          </w:tcPr>
          <w:p w:rsidR="007F6672" w:rsidRDefault="007F6672" w:rsidP="003F3C12">
            <w:pPr>
              <w:jc w:val="center"/>
              <w:rPr>
                <w:b/>
                <w:sz w:val="24"/>
                <w:szCs w:val="24"/>
              </w:rPr>
            </w:pPr>
          </w:p>
          <w:p w:rsidR="007F6672" w:rsidRDefault="007F6672" w:rsidP="003F3C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134" w:type="dxa"/>
          </w:tcPr>
          <w:p w:rsidR="007F6672" w:rsidRDefault="007F6672" w:rsidP="003F3C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Ед. </w:t>
            </w:r>
            <w:proofErr w:type="spellStart"/>
            <w:r>
              <w:rPr>
                <w:b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418" w:type="dxa"/>
          </w:tcPr>
          <w:p w:rsidR="007F6672" w:rsidRDefault="007F6672" w:rsidP="00E67AE5">
            <w:pPr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экспертизы  сом</w:t>
            </w:r>
          </w:p>
        </w:tc>
      </w:tr>
      <w:tr w:rsidR="00AB52EF" w:rsidTr="00FD36C2">
        <w:tc>
          <w:tcPr>
            <w:tcW w:w="959" w:type="dxa"/>
          </w:tcPr>
          <w:p w:rsidR="00AB52EF" w:rsidRPr="006506AC" w:rsidRDefault="00AB52EF" w:rsidP="00A413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AB52EF" w:rsidRPr="00AB52EF" w:rsidRDefault="00AB52EF" w:rsidP="00931860">
            <w:pPr>
              <w:rPr>
                <w:b/>
                <w:sz w:val="24"/>
                <w:szCs w:val="24"/>
              </w:rPr>
            </w:pPr>
            <w:r w:rsidRPr="00AB52EF">
              <w:rPr>
                <w:b/>
                <w:sz w:val="24"/>
                <w:szCs w:val="24"/>
              </w:rPr>
              <w:t>Проведение экспертизы эффективности и безопасности ветеринарных лекарственных средств по заявкам физических и юридических лиц</w:t>
            </w:r>
          </w:p>
        </w:tc>
        <w:tc>
          <w:tcPr>
            <w:tcW w:w="1134" w:type="dxa"/>
          </w:tcPr>
          <w:p w:rsidR="00AB52EF" w:rsidRDefault="00AB52EF" w:rsidP="00C777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B52EF" w:rsidRDefault="00AB52EF" w:rsidP="00C777B2">
            <w:pPr>
              <w:jc w:val="center"/>
              <w:rPr>
                <w:sz w:val="24"/>
                <w:szCs w:val="24"/>
              </w:rPr>
            </w:pPr>
          </w:p>
        </w:tc>
      </w:tr>
      <w:tr w:rsidR="007F6672" w:rsidTr="00FD36C2">
        <w:tc>
          <w:tcPr>
            <w:tcW w:w="959" w:type="dxa"/>
          </w:tcPr>
          <w:p w:rsidR="007F6672" w:rsidRPr="006506AC" w:rsidRDefault="007F6672" w:rsidP="00A41335">
            <w:pPr>
              <w:rPr>
                <w:b/>
                <w:sz w:val="24"/>
                <w:szCs w:val="24"/>
              </w:rPr>
            </w:pPr>
            <w:r w:rsidRPr="006506AC">
              <w:rPr>
                <w:b/>
                <w:sz w:val="24"/>
                <w:szCs w:val="24"/>
              </w:rPr>
              <w:t>1</w:t>
            </w:r>
            <w:r w:rsidR="00D37320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5953" w:type="dxa"/>
          </w:tcPr>
          <w:p w:rsidR="007F6672" w:rsidRPr="00E25CD8" w:rsidRDefault="007F6672" w:rsidP="00931860">
            <w:pPr>
              <w:rPr>
                <w:b/>
                <w:sz w:val="24"/>
                <w:szCs w:val="24"/>
              </w:rPr>
            </w:pPr>
            <w:r w:rsidRPr="00E25CD8">
              <w:rPr>
                <w:b/>
                <w:sz w:val="24"/>
                <w:szCs w:val="24"/>
              </w:rPr>
              <w:t>Отбор пробы образцов, доставка в испытательную лабораторию и виварий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2070,00</w:t>
            </w:r>
          </w:p>
        </w:tc>
      </w:tr>
      <w:tr w:rsidR="007F6672" w:rsidTr="00FD36C2">
        <w:tc>
          <w:tcPr>
            <w:tcW w:w="959" w:type="dxa"/>
          </w:tcPr>
          <w:p w:rsidR="007F6672" w:rsidRPr="006506AC" w:rsidRDefault="00D37320" w:rsidP="00A413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5953" w:type="dxa"/>
          </w:tcPr>
          <w:p w:rsidR="007F6672" w:rsidRPr="00AB52EF" w:rsidRDefault="00AB52EF" w:rsidP="00931860">
            <w:pPr>
              <w:rPr>
                <w:b/>
                <w:sz w:val="24"/>
                <w:szCs w:val="24"/>
              </w:rPr>
            </w:pPr>
            <w:r w:rsidRPr="00AB52EF">
              <w:rPr>
                <w:b/>
                <w:sz w:val="24"/>
                <w:szCs w:val="24"/>
              </w:rPr>
              <w:t>Обеспечение и обслуживание лабораторных испытаний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7F6672" w:rsidRPr="00931860" w:rsidRDefault="00AB52EF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9258</w:t>
            </w:r>
            <w:r w:rsidR="006528C2">
              <w:rPr>
                <w:sz w:val="24"/>
                <w:szCs w:val="24"/>
              </w:rPr>
              <w:t>,0</w:t>
            </w:r>
            <w:r w:rsidR="007F6672">
              <w:rPr>
                <w:sz w:val="24"/>
                <w:szCs w:val="24"/>
              </w:rPr>
              <w:t>0</w:t>
            </w:r>
          </w:p>
        </w:tc>
      </w:tr>
      <w:tr w:rsidR="007F6672" w:rsidTr="00FD36C2">
        <w:tc>
          <w:tcPr>
            <w:tcW w:w="959" w:type="dxa"/>
          </w:tcPr>
          <w:p w:rsidR="007F6672" w:rsidRPr="006506AC" w:rsidRDefault="00D37320" w:rsidP="00A413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5953" w:type="dxa"/>
          </w:tcPr>
          <w:p w:rsidR="007F6672" w:rsidRPr="00AB52EF" w:rsidRDefault="007F6672" w:rsidP="00931860">
            <w:pPr>
              <w:rPr>
                <w:b/>
                <w:sz w:val="24"/>
                <w:szCs w:val="24"/>
              </w:rPr>
            </w:pPr>
            <w:r w:rsidRPr="00AB52EF">
              <w:rPr>
                <w:b/>
                <w:sz w:val="24"/>
                <w:szCs w:val="24"/>
              </w:rPr>
              <w:t>Экспертиза нормативной документации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2240,00</w:t>
            </w:r>
          </w:p>
        </w:tc>
      </w:tr>
      <w:tr w:rsidR="0001700E" w:rsidTr="00FD36C2">
        <w:tc>
          <w:tcPr>
            <w:tcW w:w="959" w:type="dxa"/>
          </w:tcPr>
          <w:p w:rsidR="0001700E" w:rsidRPr="0001700E" w:rsidRDefault="00D37320" w:rsidP="0001700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1.4</w:t>
            </w:r>
          </w:p>
        </w:tc>
        <w:tc>
          <w:tcPr>
            <w:tcW w:w="5953" w:type="dxa"/>
          </w:tcPr>
          <w:p w:rsidR="0001700E" w:rsidRPr="0001700E" w:rsidRDefault="0001700E" w:rsidP="00931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Экспертиза качества ВЛС на стерильность</w:t>
            </w:r>
          </w:p>
        </w:tc>
        <w:tc>
          <w:tcPr>
            <w:tcW w:w="1134" w:type="dxa"/>
          </w:tcPr>
          <w:p w:rsidR="0001700E" w:rsidRPr="0001700E" w:rsidRDefault="0001700E" w:rsidP="00C777B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1700E" w:rsidRPr="0001700E" w:rsidRDefault="0001700E" w:rsidP="00C777B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F6672" w:rsidTr="00FD36C2">
        <w:tc>
          <w:tcPr>
            <w:tcW w:w="959" w:type="dxa"/>
          </w:tcPr>
          <w:p w:rsidR="007F6672" w:rsidRPr="006506AC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4</w:t>
            </w:r>
            <w:r w:rsidR="0001700E" w:rsidRPr="006506AC">
              <w:rPr>
                <w:sz w:val="24"/>
                <w:szCs w:val="24"/>
              </w:rPr>
              <w:t>.1</w:t>
            </w:r>
          </w:p>
        </w:tc>
        <w:tc>
          <w:tcPr>
            <w:tcW w:w="5953" w:type="dxa"/>
          </w:tcPr>
          <w:p w:rsidR="007F6672" w:rsidRPr="00747038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качества ВЛС (биологических препаратов, вакцин инъекционных жидких и сухих) на стерильность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2048,55</w:t>
            </w:r>
          </w:p>
        </w:tc>
      </w:tr>
      <w:tr w:rsidR="007F6672" w:rsidTr="00FD36C2">
        <w:tc>
          <w:tcPr>
            <w:tcW w:w="959" w:type="dxa"/>
          </w:tcPr>
          <w:p w:rsidR="007F6672" w:rsidRPr="00931860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4</w:t>
            </w:r>
            <w:r w:rsidR="0001700E">
              <w:rPr>
                <w:sz w:val="24"/>
                <w:szCs w:val="24"/>
              </w:rPr>
              <w:t>.2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лекарственных средств на стерильность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2275,50</w:t>
            </w:r>
          </w:p>
        </w:tc>
      </w:tr>
      <w:tr w:rsidR="0001700E" w:rsidTr="00FD36C2">
        <w:tc>
          <w:tcPr>
            <w:tcW w:w="959" w:type="dxa"/>
          </w:tcPr>
          <w:p w:rsidR="0001700E" w:rsidRPr="0001700E" w:rsidRDefault="00D37320" w:rsidP="0001700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1.5</w:t>
            </w:r>
          </w:p>
        </w:tc>
        <w:tc>
          <w:tcPr>
            <w:tcW w:w="5953" w:type="dxa"/>
          </w:tcPr>
          <w:p w:rsidR="0001700E" w:rsidRPr="0001700E" w:rsidRDefault="006E47CF" w:rsidP="00931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Определение микробиологической чистоты не подвергающие на стерилизацию таблеток, порошков, эмульсии, суспензий и др. препаратов</w:t>
            </w:r>
          </w:p>
        </w:tc>
        <w:tc>
          <w:tcPr>
            <w:tcW w:w="1134" w:type="dxa"/>
          </w:tcPr>
          <w:p w:rsidR="0001700E" w:rsidRPr="0001700E" w:rsidRDefault="0001700E" w:rsidP="00C777B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1700E" w:rsidRPr="0001700E" w:rsidRDefault="0001700E" w:rsidP="00C777B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F6672" w:rsidTr="00FD36C2">
        <w:tc>
          <w:tcPr>
            <w:tcW w:w="959" w:type="dxa"/>
          </w:tcPr>
          <w:p w:rsidR="007F6672" w:rsidRPr="00931860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5</w:t>
            </w:r>
            <w:r w:rsidR="0001700E">
              <w:rPr>
                <w:sz w:val="24"/>
                <w:szCs w:val="24"/>
              </w:rPr>
              <w:t>.1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Испытание на микробиологическую чистоту не подвергающие на стерилизацию таблетки, порошки, эмульсии, суспензии и др. препараты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3805,65</w:t>
            </w:r>
          </w:p>
        </w:tc>
      </w:tr>
      <w:tr w:rsidR="007F6672" w:rsidTr="00FD36C2">
        <w:tc>
          <w:tcPr>
            <w:tcW w:w="959" w:type="dxa"/>
          </w:tcPr>
          <w:p w:rsidR="007F6672" w:rsidRPr="00931860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5</w:t>
            </w:r>
            <w:r w:rsidR="0001700E">
              <w:rPr>
                <w:sz w:val="24"/>
                <w:szCs w:val="24"/>
              </w:rPr>
              <w:t>.2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антимикробной активности антибиотиков методом диффузии в агар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4455,18</w:t>
            </w:r>
          </w:p>
        </w:tc>
      </w:tr>
      <w:tr w:rsidR="0001700E" w:rsidTr="00FD36C2">
        <w:tc>
          <w:tcPr>
            <w:tcW w:w="959" w:type="dxa"/>
          </w:tcPr>
          <w:p w:rsidR="0001700E" w:rsidRPr="00260D76" w:rsidRDefault="00D37320" w:rsidP="0001700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1.6</w:t>
            </w:r>
          </w:p>
        </w:tc>
        <w:tc>
          <w:tcPr>
            <w:tcW w:w="5953" w:type="dxa"/>
          </w:tcPr>
          <w:p w:rsidR="0001700E" w:rsidRPr="0001700E" w:rsidRDefault="0001700E" w:rsidP="00931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Определение безвредности (токсичности) ВЛС</w:t>
            </w:r>
          </w:p>
        </w:tc>
        <w:tc>
          <w:tcPr>
            <w:tcW w:w="1134" w:type="dxa"/>
          </w:tcPr>
          <w:p w:rsidR="0001700E" w:rsidRPr="0001700E" w:rsidRDefault="0001700E" w:rsidP="00C777B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1700E" w:rsidRPr="0001700E" w:rsidRDefault="0001700E" w:rsidP="00C777B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F6672" w:rsidTr="00FD36C2">
        <w:tc>
          <w:tcPr>
            <w:tcW w:w="959" w:type="dxa"/>
          </w:tcPr>
          <w:p w:rsidR="007F6672" w:rsidRPr="00931860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6</w:t>
            </w:r>
            <w:r w:rsidR="0001700E">
              <w:rPr>
                <w:sz w:val="24"/>
                <w:szCs w:val="24"/>
              </w:rPr>
              <w:t>.1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безвредности биологических препаратов (вакцин и сывороток)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15243,33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6</w:t>
            </w:r>
            <w:r w:rsidR="0001700E">
              <w:rPr>
                <w:sz w:val="24"/>
                <w:szCs w:val="24"/>
              </w:rPr>
              <w:t>.2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безвредности биологических препаратов (вакцина против ящура)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254525,80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6</w:t>
            </w:r>
            <w:r w:rsidR="0001700E">
              <w:rPr>
                <w:sz w:val="24"/>
                <w:szCs w:val="24"/>
              </w:rPr>
              <w:t>.3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безвредности биологических препаратов (вакцина против оспы овец и коз)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113623,20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6</w:t>
            </w:r>
            <w:r w:rsidR="0001700E">
              <w:rPr>
                <w:sz w:val="24"/>
                <w:szCs w:val="24"/>
              </w:rPr>
              <w:t>.4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безвредности вакцин против птичьих </w:t>
            </w:r>
            <w:r>
              <w:rPr>
                <w:sz w:val="24"/>
                <w:szCs w:val="24"/>
              </w:rPr>
              <w:lastRenderedPageBreak/>
              <w:t>инфекций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12226,89</w:t>
            </w:r>
          </w:p>
        </w:tc>
      </w:tr>
      <w:tr w:rsidR="007F6672" w:rsidTr="00FD36C2">
        <w:tc>
          <w:tcPr>
            <w:tcW w:w="959" w:type="dxa"/>
          </w:tcPr>
          <w:p w:rsidR="007F6672" w:rsidRDefault="00D37320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1.6</w:t>
            </w:r>
            <w:r w:rsidR="00AB52EF">
              <w:rPr>
                <w:sz w:val="24"/>
                <w:szCs w:val="24"/>
              </w:rPr>
              <w:t>.5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безвредности жидких и сухих фармакологических лекарственных средств (антибиотики, против паразитарные, витамины, эмульсии, мази, таблетки, порошки)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14340,60</w:t>
            </w:r>
          </w:p>
        </w:tc>
      </w:tr>
      <w:tr w:rsidR="007F6672" w:rsidTr="00FD36C2">
        <w:tc>
          <w:tcPr>
            <w:tcW w:w="959" w:type="dxa"/>
          </w:tcPr>
          <w:p w:rsidR="007F6672" w:rsidRPr="006506AC" w:rsidRDefault="00AB52EF" w:rsidP="0001700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D3732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:rsidR="007F6672" w:rsidRPr="00E25CD8" w:rsidRDefault="006E47CF" w:rsidP="00931860">
            <w:pPr>
              <w:rPr>
                <w:b/>
                <w:sz w:val="24"/>
                <w:szCs w:val="24"/>
              </w:rPr>
            </w:pPr>
            <w:r w:rsidRPr="00E25CD8">
              <w:rPr>
                <w:b/>
                <w:sz w:val="24"/>
                <w:szCs w:val="24"/>
              </w:rPr>
              <w:t>Экспертиза качества на</w:t>
            </w:r>
            <w:r w:rsidR="007F6672" w:rsidRPr="00E25CD8">
              <w:rPr>
                <w:b/>
                <w:sz w:val="24"/>
                <w:szCs w:val="24"/>
              </w:rPr>
              <w:t xml:space="preserve"> вирулентность вакцин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21844,83</w:t>
            </w:r>
          </w:p>
        </w:tc>
      </w:tr>
      <w:tr w:rsidR="007F6672" w:rsidTr="00FD36C2">
        <w:tc>
          <w:tcPr>
            <w:tcW w:w="959" w:type="dxa"/>
          </w:tcPr>
          <w:p w:rsidR="007F6672" w:rsidRPr="006506AC" w:rsidRDefault="00AB52EF" w:rsidP="0001700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D3732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53" w:type="dxa"/>
          </w:tcPr>
          <w:p w:rsidR="007F6672" w:rsidRPr="00E25CD8" w:rsidRDefault="007F6672" w:rsidP="00931860">
            <w:pPr>
              <w:rPr>
                <w:b/>
                <w:sz w:val="24"/>
                <w:szCs w:val="24"/>
              </w:rPr>
            </w:pPr>
            <w:r w:rsidRPr="00E25CD8">
              <w:rPr>
                <w:b/>
                <w:sz w:val="24"/>
                <w:szCs w:val="24"/>
              </w:rPr>
              <w:t>Определение пирогенности биопрепаратов и лекарственных фармакологических средств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6389,25</w:t>
            </w:r>
          </w:p>
        </w:tc>
      </w:tr>
      <w:tr w:rsidR="007F6672" w:rsidTr="00FD36C2">
        <w:tc>
          <w:tcPr>
            <w:tcW w:w="959" w:type="dxa"/>
          </w:tcPr>
          <w:p w:rsidR="007F6672" w:rsidRPr="006506AC" w:rsidRDefault="00AB52EF" w:rsidP="00F31C7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D3732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953" w:type="dxa"/>
          </w:tcPr>
          <w:p w:rsidR="007F6672" w:rsidRPr="00E25CD8" w:rsidRDefault="007F6672" w:rsidP="00931860">
            <w:pPr>
              <w:rPr>
                <w:b/>
                <w:sz w:val="24"/>
                <w:szCs w:val="24"/>
              </w:rPr>
            </w:pPr>
            <w:r w:rsidRPr="00E25CD8">
              <w:rPr>
                <w:b/>
                <w:sz w:val="24"/>
                <w:szCs w:val="24"/>
              </w:rPr>
              <w:t>Определение иммунной активности вакцин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16752,36</w:t>
            </w:r>
          </w:p>
        </w:tc>
      </w:tr>
      <w:tr w:rsidR="007F6672" w:rsidTr="00FD36C2">
        <w:tc>
          <w:tcPr>
            <w:tcW w:w="959" w:type="dxa"/>
          </w:tcPr>
          <w:p w:rsidR="007F6672" w:rsidRPr="006506AC" w:rsidRDefault="00AB52EF" w:rsidP="00A413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D3732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953" w:type="dxa"/>
          </w:tcPr>
          <w:p w:rsidR="007F6672" w:rsidRPr="00E25CD8" w:rsidRDefault="007F6672" w:rsidP="00931860">
            <w:pPr>
              <w:rPr>
                <w:b/>
                <w:sz w:val="24"/>
                <w:szCs w:val="24"/>
              </w:rPr>
            </w:pPr>
            <w:r w:rsidRPr="00E25CD8">
              <w:rPr>
                <w:b/>
                <w:sz w:val="24"/>
                <w:szCs w:val="24"/>
              </w:rPr>
              <w:t>Экспертиза качества ВЛС на определение рН (кислотности и щелочности)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780,00</w:t>
            </w:r>
          </w:p>
        </w:tc>
      </w:tr>
      <w:tr w:rsidR="007F6672" w:rsidTr="00FD36C2">
        <w:tc>
          <w:tcPr>
            <w:tcW w:w="959" w:type="dxa"/>
          </w:tcPr>
          <w:p w:rsidR="007F6672" w:rsidRPr="006506AC" w:rsidRDefault="00AB52EF" w:rsidP="00A413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D3732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953" w:type="dxa"/>
          </w:tcPr>
          <w:p w:rsidR="007F6672" w:rsidRPr="00E25CD8" w:rsidRDefault="007F6672" w:rsidP="00931860">
            <w:pPr>
              <w:rPr>
                <w:b/>
                <w:sz w:val="24"/>
                <w:szCs w:val="24"/>
              </w:rPr>
            </w:pPr>
            <w:r w:rsidRPr="00E25CD8">
              <w:rPr>
                <w:b/>
                <w:sz w:val="24"/>
                <w:szCs w:val="24"/>
              </w:rPr>
              <w:t>Определение плотности ареометром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1050,00</w:t>
            </w:r>
          </w:p>
        </w:tc>
      </w:tr>
      <w:tr w:rsidR="007F6672" w:rsidTr="00FD36C2">
        <w:tc>
          <w:tcPr>
            <w:tcW w:w="959" w:type="dxa"/>
          </w:tcPr>
          <w:p w:rsidR="007F6672" w:rsidRPr="006506AC" w:rsidRDefault="00AB52EF" w:rsidP="00A413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D3732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953" w:type="dxa"/>
          </w:tcPr>
          <w:p w:rsidR="007F6672" w:rsidRPr="00E25CD8" w:rsidRDefault="007F6672" w:rsidP="00931860">
            <w:pPr>
              <w:rPr>
                <w:b/>
                <w:sz w:val="24"/>
                <w:szCs w:val="24"/>
              </w:rPr>
            </w:pPr>
            <w:r w:rsidRPr="00E25CD8">
              <w:rPr>
                <w:b/>
                <w:sz w:val="24"/>
                <w:szCs w:val="24"/>
              </w:rPr>
              <w:t>Определение влажности сухих ВЛС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410,55</w:t>
            </w:r>
          </w:p>
        </w:tc>
      </w:tr>
      <w:tr w:rsidR="007F6672" w:rsidTr="00FD36C2">
        <w:tc>
          <w:tcPr>
            <w:tcW w:w="959" w:type="dxa"/>
          </w:tcPr>
          <w:p w:rsidR="007F6672" w:rsidRPr="006506AC" w:rsidRDefault="00AB52EF" w:rsidP="00A413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D3732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953" w:type="dxa"/>
          </w:tcPr>
          <w:p w:rsidR="007F6672" w:rsidRPr="00E25CD8" w:rsidRDefault="007F6672" w:rsidP="00931860">
            <w:pPr>
              <w:rPr>
                <w:b/>
                <w:sz w:val="24"/>
                <w:szCs w:val="24"/>
              </w:rPr>
            </w:pPr>
            <w:r w:rsidRPr="00E25CD8">
              <w:rPr>
                <w:b/>
                <w:sz w:val="24"/>
                <w:szCs w:val="24"/>
              </w:rPr>
              <w:t>Оформление результатов испытаний и выдача протоколов испытаний</w:t>
            </w:r>
          </w:p>
        </w:tc>
        <w:tc>
          <w:tcPr>
            <w:tcW w:w="1134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F31C7F" w:rsidTr="00FD36C2">
        <w:tc>
          <w:tcPr>
            <w:tcW w:w="959" w:type="dxa"/>
          </w:tcPr>
          <w:p w:rsidR="00F31C7F" w:rsidRPr="00F31C7F" w:rsidRDefault="00AB52EF" w:rsidP="00A413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D3732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953" w:type="dxa"/>
          </w:tcPr>
          <w:p w:rsidR="00F31C7F" w:rsidRPr="00F31C7F" w:rsidRDefault="00F31C7F" w:rsidP="00931860">
            <w:pPr>
              <w:rPr>
                <w:b/>
                <w:sz w:val="24"/>
                <w:szCs w:val="24"/>
              </w:rPr>
            </w:pPr>
            <w:r w:rsidRPr="00F31C7F">
              <w:rPr>
                <w:b/>
                <w:sz w:val="24"/>
                <w:szCs w:val="24"/>
              </w:rPr>
              <w:t xml:space="preserve">Количественное определение ВЛС на ВЭЖХ, </w:t>
            </w:r>
            <w:r w:rsidR="006E47CF" w:rsidRPr="00F31C7F">
              <w:rPr>
                <w:b/>
                <w:sz w:val="24"/>
                <w:szCs w:val="24"/>
              </w:rPr>
              <w:t>поляриметре</w:t>
            </w:r>
            <w:r w:rsidRPr="00F31C7F">
              <w:rPr>
                <w:b/>
                <w:sz w:val="24"/>
                <w:szCs w:val="24"/>
              </w:rPr>
              <w:t xml:space="preserve">, рефрактометрия, </w:t>
            </w:r>
            <w:r w:rsidR="006E47CF" w:rsidRPr="00F31C7F">
              <w:rPr>
                <w:b/>
                <w:sz w:val="24"/>
                <w:szCs w:val="24"/>
              </w:rPr>
              <w:t>спектрофотометре</w:t>
            </w:r>
            <w:r w:rsidRPr="00F31C7F">
              <w:rPr>
                <w:b/>
                <w:sz w:val="24"/>
                <w:szCs w:val="24"/>
              </w:rPr>
              <w:t xml:space="preserve"> и </w:t>
            </w:r>
            <w:r w:rsidR="006E47CF">
              <w:rPr>
                <w:b/>
                <w:sz w:val="24"/>
                <w:szCs w:val="24"/>
              </w:rPr>
              <w:t>по химическим методам</w:t>
            </w:r>
            <w:r w:rsidRPr="00F31C7F">
              <w:rPr>
                <w:b/>
                <w:sz w:val="24"/>
                <w:szCs w:val="24"/>
              </w:rPr>
              <w:t xml:space="preserve"> определения.</w:t>
            </w:r>
          </w:p>
        </w:tc>
        <w:tc>
          <w:tcPr>
            <w:tcW w:w="1134" w:type="dxa"/>
          </w:tcPr>
          <w:p w:rsidR="00F31C7F" w:rsidRPr="00F31C7F" w:rsidRDefault="00F31C7F" w:rsidP="00C777B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31C7F" w:rsidRPr="00F31C7F" w:rsidRDefault="00F31C7F" w:rsidP="00C777B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F6672" w:rsidTr="00FD36C2">
        <w:tc>
          <w:tcPr>
            <w:tcW w:w="959" w:type="dxa"/>
          </w:tcPr>
          <w:p w:rsidR="007F6672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.1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активного йода ВЛС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107,40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.2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содержания йода ВЛС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648,48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.3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подлинности препарата ВЛС на ВЭЖХ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11163,27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.4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массовой доли пудры спрей препарата на спектрофотометре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183,00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.5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массовой доли пудры спрей методом титрования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678,90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A41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.6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продолжительности пенообразования, объема, стабильности пены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182,70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.7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концентрации препарата на ВЭЖХ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11556,66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.8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 органолептический показатель размера таблеток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168,00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.9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средней массы таблеток и отклонение в массе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369,90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.10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прочности на истирание таблеток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356,40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.11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распадаемости таблеток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710,40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.12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цветной реакции на определение подлинности вещества в препарате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3173,10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.13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массовой доли вещества методом комплексон метрического титрования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1645,74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.14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цветности препаратов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6337,80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.15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подлинности вещества в порошке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1541,88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.16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подлинности вещества в таблетке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1990,56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.17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подлинности вещества в нистатине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225,15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.18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массовой доли вещества (антимикробного препарата)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662,40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.19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массовой доли вещества в таблетке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1636,59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.20</w:t>
            </w:r>
          </w:p>
        </w:tc>
        <w:tc>
          <w:tcPr>
            <w:tcW w:w="5953" w:type="dxa"/>
          </w:tcPr>
          <w:p w:rsidR="007F667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массовой доли вещества в мази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1289,40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.21</w:t>
            </w:r>
          </w:p>
        </w:tc>
        <w:tc>
          <w:tcPr>
            <w:tcW w:w="5953" w:type="dxa"/>
          </w:tcPr>
          <w:p w:rsidR="007F6672" w:rsidRPr="004C63B2" w:rsidRDefault="007F6672" w:rsidP="00931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идентичности суспензии на ВЭЖХ</w:t>
            </w:r>
            <w:r w:rsidRPr="004C63B2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</w:p>
        </w:tc>
      </w:tr>
      <w:tr w:rsidR="007F6672" w:rsidTr="00FD36C2">
        <w:tc>
          <w:tcPr>
            <w:tcW w:w="959" w:type="dxa"/>
          </w:tcPr>
          <w:p w:rsidR="007F6672" w:rsidRDefault="00AB52EF" w:rsidP="00AB52EF">
            <w:pPr>
              <w:ind w:left="-142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D36C2">
              <w:rPr>
                <w:sz w:val="24"/>
                <w:szCs w:val="24"/>
              </w:rPr>
              <w:t>.21.1</w:t>
            </w:r>
          </w:p>
        </w:tc>
        <w:tc>
          <w:tcPr>
            <w:tcW w:w="5953" w:type="dxa"/>
          </w:tcPr>
          <w:p w:rsidR="007F6672" w:rsidRPr="00FD36C2" w:rsidRDefault="007F6672" w:rsidP="00FD36C2">
            <w:pPr>
              <w:rPr>
                <w:sz w:val="24"/>
                <w:szCs w:val="24"/>
              </w:rPr>
            </w:pPr>
            <w:r w:rsidRPr="00FD36C2">
              <w:rPr>
                <w:sz w:val="24"/>
                <w:szCs w:val="24"/>
              </w:rPr>
              <w:t>Определение содержания препарата суспензии на ВЭЖХ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9062,34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AB52EF">
            <w:pPr>
              <w:ind w:left="-142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D36C2">
              <w:rPr>
                <w:sz w:val="24"/>
                <w:szCs w:val="24"/>
              </w:rPr>
              <w:t>.21.2</w:t>
            </w:r>
          </w:p>
        </w:tc>
        <w:tc>
          <w:tcPr>
            <w:tcW w:w="5953" w:type="dxa"/>
          </w:tcPr>
          <w:p w:rsidR="007F6672" w:rsidRPr="00FD36C2" w:rsidRDefault="007F6672" w:rsidP="00FD36C2">
            <w:pPr>
              <w:rPr>
                <w:sz w:val="24"/>
                <w:szCs w:val="24"/>
              </w:rPr>
            </w:pPr>
            <w:r w:rsidRPr="00FD36C2">
              <w:rPr>
                <w:sz w:val="24"/>
                <w:szCs w:val="24"/>
              </w:rPr>
              <w:t xml:space="preserve">Определение содержания вещества в сухом препарате </w:t>
            </w:r>
            <w:r w:rsidRPr="00FD36C2">
              <w:rPr>
                <w:sz w:val="24"/>
                <w:szCs w:val="24"/>
              </w:rPr>
              <w:lastRenderedPageBreak/>
              <w:t>на ВЭЖХ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9350,70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.22</w:t>
            </w:r>
          </w:p>
        </w:tc>
        <w:tc>
          <w:tcPr>
            <w:tcW w:w="5953" w:type="dxa"/>
          </w:tcPr>
          <w:p w:rsidR="007F6672" w:rsidRPr="004C63B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подлинности гранул препарата фербендазола методом тонкослойной хроматографии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3372,15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.23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подлинности инъекционных ВЛС методом ВЭЖХ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9062,37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.24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объема раствора препарата во флаконах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206,40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.25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массовой доли вещества в инъекционном препарате методом комплексон метрического титрования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2429,64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.26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цветности препаратов (сравнение с эталонами)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972,30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.27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цветности препаратов (сравнение с водой)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191,40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.28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объема раствора препарата во флаконах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161,40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.29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показателя преломления (рефрактометрия0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350,28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F31C7F">
              <w:rPr>
                <w:sz w:val="24"/>
                <w:szCs w:val="24"/>
              </w:rPr>
              <w:t>.30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оптического вращения (поляриметре)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377,28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.31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Количественное определение вещества поляриметрическим методом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432,18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.32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азота методом Кельдаля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1423,38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.33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Количественное определение вещества методом титрования с индикаторами (кислотно-основное, комплексонометрия, йод метрия, йодатометрия, нитритометрия и др.)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506,40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.34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растворимости порошков в неводных растворителях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776,40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.35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растворимости порошков в водных растворителях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260,40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.36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подлинности методом измерения точки плавления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536,40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.37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Количественное определение таблеток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385,35</w:t>
            </w:r>
          </w:p>
        </w:tc>
      </w:tr>
      <w:tr w:rsidR="007F6672" w:rsidTr="00FD36C2">
        <w:tc>
          <w:tcPr>
            <w:tcW w:w="959" w:type="dxa"/>
          </w:tcPr>
          <w:p w:rsidR="007F6672" w:rsidRDefault="00AB52EF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.38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Качественная реакция на препарат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1174,35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.39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содержания действующего вещества в порошке на ВЭЖХ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9846,15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.40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Количественное определение вещества потенциометрическим методом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1291,35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.41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содержания инъекционного препарата на ВЭЖХ (ВЛС)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9104,64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.42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Качественная реакция на препарат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441,15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.43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Подлинность аскорбиновой кислоты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827,40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.44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Количественное определение препарата химическим методом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433,35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.45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содержания препарата химическим методом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971,40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.46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содержания витамина при приготовлении препарата из смеси веществ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5536,17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.47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содержания действующего вещества в порошке на ВЭЖХ 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9066,39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.48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массовой доли препарата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1016,40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.49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прозрачности раствора препарата </w:t>
            </w:r>
            <w:r>
              <w:rPr>
                <w:sz w:val="24"/>
                <w:szCs w:val="24"/>
              </w:rPr>
              <w:lastRenderedPageBreak/>
              <w:t>сравнение с водой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161,40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.50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содержания ВЛС методом ВЭЖХ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7768,65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.51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массовой доли альбендазола в суспензии спектрофотометрическим методом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6633,90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.52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подлинности альбендозола (таблетки) методом тонкослойной хроматографии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4408,20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.53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массовой доли альбендозола (таблетки) на спектрофотометре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2490,00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.54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массовой доли альбендозола суспензии методом  спектрофотометрии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6663,90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.55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идентичности и массовой доли ивермектина на ВЭЖХ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10162,50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.56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максимального отклонения объема фасовки от номинального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213,30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.57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массовой доли альбендозола порошок на спектрофотометре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2819,40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.58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Идентификация и количественное определение активного вещества таблеток на ВЭЖХ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9194,64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.59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Идентификация и количественное определение действующего вещества антибиотиков на ВЭЖХ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7918,05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.60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содержания витаминов метод ВЭЖХ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2539,50</w:t>
            </w:r>
          </w:p>
        </w:tc>
      </w:tr>
      <w:tr w:rsidR="007F6672" w:rsidTr="00FD36C2">
        <w:tc>
          <w:tcPr>
            <w:tcW w:w="959" w:type="dxa"/>
          </w:tcPr>
          <w:p w:rsidR="007F6672" w:rsidRDefault="00AD2B00" w:rsidP="00DD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37320">
              <w:rPr>
                <w:sz w:val="24"/>
                <w:szCs w:val="24"/>
              </w:rPr>
              <w:t>14</w:t>
            </w:r>
            <w:r w:rsidR="00260D76">
              <w:rPr>
                <w:sz w:val="24"/>
                <w:szCs w:val="24"/>
              </w:rPr>
              <w:t>.61</w:t>
            </w:r>
          </w:p>
        </w:tc>
        <w:tc>
          <w:tcPr>
            <w:tcW w:w="5953" w:type="dxa"/>
          </w:tcPr>
          <w:p w:rsidR="007F6672" w:rsidRDefault="007F6672" w:rsidP="004C6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количества жизнеспособных клеток в вакцине</w:t>
            </w:r>
          </w:p>
        </w:tc>
        <w:tc>
          <w:tcPr>
            <w:tcW w:w="1134" w:type="dxa"/>
          </w:tcPr>
          <w:p w:rsidR="007F6672" w:rsidRPr="00931860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наим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F6672" w:rsidRDefault="007F6672" w:rsidP="00C77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608,82</w:t>
            </w:r>
          </w:p>
        </w:tc>
      </w:tr>
    </w:tbl>
    <w:p w:rsidR="00931860" w:rsidRDefault="00931860" w:rsidP="00C777B2">
      <w:pPr>
        <w:jc w:val="center"/>
        <w:rPr>
          <w:b/>
          <w:sz w:val="24"/>
          <w:szCs w:val="24"/>
        </w:rPr>
      </w:pPr>
    </w:p>
    <w:p w:rsidR="00A430D8" w:rsidRDefault="00A430D8" w:rsidP="00C777B2">
      <w:pPr>
        <w:jc w:val="center"/>
        <w:rPr>
          <w:b/>
          <w:sz w:val="24"/>
          <w:szCs w:val="24"/>
        </w:rPr>
      </w:pPr>
    </w:p>
    <w:p w:rsidR="00A430D8" w:rsidRDefault="00A430D8" w:rsidP="00E25CD8">
      <w:pPr>
        <w:rPr>
          <w:b/>
          <w:sz w:val="24"/>
          <w:szCs w:val="24"/>
        </w:rPr>
      </w:pPr>
    </w:p>
    <w:p w:rsidR="00A430D8" w:rsidRDefault="00A430D8" w:rsidP="00A430D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Директор</w:t>
      </w:r>
    </w:p>
    <w:p w:rsidR="00A430D8" w:rsidRDefault="00A430D8" w:rsidP="00A430D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Центра по регистрации и сертификации</w:t>
      </w:r>
    </w:p>
    <w:p w:rsidR="00A430D8" w:rsidRDefault="00A430D8" w:rsidP="00A430D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ВЛС, К и КД МСХ ПП и М КР                                     </w:t>
      </w:r>
      <w:r w:rsidR="00260D76">
        <w:rPr>
          <w:b/>
          <w:sz w:val="24"/>
          <w:szCs w:val="24"/>
        </w:rPr>
        <w:t xml:space="preserve">                           </w:t>
      </w:r>
      <w:proofErr w:type="spellStart"/>
      <w:r>
        <w:rPr>
          <w:b/>
          <w:sz w:val="24"/>
          <w:szCs w:val="24"/>
        </w:rPr>
        <w:t>Жуматаев</w:t>
      </w:r>
      <w:proofErr w:type="spellEnd"/>
      <w:r>
        <w:rPr>
          <w:b/>
          <w:sz w:val="24"/>
          <w:szCs w:val="24"/>
        </w:rPr>
        <w:t xml:space="preserve"> Ч.Б.</w:t>
      </w:r>
    </w:p>
    <w:p w:rsidR="00260D76" w:rsidRDefault="00260D76" w:rsidP="00A430D8">
      <w:pPr>
        <w:spacing w:after="0"/>
        <w:rPr>
          <w:b/>
          <w:sz w:val="24"/>
          <w:szCs w:val="24"/>
        </w:rPr>
      </w:pPr>
    </w:p>
    <w:p w:rsidR="00E25CD8" w:rsidRDefault="00E25CD8" w:rsidP="00A430D8">
      <w:pPr>
        <w:spacing w:after="0"/>
        <w:rPr>
          <w:b/>
          <w:sz w:val="24"/>
          <w:szCs w:val="24"/>
        </w:rPr>
      </w:pPr>
    </w:p>
    <w:p w:rsidR="00260D76" w:rsidRPr="0064316E" w:rsidRDefault="00260D76" w:rsidP="00A430D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Главный бухгалтер                                                                                    </w:t>
      </w:r>
      <w:proofErr w:type="spellStart"/>
      <w:r>
        <w:rPr>
          <w:b/>
          <w:sz w:val="24"/>
          <w:szCs w:val="24"/>
        </w:rPr>
        <w:t>Курманкулова</w:t>
      </w:r>
      <w:proofErr w:type="spellEnd"/>
      <w:r>
        <w:rPr>
          <w:b/>
          <w:sz w:val="24"/>
          <w:szCs w:val="24"/>
        </w:rPr>
        <w:t xml:space="preserve"> М.</w:t>
      </w:r>
    </w:p>
    <w:p w:rsidR="0069521D" w:rsidRDefault="0069521D"/>
    <w:sectPr w:rsidR="0069521D" w:rsidSect="00B41FC6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E7CCB"/>
    <w:multiLevelType w:val="hybridMultilevel"/>
    <w:tmpl w:val="3A6C8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7B2"/>
    <w:rsid w:val="0001700E"/>
    <w:rsid w:val="001440A7"/>
    <w:rsid w:val="00163203"/>
    <w:rsid w:val="0021779F"/>
    <w:rsid w:val="00256111"/>
    <w:rsid w:val="00260D76"/>
    <w:rsid w:val="00274754"/>
    <w:rsid w:val="00282E5A"/>
    <w:rsid w:val="002870C4"/>
    <w:rsid w:val="002D2F7D"/>
    <w:rsid w:val="003A268A"/>
    <w:rsid w:val="003F3C12"/>
    <w:rsid w:val="00490032"/>
    <w:rsid w:val="004C63B2"/>
    <w:rsid w:val="005D5C46"/>
    <w:rsid w:val="006055CD"/>
    <w:rsid w:val="006506AC"/>
    <w:rsid w:val="006528C2"/>
    <w:rsid w:val="0069521D"/>
    <w:rsid w:val="006A5B1F"/>
    <w:rsid w:val="006E47CF"/>
    <w:rsid w:val="00747038"/>
    <w:rsid w:val="00756C34"/>
    <w:rsid w:val="007F6672"/>
    <w:rsid w:val="00812D11"/>
    <w:rsid w:val="00834F99"/>
    <w:rsid w:val="00851004"/>
    <w:rsid w:val="00862161"/>
    <w:rsid w:val="008B64BF"/>
    <w:rsid w:val="00931860"/>
    <w:rsid w:val="00A41335"/>
    <w:rsid w:val="00A430D8"/>
    <w:rsid w:val="00AB52EF"/>
    <w:rsid w:val="00AD2B00"/>
    <w:rsid w:val="00B41FC6"/>
    <w:rsid w:val="00B440D7"/>
    <w:rsid w:val="00BE65E2"/>
    <w:rsid w:val="00BF7739"/>
    <w:rsid w:val="00C54487"/>
    <w:rsid w:val="00C777B2"/>
    <w:rsid w:val="00CB5D81"/>
    <w:rsid w:val="00D37320"/>
    <w:rsid w:val="00D76A7E"/>
    <w:rsid w:val="00DC4593"/>
    <w:rsid w:val="00DD4859"/>
    <w:rsid w:val="00DD4DCC"/>
    <w:rsid w:val="00E25CD8"/>
    <w:rsid w:val="00E67AE5"/>
    <w:rsid w:val="00EA57EC"/>
    <w:rsid w:val="00F039D5"/>
    <w:rsid w:val="00F07561"/>
    <w:rsid w:val="00F31C7F"/>
    <w:rsid w:val="00F71BFB"/>
    <w:rsid w:val="00FA0FC2"/>
    <w:rsid w:val="00FD36C2"/>
    <w:rsid w:val="00FD6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B2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63B2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3F3C12"/>
  </w:style>
  <w:style w:type="paragraph" w:styleId="a6">
    <w:name w:val="Balloon Text"/>
    <w:basedOn w:val="a"/>
    <w:link w:val="a7"/>
    <w:uiPriority w:val="99"/>
    <w:semiHidden/>
    <w:unhideWhenUsed/>
    <w:rsid w:val="00BE6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65E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</cp:revision>
  <cp:lastPrinted>2017-06-06T06:17:00Z</cp:lastPrinted>
  <dcterms:created xsi:type="dcterms:W3CDTF">2017-06-06T06:18:00Z</dcterms:created>
  <dcterms:modified xsi:type="dcterms:W3CDTF">2017-06-06T06:18:00Z</dcterms:modified>
</cp:coreProperties>
</file>