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D152F" w:rsidRPr="00765697" w:rsidRDefault="00FD152F" w:rsidP="00FD152F">
      <w:pPr>
        <w:shd w:val="clear" w:color="auto" w:fill="D5DCE4" w:themeFill="text2" w:themeFillTint="33"/>
        <w:spacing w:after="0" w:line="240" w:lineRule="auto"/>
        <w:jc w:val="center"/>
        <w:rPr>
          <w:rFonts w:ascii="Times New Roman" w:eastAsiaTheme="minorEastAsia" w:hAnsi="Times New Roman" w:cs="Times New Roman"/>
          <w:b/>
          <w:color w:val="323E4F" w:themeColor="text2" w:themeShade="BF"/>
          <w:sz w:val="20"/>
          <w:szCs w:val="20"/>
          <w:lang w:eastAsia="ru-RU"/>
        </w:rPr>
      </w:pPr>
      <w:r w:rsidRPr="00765697">
        <w:rPr>
          <w:rFonts w:ascii="Times New Roman" w:eastAsiaTheme="minorEastAsia" w:hAnsi="Times New Roman" w:cs="Times New Roman"/>
          <w:b/>
          <w:color w:val="323E4F" w:themeColor="text2" w:themeShade="BF"/>
          <w:sz w:val="20"/>
          <w:szCs w:val="20"/>
          <w:lang w:eastAsia="ru-RU"/>
        </w:rPr>
        <w:t xml:space="preserve">            ДЕТАЛИЗИРОВАННЫЙ ПЛАН</w:t>
      </w:r>
    </w:p>
    <w:p w:rsidR="00FD152F" w:rsidRPr="00765697" w:rsidRDefault="00FD152F" w:rsidP="00FD152F">
      <w:pPr>
        <w:shd w:val="clear" w:color="auto" w:fill="D5DCE4" w:themeFill="text2" w:themeFillTint="33"/>
        <w:spacing w:after="0" w:line="240" w:lineRule="auto"/>
        <w:jc w:val="center"/>
        <w:rPr>
          <w:rFonts w:ascii="Times New Roman" w:eastAsiaTheme="minorEastAsia" w:hAnsi="Times New Roman" w:cs="Times New Roman"/>
          <w:b/>
          <w:color w:val="323E4F" w:themeColor="text2" w:themeShade="BF"/>
          <w:sz w:val="20"/>
          <w:szCs w:val="20"/>
          <w:lang w:eastAsia="ru-RU"/>
        </w:rPr>
      </w:pPr>
      <w:r w:rsidRPr="00765697">
        <w:rPr>
          <w:rFonts w:ascii="Times New Roman" w:eastAsiaTheme="minorEastAsia" w:hAnsi="Times New Roman" w:cs="Times New Roman"/>
          <w:b/>
          <w:color w:val="323E4F" w:themeColor="text2" w:themeShade="BF"/>
          <w:sz w:val="20"/>
          <w:szCs w:val="20"/>
          <w:lang w:eastAsia="ru-RU"/>
        </w:rPr>
        <w:t>пошаговых мероприятий по демонтажу системной коррупции в сфере антимонопольного регулирования</w:t>
      </w:r>
    </w:p>
    <w:p w:rsidR="00FD152F" w:rsidRPr="00765697" w:rsidRDefault="00FD152F" w:rsidP="00FD152F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color w:val="323E4F" w:themeColor="text2" w:themeShade="BF"/>
          <w:sz w:val="20"/>
          <w:szCs w:val="20"/>
          <w:lang w:eastAsia="ru-RU"/>
        </w:rPr>
      </w:pPr>
    </w:p>
    <w:tbl>
      <w:tblPr>
        <w:tblStyle w:val="a3"/>
        <w:tblW w:w="15418" w:type="dxa"/>
        <w:tblLayout w:type="fixed"/>
        <w:tblLook w:val="04A0" w:firstRow="1" w:lastRow="0" w:firstColumn="1" w:lastColumn="0" w:noHBand="0" w:noVBand="1"/>
      </w:tblPr>
      <w:tblGrid>
        <w:gridCol w:w="460"/>
        <w:gridCol w:w="1803"/>
        <w:gridCol w:w="2694"/>
        <w:gridCol w:w="1672"/>
        <w:gridCol w:w="29"/>
        <w:gridCol w:w="963"/>
        <w:gridCol w:w="29"/>
        <w:gridCol w:w="5386"/>
        <w:gridCol w:w="2382"/>
      </w:tblGrid>
      <w:tr w:rsidR="00FD152F" w:rsidRPr="00765697" w:rsidTr="008A1275">
        <w:tc>
          <w:tcPr>
            <w:tcW w:w="460" w:type="dxa"/>
            <w:shd w:val="clear" w:color="auto" w:fill="A6A6A6" w:themeFill="background1" w:themeFillShade="A6"/>
          </w:tcPr>
          <w:p w:rsidR="00FD152F" w:rsidRPr="00765697" w:rsidRDefault="00FD152F" w:rsidP="008A127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b/>
                <w:color w:val="323E4F" w:themeColor="text2" w:themeShade="BF"/>
                <w:sz w:val="20"/>
                <w:szCs w:val="20"/>
              </w:rPr>
              <w:t>№</w:t>
            </w:r>
          </w:p>
        </w:tc>
        <w:tc>
          <w:tcPr>
            <w:tcW w:w="1803" w:type="dxa"/>
            <w:shd w:val="clear" w:color="auto" w:fill="A6A6A6" w:themeFill="background1" w:themeFillShade="A6"/>
          </w:tcPr>
          <w:p w:rsidR="00FD152F" w:rsidRPr="00765697" w:rsidRDefault="00FD152F" w:rsidP="008A127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b/>
                <w:color w:val="323E4F" w:themeColor="text2" w:themeShade="BF"/>
                <w:sz w:val="20"/>
                <w:szCs w:val="20"/>
              </w:rPr>
              <w:t>Задача</w:t>
            </w:r>
          </w:p>
        </w:tc>
        <w:tc>
          <w:tcPr>
            <w:tcW w:w="2694" w:type="dxa"/>
            <w:shd w:val="clear" w:color="auto" w:fill="A6A6A6" w:themeFill="background1" w:themeFillShade="A6"/>
          </w:tcPr>
          <w:p w:rsidR="00FD152F" w:rsidRPr="00765697" w:rsidRDefault="00FD152F" w:rsidP="008A127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b/>
                <w:color w:val="323E4F" w:themeColor="text2" w:themeShade="BF"/>
                <w:sz w:val="20"/>
                <w:szCs w:val="20"/>
              </w:rPr>
              <w:t>Меры реализации/ действия</w:t>
            </w:r>
          </w:p>
        </w:tc>
        <w:tc>
          <w:tcPr>
            <w:tcW w:w="1701" w:type="dxa"/>
            <w:gridSpan w:val="2"/>
            <w:shd w:val="clear" w:color="auto" w:fill="A6A6A6" w:themeFill="background1" w:themeFillShade="A6"/>
          </w:tcPr>
          <w:p w:rsidR="00FD152F" w:rsidRPr="00765697" w:rsidRDefault="00FD152F" w:rsidP="008A127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b/>
                <w:color w:val="323E4F" w:themeColor="text2" w:themeShade="BF"/>
                <w:sz w:val="20"/>
                <w:szCs w:val="20"/>
              </w:rPr>
              <w:t>Срок реализации</w:t>
            </w:r>
          </w:p>
        </w:tc>
        <w:tc>
          <w:tcPr>
            <w:tcW w:w="992" w:type="dxa"/>
            <w:gridSpan w:val="2"/>
            <w:shd w:val="clear" w:color="auto" w:fill="A6A6A6" w:themeFill="background1" w:themeFillShade="A6"/>
          </w:tcPr>
          <w:p w:rsidR="00FD152F" w:rsidRPr="00765697" w:rsidRDefault="00FD152F" w:rsidP="008A127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b/>
                <w:color w:val="323E4F" w:themeColor="text2" w:themeShade="BF"/>
                <w:sz w:val="20"/>
                <w:szCs w:val="20"/>
              </w:rPr>
              <w:t>Исполнитель</w:t>
            </w:r>
          </w:p>
        </w:tc>
        <w:tc>
          <w:tcPr>
            <w:tcW w:w="5386" w:type="dxa"/>
            <w:shd w:val="clear" w:color="auto" w:fill="A6A6A6" w:themeFill="background1" w:themeFillShade="A6"/>
          </w:tcPr>
          <w:p w:rsidR="00FD152F" w:rsidRPr="00765697" w:rsidRDefault="00FD152F" w:rsidP="008A127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b/>
                <w:color w:val="323E4F" w:themeColor="text2" w:themeShade="BF"/>
                <w:sz w:val="20"/>
                <w:szCs w:val="20"/>
              </w:rPr>
              <w:t>Индикаторы</w:t>
            </w:r>
          </w:p>
        </w:tc>
        <w:tc>
          <w:tcPr>
            <w:tcW w:w="2382" w:type="dxa"/>
            <w:shd w:val="clear" w:color="auto" w:fill="A6A6A6" w:themeFill="background1" w:themeFillShade="A6"/>
          </w:tcPr>
          <w:p w:rsidR="00FD152F" w:rsidRPr="00765697" w:rsidRDefault="00FD152F" w:rsidP="008A127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b/>
                <w:color w:val="323E4F" w:themeColor="text2" w:themeShade="BF"/>
                <w:sz w:val="20"/>
                <w:szCs w:val="20"/>
              </w:rPr>
              <w:t>Ожидаемый результат</w:t>
            </w:r>
          </w:p>
        </w:tc>
      </w:tr>
      <w:tr w:rsidR="00FD152F" w:rsidRPr="00765697" w:rsidTr="008A1275">
        <w:tc>
          <w:tcPr>
            <w:tcW w:w="15418" w:type="dxa"/>
            <w:gridSpan w:val="9"/>
            <w:shd w:val="clear" w:color="auto" w:fill="D5DCE4" w:themeFill="text2" w:themeFillTint="33"/>
          </w:tcPr>
          <w:p w:rsidR="00FD152F" w:rsidRPr="00765697" w:rsidRDefault="00FD152F" w:rsidP="008A127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eastAsia="Times New Roman" w:hAnsi="Times New Roman" w:cs="Times New Roman"/>
                <w:b/>
                <w:color w:val="323E4F" w:themeColor="text2" w:themeShade="BF"/>
                <w:sz w:val="20"/>
                <w:szCs w:val="20"/>
              </w:rPr>
              <w:t>Коррупционная зона № 1: Формирование и ведение Государственных реестров субъектов естественных и разрешенных монополий в КР</w:t>
            </w:r>
          </w:p>
        </w:tc>
      </w:tr>
      <w:tr w:rsidR="00FD152F" w:rsidRPr="00765697" w:rsidTr="008A1275">
        <w:tc>
          <w:tcPr>
            <w:tcW w:w="15418" w:type="dxa"/>
            <w:gridSpan w:val="9"/>
            <w:shd w:val="clear" w:color="auto" w:fill="D5DCE4" w:themeFill="text2" w:themeFillTint="33"/>
          </w:tcPr>
          <w:p w:rsidR="00FD152F" w:rsidRPr="00765697" w:rsidRDefault="00FD152F" w:rsidP="008A12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b/>
                <w:color w:val="323E4F" w:themeColor="text2" w:themeShade="BF"/>
                <w:sz w:val="20"/>
                <w:szCs w:val="20"/>
              </w:rPr>
              <w:t xml:space="preserve">Коррупционный риск: Сговор между ответственными сотрудниками ГААР </w:t>
            </w:r>
            <w:proofErr w:type="gramStart"/>
            <w:r w:rsidRPr="00765697">
              <w:rPr>
                <w:rFonts w:ascii="Times New Roman" w:hAnsi="Times New Roman" w:cs="Times New Roman"/>
                <w:b/>
                <w:color w:val="323E4F" w:themeColor="text2" w:themeShade="BF"/>
                <w:sz w:val="20"/>
                <w:szCs w:val="20"/>
              </w:rPr>
              <w:t>при  ПКР</w:t>
            </w:r>
            <w:proofErr w:type="gramEnd"/>
            <w:r w:rsidRPr="00765697">
              <w:rPr>
                <w:rFonts w:ascii="Times New Roman" w:hAnsi="Times New Roman" w:cs="Times New Roman"/>
                <w:b/>
                <w:color w:val="323E4F" w:themeColor="text2" w:themeShade="BF"/>
                <w:sz w:val="20"/>
                <w:szCs w:val="20"/>
              </w:rPr>
              <w:t xml:space="preserve"> и хозяйствующими субъектами при формировании Государственного реестра субъектов естественных и разрешенных монополий КР</w:t>
            </w:r>
          </w:p>
        </w:tc>
      </w:tr>
      <w:tr w:rsidR="009E43CC" w:rsidRPr="00765697" w:rsidTr="008A1275">
        <w:trPr>
          <w:trHeight w:val="1412"/>
        </w:trPr>
        <w:tc>
          <w:tcPr>
            <w:tcW w:w="460" w:type="dxa"/>
            <w:vMerge w:val="restart"/>
          </w:tcPr>
          <w:p w:rsidR="009E43CC" w:rsidRPr="00765697" w:rsidRDefault="009E43CC" w:rsidP="009E43C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1</w:t>
            </w:r>
          </w:p>
        </w:tc>
        <w:tc>
          <w:tcPr>
            <w:tcW w:w="1803" w:type="dxa"/>
            <w:vMerge w:val="restart"/>
          </w:tcPr>
          <w:p w:rsidR="009E43CC" w:rsidRPr="00765697" w:rsidRDefault="009E43CC" w:rsidP="009E43CC">
            <w:pPr>
              <w:spacing w:after="0" w:line="240" w:lineRule="auto"/>
              <w:ind w:firstLine="249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eastAsia="Times New Roman" w:hAnsi="Times New Roman" w:cs="Times New Roman"/>
                <w:color w:val="323E4F" w:themeColor="text2" w:themeShade="BF"/>
                <w:sz w:val="20"/>
                <w:szCs w:val="20"/>
              </w:rPr>
              <w:t>Проанализировать товарный рынок определенного товара, работы, услуги для включения/ исключения из Реестра хозяйствующих субъектов, а также определить методы регулирования их деятельности.</w:t>
            </w:r>
          </w:p>
        </w:tc>
        <w:tc>
          <w:tcPr>
            <w:tcW w:w="2694" w:type="dxa"/>
          </w:tcPr>
          <w:p w:rsidR="009E43CC" w:rsidRPr="00765697" w:rsidRDefault="009E43CC" w:rsidP="009E43CC">
            <w:pPr>
              <w:numPr>
                <w:ilvl w:val="0"/>
                <w:numId w:val="2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Составлять планы по проведению</w:t>
            </w:r>
            <w:r w:rsidRPr="00765697">
              <w:rPr>
                <w:rFonts w:ascii="Times New Roman" w:hAnsi="Times New Roman" w:cs="Times New Roman"/>
                <w:b/>
                <w:color w:val="323E4F" w:themeColor="text2" w:themeShade="BF"/>
                <w:sz w:val="20"/>
                <w:szCs w:val="20"/>
              </w:rPr>
              <w:t xml:space="preserve"> </w:t>
            </w: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анализа товарных рынков на ежегодной основе. Опубликовывать ежегодно планы по проведению анализа товарных рынков на официальном сайте ГААР.</w:t>
            </w:r>
          </w:p>
        </w:tc>
        <w:tc>
          <w:tcPr>
            <w:tcW w:w="1701" w:type="dxa"/>
            <w:gridSpan w:val="2"/>
          </w:tcPr>
          <w:p w:rsidR="009E43CC" w:rsidRPr="00765697" w:rsidRDefault="009E43CC" w:rsidP="009E43C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С августа 2016 г. и далее ежегодно</w:t>
            </w:r>
          </w:p>
          <w:p w:rsidR="009E43CC" w:rsidRPr="00765697" w:rsidRDefault="009E43CC" w:rsidP="009E43C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43CC" w:rsidRPr="00765697" w:rsidRDefault="009E43CC" w:rsidP="009E43C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43CC" w:rsidRPr="00765697" w:rsidRDefault="009E43CC" w:rsidP="009E43C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</w:tcPr>
          <w:p w:rsidR="009E43CC" w:rsidRPr="00765697" w:rsidRDefault="009E43CC" w:rsidP="009E43C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5386" w:type="dxa"/>
            <w:vMerge w:val="restart"/>
          </w:tcPr>
          <w:p w:rsidR="009E43CC" w:rsidRPr="009E43CC" w:rsidRDefault="009E43CC" w:rsidP="009E43CC">
            <w:pPr>
              <w:spacing w:after="0" w:line="240" w:lineRule="auto"/>
              <w:ind w:firstLine="318"/>
              <w:jc w:val="both"/>
              <w:rPr>
                <w:rFonts w:ascii="Times New Roman" w:hAnsi="Times New Roman"/>
                <w:color w:val="17365D"/>
                <w:sz w:val="20"/>
                <w:szCs w:val="20"/>
              </w:rPr>
            </w:pPr>
            <w:r w:rsidRPr="00D530F9">
              <w:rPr>
                <w:rFonts w:ascii="Times New Roman" w:hAnsi="Times New Roman"/>
                <w:color w:val="17365D"/>
              </w:rPr>
              <w:t>П</w:t>
            </w:r>
            <w:r w:rsidRPr="009E43CC">
              <w:rPr>
                <w:rFonts w:ascii="Times New Roman" w:hAnsi="Times New Roman"/>
                <w:color w:val="17365D"/>
                <w:sz w:val="20"/>
                <w:szCs w:val="20"/>
              </w:rPr>
              <w:t xml:space="preserve">риказом </w:t>
            </w:r>
            <w:proofErr w:type="spellStart"/>
            <w:r w:rsidRPr="009E43CC">
              <w:rPr>
                <w:rFonts w:ascii="Times New Roman" w:hAnsi="Times New Roman"/>
                <w:color w:val="17365D"/>
                <w:sz w:val="20"/>
                <w:szCs w:val="20"/>
              </w:rPr>
              <w:t>Госагентства</w:t>
            </w:r>
            <w:proofErr w:type="spellEnd"/>
            <w:r w:rsidRPr="009E43CC">
              <w:rPr>
                <w:rFonts w:ascii="Times New Roman" w:hAnsi="Times New Roman"/>
                <w:color w:val="17365D"/>
                <w:sz w:val="20"/>
                <w:szCs w:val="20"/>
              </w:rPr>
              <w:t xml:space="preserve"> «Об утверждении Плана проведения анализов товарных рынков ГААР при ПКР на 2017 год» от 19 января 2017 года №14 был утвержден План проведения анализов товарных рынков на 2017 год.</w:t>
            </w:r>
          </w:p>
          <w:p w:rsidR="009E43CC" w:rsidRPr="009E43CC" w:rsidRDefault="009E43CC" w:rsidP="009E43CC">
            <w:pPr>
              <w:spacing w:after="0" w:line="240" w:lineRule="auto"/>
              <w:ind w:firstLine="317"/>
              <w:jc w:val="both"/>
              <w:rPr>
                <w:rFonts w:ascii="Times New Roman" w:hAnsi="Times New Roman"/>
                <w:color w:val="17365D"/>
                <w:sz w:val="20"/>
                <w:szCs w:val="20"/>
              </w:rPr>
            </w:pPr>
            <w:r w:rsidRPr="009E43CC">
              <w:rPr>
                <w:rFonts w:ascii="Times New Roman" w:hAnsi="Times New Roman"/>
                <w:color w:val="17365D"/>
                <w:sz w:val="20"/>
                <w:szCs w:val="20"/>
              </w:rPr>
              <w:t xml:space="preserve">При этом, в целях повышения качества анализов товарных рынков, выработки предложений и принятия соответствующих мер по развитию конкуренции на товарных рынках, приказом </w:t>
            </w:r>
            <w:proofErr w:type="spellStart"/>
            <w:r w:rsidRPr="009E43CC">
              <w:rPr>
                <w:rFonts w:ascii="Times New Roman" w:hAnsi="Times New Roman"/>
                <w:color w:val="17365D"/>
                <w:sz w:val="20"/>
                <w:szCs w:val="20"/>
              </w:rPr>
              <w:t>Госагентства</w:t>
            </w:r>
            <w:proofErr w:type="spellEnd"/>
            <w:r w:rsidRPr="009E43CC">
              <w:rPr>
                <w:rFonts w:ascii="Times New Roman" w:hAnsi="Times New Roman"/>
                <w:color w:val="17365D"/>
                <w:sz w:val="20"/>
                <w:szCs w:val="20"/>
              </w:rPr>
              <w:t xml:space="preserve"> от 31 марта 2017 года №60 создана Комиссия по рассмотрению результатов анализа состояния конкуренции на товарных рынках </w:t>
            </w:r>
            <w:proofErr w:type="spellStart"/>
            <w:r w:rsidRPr="009E43CC">
              <w:rPr>
                <w:rFonts w:ascii="Times New Roman" w:hAnsi="Times New Roman"/>
                <w:color w:val="17365D"/>
                <w:sz w:val="20"/>
                <w:szCs w:val="20"/>
              </w:rPr>
              <w:t>Кыргызской</w:t>
            </w:r>
            <w:proofErr w:type="spellEnd"/>
            <w:r w:rsidRPr="009E43CC">
              <w:rPr>
                <w:rFonts w:ascii="Times New Roman" w:hAnsi="Times New Roman"/>
                <w:color w:val="17365D"/>
                <w:sz w:val="20"/>
                <w:szCs w:val="20"/>
              </w:rPr>
              <w:t xml:space="preserve"> Республики (далее – Комиссия).</w:t>
            </w:r>
          </w:p>
          <w:p w:rsidR="009E43CC" w:rsidRPr="009E43CC" w:rsidRDefault="009E43CC" w:rsidP="009E43CC">
            <w:pPr>
              <w:spacing w:after="0" w:line="240" w:lineRule="auto"/>
              <w:ind w:firstLine="317"/>
              <w:jc w:val="both"/>
              <w:rPr>
                <w:rFonts w:ascii="Times New Roman" w:hAnsi="Times New Roman"/>
                <w:color w:val="17365D"/>
                <w:sz w:val="20"/>
                <w:szCs w:val="20"/>
              </w:rPr>
            </w:pPr>
            <w:r w:rsidRPr="009E43CC">
              <w:rPr>
                <w:rFonts w:ascii="Times New Roman" w:hAnsi="Times New Roman"/>
                <w:color w:val="17365D"/>
                <w:sz w:val="20"/>
                <w:szCs w:val="20"/>
              </w:rPr>
              <w:t xml:space="preserve">Одновременно с этим, утверждено Положение о работе Комиссии. Деятельность Комиссии направлена на обеспечение прозрачности деятельности </w:t>
            </w:r>
            <w:proofErr w:type="spellStart"/>
            <w:r w:rsidRPr="009E43CC">
              <w:rPr>
                <w:rFonts w:ascii="Times New Roman" w:hAnsi="Times New Roman"/>
                <w:color w:val="17365D"/>
                <w:sz w:val="20"/>
                <w:szCs w:val="20"/>
              </w:rPr>
              <w:t>Госагентства</w:t>
            </w:r>
            <w:proofErr w:type="spellEnd"/>
            <w:r w:rsidRPr="009E43CC">
              <w:rPr>
                <w:rFonts w:ascii="Times New Roman" w:hAnsi="Times New Roman"/>
                <w:color w:val="17365D"/>
                <w:sz w:val="20"/>
                <w:szCs w:val="20"/>
              </w:rPr>
              <w:t>:</w:t>
            </w:r>
          </w:p>
          <w:p w:rsidR="009E43CC" w:rsidRPr="009E43CC" w:rsidRDefault="009E43CC" w:rsidP="009E43CC">
            <w:pPr>
              <w:spacing w:after="0" w:line="240" w:lineRule="auto"/>
              <w:ind w:firstLine="317"/>
              <w:jc w:val="both"/>
              <w:rPr>
                <w:rFonts w:ascii="Times New Roman" w:hAnsi="Times New Roman"/>
                <w:color w:val="17365D"/>
                <w:sz w:val="20"/>
                <w:szCs w:val="20"/>
              </w:rPr>
            </w:pPr>
            <w:r w:rsidRPr="009E43CC">
              <w:rPr>
                <w:rFonts w:ascii="Times New Roman" w:hAnsi="Times New Roman"/>
                <w:color w:val="17365D"/>
                <w:sz w:val="20"/>
                <w:szCs w:val="20"/>
              </w:rPr>
              <w:t>- при проведении анализа состояния конкуренции на товарных рынках;</w:t>
            </w:r>
          </w:p>
          <w:p w:rsidR="009E43CC" w:rsidRPr="009E43CC" w:rsidRDefault="009E43CC" w:rsidP="009E43CC">
            <w:pPr>
              <w:spacing w:after="0" w:line="240" w:lineRule="auto"/>
              <w:ind w:firstLine="317"/>
              <w:jc w:val="both"/>
              <w:rPr>
                <w:rFonts w:ascii="Times New Roman" w:hAnsi="Times New Roman"/>
                <w:color w:val="17365D"/>
                <w:sz w:val="20"/>
                <w:szCs w:val="20"/>
              </w:rPr>
            </w:pPr>
            <w:r w:rsidRPr="009E43CC">
              <w:rPr>
                <w:rFonts w:ascii="Times New Roman" w:hAnsi="Times New Roman"/>
                <w:color w:val="17365D"/>
                <w:sz w:val="20"/>
                <w:szCs w:val="20"/>
              </w:rPr>
              <w:t>- при формировании Государственного реестра хозяйствующих субъектов, занимающих доминирующее положение на товарных рынках;</w:t>
            </w:r>
          </w:p>
          <w:p w:rsidR="009E43CC" w:rsidRPr="009E43CC" w:rsidRDefault="009E43CC" w:rsidP="009E43CC">
            <w:pPr>
              <w:spacing w:after="0" w:line="240" w:lineRule="auto"/>
              <w:ind w:firstLine="317"/>
              <w:jc w:val="both"/>
              <w:rPr>
                <w:rFonts w:ascii="Times New Roman" w:hAnsi="Times New Roman"/>
                <w:color w:val="17365D"/>
                <w:sz w:val="20"/>
                <w:szCs w:val="20"/>
              </w:rPr>
            </w:pPr>
            <w:r w:rsidRPr="009E43CC">
              <w:rPr>
                <w:rFonts w:ascii="Times New Roman" w:hAnsi="Times New Roman"/>
                <w:color w:val="17365D"/>
                <w:sz w:val="20"/>
                <w:szCs w:val="20"/>
              </w:rPr>
              <w:t>- исключения возможности коррупционных проявлений при принятии решения.</w:t>
            </w:r>
          </w:p>
          <w:p w:rsidR="009E43CC" w:rsidRPr="009E43CC" w:rsidRDefault="009E43CC" w:rsidP="009E43CC">
            <w:pPr>
              <w:spacing w:after="0" w:line="240" w:lineRule="auto"/>
              <w:ind w:firstLine="318"/>
              <w:jc w:val="both"/>
              <w:rPr>
                <w:rFonts w:ascii="Times New Roman" w:hAnsi="Times New Roman"/>
                <w:color w:val="17365D"/>
                <w:sz w:val="20"/>
                <w:szCs w:val="20"/>
              </w:rPr>
            </w:pPr>
            <w:r w:rsidRPr="009E43CC">
              <w:rPr>
                <w:rFonts w:ascii="Times New Roman" w:hAnsi="Times New Roman"/>
                <w:color w:val="17365D"/>
                <w:sz w:val="20"/>
                <w:szCs w:val="20"/>
              </w:rPr>
              <w:t>Так, согласно вышеуказанному Плану проведения анализов товарных рынков, в течении 2017 года запланировано проведение 27 анализов товарных рынков. При этом, на январь-август 2017 года запланировано проведение 15 анализов товарных рынков, которые были исполнены в установленные сроки. Из них, итоги 9 анализов рассмотрены на 2-х заседаниях Комиссии, а именно:</w:t>
            </w:r>
          </w:p>
          <w:p w:rsidR="009E43CC" w:rsidRPr="009E43CC" w:rsidRDefault="009E43CC" w:rsidP="009E43CC">
            <w:pPr>
              <w:spacing w:after="0" w:line="240" w:lineRule="auto"/>
              <w:ind w:firstLine="317"/>
              <w:jc w:val="both"/>
              <w:rPr>
                <w:rFonts w:ascii="Times New Roman" w:hAnsi="Times New Roman"/>
                <w:color w:val="17365D"/>
                <w:sz w:val="20"/>
                <w:szCs w:val="20"/>
              </w:rPr>
            </w:pPr>
            <w:r w:rsidRPr="009E43CC">
              <w:rPr>
                <w:rFonts w:ascii="Times New Roman" w:hAnsi="Times New Roman"/>
                <w:color w:val="17365D"/>
                <w:sz w:val="20"/>
                <w:szCs w:val="20"/>
              </w:rPr>
              <w:t>- рынок лекарственных средств;</w:t>
            </w:r>
          </w:p>
          <w:p w:rsidR="009E43CC" w:rsidRPr="009E43CC" w:rsidRDefault="009E43CC" w:rsidP="009E43CC">
            <w:pPr>
              <w:spacing w:after="0" w:line="240" w:lineRule="auto"/>
              <w:ind w:firstLine="317"/>
              <w:jc w:val="both"/>
              <w:rPr>
                <w:rFonts w:ascii="Times New Roman" w:hAnsi="Times New Roman"/>
                <w:color w:val="17365D"/>
                <w:sz w:val="20"/>
                <w:szCs w:val="20"/>
              </w:rPr>
            </w:pPr>
            <w:r w:rsidRPr="009E43CC">
              <w:rPr>
                <w:rFonts w:ascii="Times New Roman" w:hAnsi="Times New Roman"/>
                <w:color w:val="17365D"/>
                <w:sz w:val="20"/>
                <w:szCs w:val="20"/>
              </w:rPr>
              <w:t>- рынок услуг платежных организаций;</w:t>
            </w:r>
          </w:p>
          <w:p w:rsidR="009E43CC" w:rsidRPr="009E43CC" w:rsidRDefault="009E43CC" w:rsidP="009E43CC">
            <w:pPr>
              <w:spacing w:after="0" w:line="240" w:lineRule="auto"/>
              <w:ind w:firstLine="317"/>
              <w:jc w:val="both"/>
              <w:rPr>
                <w:rFonts w:ascii="Times New Roman" w:hAnsi="Times New Roman"/>
                <w:color w:val="17365D"/>
                <w:sz w:val="20"/>
                <w:szCs w:val="20"/>
              </w:rPr>
            </w:pPr>
            <w:r w:rsidRPr="009E43CC">
              <w:rPr>
                <w:rFonts w:ascii="Times New Roman" w:hAnsi="Times New Roman"/>
                <w:color w:val="17365D"/>
                <w:sz w:val="20"/>
                <w:szCs w:val="20"/>
              </w:rPr>
              <w:t>- рынок цемента;</w:t>
            </w:r>
          </w:p>
          <w:p w:rsidR="009E43CC" w:rsidRPr="009E43CC" w:rsidRDefault="009E43CC" w:rsidP="009E43CC">
            <w:pPr>
              <w:spacing w:after="0" w:line="240" w:lineRule="auto"/>
              <w:ind w:firstLine="317"/>
              <w:jc w:val="both"/>
              <w:rPr>
                <w:rFonts w:ascii="Times New Roman" w:hAnsi="Times New Roman"/>
                <w:color w:val="17365D"/>
                <w:sz w:val="20"/>
                <w:szCs w:val="20"/>
              </w:rPr>
            </w:pPr>
            <w:r w:rsidRPr="009E43CC">
              <w:rPr>
                <w:rFonts w:ascii="Times New Roman" w:hAnsi="Times New Roman"/>
                <w:color w:val="17365D"/>
                <w:sz w:val="20"/>
                <w:szCs w:val="20"/>
              </w:rPr>
              <w:t>- рынок нерудных строительных материалов;</w:t>
            </w:r>
          </w:p>
          <w:p w:rsidR="009E43CC" w:rsidRPr="009E43CC" w:rsidRDefault="009E43CC" w:rsidP="009E43CC">
            <w:pPr>
              <w:spacing w:after="0" w:line="240" w:lineRule="auto"/>
              <w:ind w:firstLine="317"/>
              <w:jc w:val="both"/>
              <w:rPr>
                <w:rFonts w:ascii="Times New Roman" w:hAnsi="Times New Roman"/>
                <w:color w:val="17365D"/>
                <w:sz w:val="20"/>
                <w:szCs w:val="20"/>
              </w:rPr>
            </w:pPr>
            <w:r w:rsidRPr="009E43CC">
              <w:rPr>
                <w:rFonts w:ascii="Times New Roman" w:hAnsi="Times New Roman"/>
                <w:color w:val="17365D"/>
                <w:sz w:val="20"/>
                <w:szCs w:val="20"/>
              </w:rPr>
              <w:t>- рынок закупки и производство молока по Чуйской и Иссык-Кульской областям;</w:t>
            </w:r>
          </w:p>
          <w:p w:rsidR="009E43CC" w:rsidRPr="009E43CC" w:rsidRDefault="009E43CC" w:rsidP="009E43CC">
            <w:pPr>
              <w:spacing w:after="0" w:line="240" w:lineRule="auto"/>
              <w:ind w:firstLine="317"/>
              <w:jc w:val="both"/>
              <w:rPr>
                <w:rFonts w:ascii="Times New Roman" w:hAnsi="Times New Roman"/>
                <w:color w:val="17365D"/>
                <w:sz w:val="20"/>
                <w:szCs w:val="20"/>
              </w:rPr>
            </w:pPr>
            <w:r w:rsidRPr="009E43CC">
              <w:rPr>
                <w:rFonts w:ascii="Times New Roman" w:hAnsi="Times New Roman"/>
                <w:color w:val="17365D"/>
                <w:sz w:val="20"/>
                <w:szCs w:val="20"/>
              </w:rPr>
              <w:lastRenderedPageBreak/>
              <w:t xml:space="preserve">- рынок лотерейной деятельности (за исключением стимулирующей лотереи) по </w:t>
            </w:r>
            <w:proofErr w:type="spellStart"/>
            <w:r w:rsidRPr="009E43CC">
              <w:rPr>
                <w:rFonts w:ascii="Times New Roman" w:hAnsi="Times New Roman"/>
                <w:color w:val="17365D"/>
                <w:sz w:val="20"/>
                <w:szCs w:val="20"/>
              </w:rPr>
              <w:t>г.Бишкек</w:t>
            </w:r>
            <w:proofErr w:type="spellEnd"/>
            <w:r w:rsidRPr="009E43CC">
              <w:rPr>
                <w:rFonts w:ascii="Times New Roman" w:hAnsi="Times New Roman"/>
                <w:color w:val="17365D"/>
                <w:sz w:val="20"/>
                <w:szCs w:val="20"/>
              </w:rPr>
              <w:t>;</w:t>
            </w:r>
          </w:p>
          <w:p w:rsidR="009E43CC" w:rsidRPr="009E43CC" w:rsidRDefault="009E43CC" w:rsidP="009E43CC">
            <w:pPr>
              <w:spacing w:after="0" w:line="240" w:lineRule="auto"/>
              <w:ind w:firstLine="317"/>
              <w:jc w:val="both"/>
              <w:rPr>
                <w:rFonts w:ascii="Times New Roman" w:hAnsi="Times New Roman"/>
                <w:color w:val="17365D"/>
                <w:sz w:val="20"/>
                <w:szCs w:val="20"/>
              </w:rPr>
            </w:pPr>
            <w:r w:rsidRPr="009E43CC">
              <w:rPr>
                <w:rFonts w:ascii="Times New Roman" w:hAnsi="Times New Roman"/>
                <w:color w:val="17365D"/>
                <w:sz w:val="20"/>
                <w:szCs w:val="20"/>
              </w:rPr>
              <w:t>- рынок комбикормов и отрубей (производство и реализация) по Чуйской области;</w:t>
            </w:r>
          </w:p>
          <w:p w:rsidR="009E43CC" w:rsidRPr="009E43CC" w:rsidRDefault="009E43CC" w:rsidP="009E43CC">
            <w:pPr>
              <w:spacing w:after="0" w:line="240" w:lineRule="auto"/>
              <w:ind w:firstLine="317"/>
              <w:jc w:val="both"/>
              <w:rPr>
                <w:rFonts w:ascii="Times New Roman" w:hAnsi="Times New Roman"/>
                <w:color w:val="17365D"/>
                <w:sz w:val="20"/>
                <w:szCs w:val="20"/>
              </w:rPr>
            </w:pPr>
            <w:r w:rsidRPr="009E43CC">
              <w:rPr>
                <w:rFonts w:ascii="Times New Roman" w:hAnsi="Times New Roman"/>
                <w:color w:val="17365D"/>
                <w:sz w:val="20"/>
                <w:szCs w:val="20"/>
              </w:rPr>
              <w:t xml:space="preserve">- рынок минеральных удобрений по Чуйской и </w:t>
            </w:r>
            <w:proofErr w:type="spellStart"/>
            <w:r w:rsidRPr="009E43CC">
              <w:rPr>
                <w:rFonts w:ascii="Times New Roman" w:hAnsi="Times New Roman"/>
                <w:color w:val="17365D"/>
                <w:sz w:val="20"/>
                <w:szCs w:val="20"/>
              </w:rPr>
              <w:t>Ошской</w:t>
            </w:r>
            <w:proofErr w:type="spellEnd"/>
            <w:r w:rsidRPr="009E43CC">
              <w:rPr>
                <w:rFonts w:ascii="Times New Roman" w:hAnsi="Times New Roman"/>
                <w:color w:val="17365D"/>
                <w:sz w:val="20"/>
                <w:szCs w:val="20"/>
              </w:rPr>
              <w:t xml:space="preserve"> областям;</w:t>
            </w:r>
          </w:p>
          <w:p w:rsidR="009E43CC" w:rsidRPr="009E43CC" w:rsidRDefault="009E43CC" w:rsidP="009E43CC">
            <w:pPr>
              <w:spacing w:after="0" w:line="240" w:lineRule="auto"/>
              <w:ind w:firstLine="317"/>
              <w:jc w:val="both"/>
              <w:rPr>
                <w:rFonts w:ascii="Times New Roman" w:hAnsi="Times New Roman"/>
                <w:color w:val="17365D"/>
                <w:sz w:val="20"/>
                <w:szCs w:val="20"/>
              </w:rPr>
            </w:pPr>
            <w:r w:rsidRPr="009E43CC">
              <w:rPr>
                <w:rFonts w:ascii="Times New Roman" w:hAnsi="Times New Roman"/>
                <w:color w:val="17365D"/>
                <w:sz w:val="20"/>
                <w:szCs w:val="20"/>
              </w:rPr>
              <w:t xml:space="preserve">- отведение земельных участков под строительство по </w:t>
            </w:r>
            <w:proofErr w:type="spellStart"/>
            <w:r w:rsidRPr="009E43CC">
              <w:rPr>
                <w:rFonts w:ascii="Times New Roman" w:hAnsi="Times New Roman"/>
                <w:color w:val="17365D"/>
                <w:sz w:val="20"/>
                <w:szCs w:val="20"/>
              </w:rPr>
              <w:t>г.Ош</w:t>
            </w:r>
            <w:proofErr w:type="spellEnd"/>
            <w:r w:rsidRPr="009E43CC">
              <w:rPr>
                <w:rFonts w:ascii="Times New Roman" w:hAnsi="Times New Roman"/>
                <w:color w:val="17365D"/>
                <w:sz w:val="20"/>
                <w:szCs w:val="20"/>
              </w:rPr>
              <w:t>.</w:t>
            </w:r>
          </w:p>
          <w:p w:rsidR="009E43CC" w:rsidRPr="009E43CC" w:rsidRDefault="009E43CC" w:rsidP="009E43CC">
            <w:pPr>
              <w:spacing w:after="0" w:line="240" w:lineRule="auto"/>
              <w:ind w:firstLine="317"/>
              <w:jc w:val="both"/>
              <w:rPr>
                <w:rFonts w:ascii="Times New Roman" w:hAnsi="Times New Roman"/>
                <w:color w:val="17365D"/>
                <w:sz w:val="20"/>
                <w:szCs w:val="20"/>
              </w:rPr>
            </w:pPr>
            <w:r w:rsidRPr="009E43CC">
              <w:rPr>
                <w:rFonts w:ascii="Times New Roman" w:hAnsi="Times New Roman"/>
                <w:color w:val="17365D"/>
                <w:sz w:val="20"/>
                <w:szCs w:val="20"/>
              </w:rPr>
              <w:t>Итоги результатов анализов рынков:</w:t>
            </w:r>
          </w:p>
          <w:p w:rsidR="009E43CC" w:rsidRPr="009E43CC" w:rsidRDefault="009E43CC" w:rsidP="009E43CC">
            <w:pPr>
              <w:spacing w:after="0" w:line="240" w:lineRule="auto"/>
              <w:ind w:firstLine="317"/>
              <w:jc w:val="both"/>
              <w:rPr>
                <w:rFonts w:ascii="Times New Roman" w:hAnsi="Times New Roman"/>
                <w:color w:val="17365D"/>
                <w:sz w:val="20"/>
                <w:szCs w:val="20"/>
              </w:rPr>
            </w:pPr>
            <w:r w:rsidRPr="009E43CC">
              <w:rPr>
                <w:rFonts w:ascii="Times New Roman" w:hAnsi="Times New Roman"/>
                <w:color w:val="17365D"/>
                <w:sz w:val="20"/>
                <w:szCs w:val="20"/>
              </w:rPr>
              <w:t>- услуг платежных организаций;</w:t>
            </w:r>
          </w:p>
          <w:p w:rsidR="009E43CC" w:rsidRPr="009E43CC" w:rsidRDefault="009E43CC" w:rsidP="009E43CC">
            <w:pPr>
              <w:spacing w:after="0" w:line="240" w:lineRule="auto"/>
              <w:ind w:firstLine="317"/>
              <w:jc w:val="both"/>
              <w:rPr>
                <w:rFonts w:ascii="Times New Roman" w:hAnsi="Times New Roman"/>
                <w:color w:val="17365D"/>
                <w:sz w:val="20"/>
                <w:szCs w:val="20"/>
              </w:rPr>
            </w:pPr>
            <w:r w:rsidRPr="009E43CC">
              <w:rPr>
                <w:rFonts w:ascii="Times New Roman" w:hAnsi="Times New Roman"/>
                <w:color w:val="17365D"/>
                <w:sz w:val="20"/>
                <w:szCs w:val="20"/>
              </w:rPr>
              <w:t>- цемента;</w:t>
            </w:r>
          </w:p>
          <w:p w:rsidR="009E43CC" w:rsidRPr="009E43CC" w:rsidRDefault="009E43CC" w:rsidP="009E43CC">
            <w:pPr>
              <w:spacing w:after="0" w:line="240" w:lineRule="auto"/>
              <w:ind w:firstLine="317"/>
              <w:jc w:val="both"/>
              <w:rPr>
                <w:rFonts w:ascii="Times New Roman" w:hAnsi="Times New Roman"/>
                <w:color w:val="17365D"/>
                <w:sz w:val="20"/>
                <w:szCs w:val="20"/>
              </w:rPr>
            </w:pPr>
            <w:r w:rsidRPr="009E43CC">
              <w:rPr>
                <w:rFonts w:ascii="Times New Roman" w:hAnsi="Times New Roman"/>
                <w:color w:val="17365D"/>
                <w:sz w:val="20"/>
                <w:szCs w:val="20"/>
              </w:rPr>
              <w:t>- нерудных строительных материалов;</w:t>
            </w:r>
          </w:p>
          <w:p w:rsidR="009E43CC" w:rsidRPr="009E43CC" w:rsidRDefault="009E43CC" w:rsidP="009E43CC">
            <w:pPr>
              <w:spacing w:after="0" w:line="240" w:lineRule="auto"/>
              <w:ind w:firstLine="317"/>
              <w:jc w:val="both"/>
              <w:rPr>
                <w:rFonts w:ascii="Times New Roman" w:hAnsi="Times New Roman"/>
                <w:color w:val="17365D"/>
                <w:sz w:val="20"/>
                <w:szCs w:val="20"/>
              </w:rPr>
            </w:pPr>
            <w:r w:rsidRPr="009E43CC">
              <w:rPr>
                <w:rFonts w:ascii="Times New Roman" w:hAnsi="Times New Roman"/>
                <w:color w:val="17365D"/>
                <w:sz w:val="20"/>
                <w:szCs w:val="20"/>
              </w:rPr>
              <w:t>- комбикорма и отрубей по Чуйской области;</w:t>
            </w:r>
          </w:p>
          <w:p w:rsidR="009E43CC" w:rsidRPr="009E43CC" w:rsidRDefault="009E43CC" w:rsidP="009E43CC">
            <w:pPr>
              <w:spacing w:after="0" w:line="240" w:lineRule="auto"/>
              <w:ind w:firstLine="317"/>
              <w:jc w:val="both"/>
              <w:rPr>
                <w:rFonts w:ascii="Times New Roman" w:hAnsi="Times New Roman"/>
                <w:color w:val="17365D"/>
                <w:sz w:val="20"/>
                <w:szCs w:val="20"/>
              </w:rPr>
            </w:pPr>
            <w:r w:rsidRPr="009E43CC">
              <w:rPr>
                <w:rFonts w:ascii="Times New Roman" w:hAnsi="Times New Roman"/>
                <w:color w:val="17365D"/>
                <w:sz w:val="20"/>
                <w:szCs w:val="20"/>
              </w:rPr>
              <w:t>- минеральных удобрений по Чуйской области</w:t>
            </w:r>
          </w:p>
          <w:p w:rsidR="009E43CC" w:rsidRPr="009E43CC" w:rsidRDefault="009E43CC" w:rsidP="009E43CC">
            <w:pPr>
              <w:spacing w:after="0" w:line="240" w:lineRule="auto"/>
              <w:ind w:firstLine="317"/>
              <w:jc w:val="both"/>
              <w:rPr>
                <w:rFonts w:ascii="Times New Roman" w:hAnsi="Times New Roman"/>
                <w:color w:val="17365D"/>
                <w:sz w:val="20"/>
                <w:szCs w:val="20"/>
              </w:rPr>
            </w:pPr>
            <w:r w:rsidRPr="009E43CC">
              <w:rPr>
                <w:rFonts w:ascii="Times New Roman" w:hAnsi="Times New Roman"/>
                <w:color w:val="17365D"/>
                <w:sz w:val="20"/>
                <w:szCs w:val="20"/>
              </w:rPr>
              <w:t xml:space="preserve">- лотерейной деятельности (за исключением стимулирующей лотереи) по </w:t>
            </w:r>
            <w:proofErr w:type="spellStart"/>
            <w:r w:rsidRPr="009E43CC">
              <w:rPr>
                <w:rFonts w:ascii="Times New Roman" w:hAnsi="Times New Roman"/>
                <w:color w:val="17365D"/>
                <w:sz w:val="20"/>
                <w:szCs w:val="20"/>
              </w:rPr>
              <w:t>г.Бишкек</w:t>
            </w:r>
            <w:proofErr w:type="spellEnd"/>
          </w:p>
          <w:p w:rsidR="009E43CC" w:rsidRPr="009E43CC" w:rsidRDefault="009E43CC" w:rsidP="009E43CC">
            <w:pPr>
              <w:spacing w:after="0" w:line="240" w:lineRule="auto"/>
              <w:ind w:firstLine="318"/>
              <w:jc w:val="both"/>
              <w:rPr>
                <w:rFonts w:ascii="Times New Roman" w:hAnsi="Times New Roman"/>
                <w:color w:val="17365D"/>
                <w:sz w:val="20"/>
                <w:szCs w:val="20"/>
              </w:rPr>
            </w:pPr>
            <w:r w:rsidRPr="009E43CC">
              <w:rPr>
                <w:rFonts w:ascii="Times New Roman" w:hAnsi="Times New Roman"/>
                <w:color w:val="17365D"/>
                <w:sz w:val="20"/>
                <w:szCs w:val="20"/>
              </w:rPr>
              <w:t xml:space="preserve">размещены на официальном сайте </w:t>
            </w:r>
            <w:proofErr w:type="spellStart"/>
            <w:r w:rsidRPr="009E43CC">
              <w:rPr>
                <w:rFonts w:ascii="Times New Roman" w:hAnsi="Times New Roman"/>
                <w:color w:val="17365D"/>
                <w:sz w:val="20"/>
                <w:szCs w:val="20"/>
              </w:rPr>
              <w:t>Госагентства</w:t>
            </w:r>
            <w:proofErr w:type="spellEnd"/>
            <w:r w:rsidRPr="009E43CC">
              <w:rPr>
                <w:rFonts w:ascii="Times New Roman" w:hAnsi="Times New Roman"/>
                <w:color w:val="17365D"/>
                <w:sz w:val="20"/>
                <w:szCs w:val="20"/>
              </w:rPr>
              <w:t xml:space="preserve"> (http://antimonopolia.gov.kg/index.php?act=view_cat&amp;id=29).</w:t>
            </w:r>
          </w:p>
          <w:p w:rsidR="009E43CC" w:rsidRPr="00765697" w:rsidRDefault="009E43CC" w:rsidP="009E43C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9E43CC">
              <w:rPr>
                <w:rFonts w:ascii="Times New Roman" w:hAnsi="Times New Roman"/>
                <w:color w:val="17365D"/>
                <w:sz w:val="20"/>
                <w:szCs w:val="20"/>
              </w:rPr>
              <w:t>Итоги остальных анализов будут рассмотрены Комиссией по мере проведения заседаний Комиссии.</w:t>
            </w:r>
          </w:p>
        </w:tc>
        <w:tc>
          <w:tcPr>
            <w:tcW w:w="2382" w:type="dxa"/>
            <w:vMerge w:val="restart"/>
          </w:tcPr>
          <w:p w:rsidR="009E43CC" w:rsidRPr="00765697" w:rsidRDefault="009E43CC" w:rsidP="009E43CC">
            <w:pPr>
              <w:spacing w:after="0" w:line="240" w:lineRule="auto"/>
              <w:ind w:firstLine="317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lastRenderedPageBreak/>
              <w:t>Минимизация фактов необоснованного включения /исключения в/</w:t>
            </w:r>
            <w:proofErr w:type="gramStart"/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из план</w:t>
            </w:r>
            <w:proofErr w:type="gramEnd"/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 (а) проведения анализа</w:t>
            </w:r>
            <w:r w:rsidRPr="00765697">
              <w:rPr>
                <w:rFonts w:ascii="Times New Roman" w:eastAsia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 товарного рынка определенного товара, работы, услуги</w:t>
            </w: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.</w:t>
            </w:r>
          </w:p>
          <w:p w:rsidR="009E43CC" w:rsidRPr="00765697" w:rsidRDefault="009E43CC" w:rsidP="009E43CC">
            <w:pPr>
              <w:spacing w:after="0" w:line="240" w:lineRule="auto"/>
              <w:ind w:firstLine="317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eastAsia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Проведение анализа в строгом </w:t>
            </w:r>
            <w:proofErr w:type="gramStart"/>
            <w:r w:rsidRPr="00765697">
              <w:rPr>
                <w:rFonts w:ascii="Times New Roman" w:eastAsia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соответствии  </w:t>
            </w: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с</w:t>
            </w:r>
            <w:proofErr w:type="gramEnd"/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 Правилами по анализу и оценке состояния конкурентной среды на товарном рынке, утвержденным приказом ГААР №113 от 5.12.2011г.</w:t>
            </w:r>
          </w:p>
          <w:p w:rsidR="009E43CC" w:rsidRPr="00765697" w:rsidRDefault="009E43CC" w:rsidP="009E43CC">
            <w:pPr>
              <w:spacing w:after="0" w:line="240" w:lineRule="auto"/>
              <w:ind w:firstLine="317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Система «Единого окна» в первую очередь направлена на минимизацию контактов между сотрудником, проводящим анализ, и представителями субъектов, осуществляющих хозяйственную деятельность. </w:t>
            </w:r>
          </w:p>
        </w:tc>
      </w:tr>
      <w:tr w:rsidR="009E43CC" w:rsidRPr="00765697" w:rsidTr="008A1275">
        <w:trPr>
          <w:trHeight w:val="1548"/>
        </w:trPr>
        <w:tc>
          <w:tcPr>
            <w:tcW w:w="460" w:type="dxa"/>
            <w:vMerge/>
          </w:tcPr>
          <w:p w:rsidR="009E43CC" w:rsidRPr="00765697" w:rsidRDefault="009E43CC" w:rsidP="009E43C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1803" w:type="dxa"/>
            <w:vMerge/>
          </w:tcPr>
          <w:p w:rsidR="009E43CC" w:rsidRPr="00765697" w:rsidRDefault="009E43CC" w:rsidP="009E43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694" w:type="dxa"/>
          </w:tcPr>
          <w:p w:rsidR="009E43CC" w:rsidRPr="00765697" w:rsidRDefault="009E43CC" w:rsidP="009E43CC">
            <w:pPr>
              <w:numPr>
                <w:ilvl w:val="0"/>
                <w:numId w:val="2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Опубликовывать на официальном сайте ГААР результаты проведенных анализов товарных рынков до принятия решения антимонопольным органом.</w:t>
            </w:r>
          </w:p>
        </w:tc>
        <w:tc>
          <w:tcPr>
            <w:tcW w:w="1701" w:type="dxa"/>
            <w:gridSpan w:val="2"/>
          </w:tcPr>
          <w:p w:rsidR="009E43CC" w:rsidRPr="00765697" w:rsidRDefault="009E43CC" w:rsidP="009E43C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по завершению анализа </w:t>
            </w:r>
          </w:p>
        </w:tc>
        <w:tc>
          <w:tcPr>
            <w:tcW w:w="992" w:type="dxa"/>
            <w:gridSpan w:val="2"/>
          </w:tcPr>
          <w:p w:rsidR="009E43CC" w:rsidRPr="00765697" w:rsidRDefault="009E43CC" w:rsidP="009E43C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5386" w:type="dxa"/>
            <w:vMerge/>
          </w:tcPr>
          <w:p w:rsidR="009E43CC" w:rsidRPr="00765697" w:rsidRDefault="009E43CC" w:rsidP="009E43CC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382" w:type="dxa"/>
            <w:vMerge/>
          </w:tcPr>
          <w:p w:rsidR="009E43CC" w:rsidRPr="00765697" w:rsidRDefault="009E43CC" w:rsidP="009E43C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</w:p>
        </w:tc>
      </w:tr>
      <w:tr w:rsidR="00FD152F" w:rsidRPr="00765697" w:rsidTr="008A1275">
        <w:trPr>
          <w:trHeight w:val="1406"/>
        </w:trPr>
        <w:tc>
          <w:tcPr>
            <w:tcW w:w="460" w:type="dxa"/>
            <w:vMerge/>
          </w:tcPr>
          <w:p w:rsidR="00FD152F" w:rsidRPr="00765697" w:rsidRDefault="00FD152F" w:rsidP="000A142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1803" w:type="dxa"/>
            <w:vMerge/>
          </w:tcPr>
          <w:p w:rsidR="00FD152F" w:rsidRPr="00765697" w:rsidRDefault="00FD152F" w:rsidP="000A14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694" w:type="dxa"/>
          </w:tcPr>
          <w:p w:rsidR="00FD152F" w:rsidRPr="00765697" w:rsidRDefault="00FD152F" w:rsidP="000A142C">
            <w:pPr>
              <w:numPr>
                <w:ilvl w:val="0"/>
                <w:numId w:val="2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Опубликовать на официальном сайте ГААР решения принятых по итогам проведенных анализов товарных рынков.</w:t>
            </w:r>
          </w:p>
        </w:tc>
        <w:tc>
          <w:tcPr>
            <w:tcW w:w="1701" w:type="dxa"/>
            <w:gridSpan w:val="2"/>
          </w:tcPr>
          <w:p w:rsidR="00FD152F" w:rsidRPr="00765697" w:rsidRDefault="00FD152F" w:rsidP="000A142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по завершению анализа</w:t>
            </w:r>
          </w:p>
        </w:tc>
        <w:tc>
          <w:tcPr>
            <w:tcW w:w="992" w:type="dxa"/>
            <w:gridSpan w:val="2"/>
          </w:tcPr>
          <w:p w:rsidR="00FD152F" w:rsidRPr="00765697" w:rsidRDefault="00FD152F" w:rsidP="000A142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5386" w:type="dxa"/>
          </w:tcPr>
          <w:p w:rsidR="00FD152F" w:rsidRPr="000A142C" w:rsidRDefault="00FD152F" w:rsidP="000A142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0A142C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С вступлением в силу нового антимонопольного законодательства </w:t>
            </w:r>
            <w:proofErr w:type="spellStart"/>
            <w:r w:rsidRPr="000A142C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Кыргызской</w:t>
            </w:r>
            <w:proofErr w:type="spellEnd"/>
            <w:r w:rsidRPr="000A142C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 Республики, в частности, Законов КР «О естественных монополиях в </w:t>
            </w:r>
            <w:proofErr w:type="spellStart"/>
            <w:r w:rsidRPr="000A142C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Кыргызской</w:t>
            </w:r>
            <w:proofErr w:type="spellEnd"/>
            <w:r w:rsidRPr="000A142C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 Республики» и «О конкуренции» с 12 февраля т. г., под регулированием со стороны антимонопольного органа остались только субъекты естественных монополий. Понятие разрешенных монополий исключено. В связи с чем, утверждены приказами ГААР Реестр субъектов, занимающих доминирующее положение. Субъекты –доминанты не регулируются государством, за их деятельностью осуществляются только экономическое-статистическое наблюдение. С момента утверждения указанного реестра, решений ГААР по внесению изменений и дополнений не принималось.</w:t>
            </w:r>
          </w:p>
        </w:tc>
        <w:tc>
          <w:tcPr>
            <w:tcW w:w="2382" w:type="dxa"/>
            <w:vMerge/>
          </w:tcPr>
          <w:p w:rsidR="00FD152F" w:rsidRPr="00765697" w:rsidRDefault="00FD152F" w:rsidP="000A142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</w:p>
        </w:tc>
      </w:tr>
      <w:tr w:rsidR="00FD152F" w:rsidRPr="00765697" w:rsidTr="000A142C">
        <w:trPr>
          <w:trHeight w:val="415"/>
        </w:trPr>
        <w:tc>
          <w:tcPr>
            <w:tcW w:w="460" w:type="dxa"/>
            <w:vMerge/>
          </w:tcPr>
          <w:p w:rsidR="00FD152F" w:rsidRPr="00765697" w:rsidRDefault="00FD152F" w:rsidP="000A142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1803" w:type="dxa"/>
            <w:vMerge/>
          </w:tcPr>
          <w:p w:rsidR="00FD152F" w:rsidRPr="00765697" w:rsidRDefault="00FD152F" w:rsidP="000A14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694" w:type="dxa"/>
          </w:tcPr>
          <w:p w:rsidR="00FD152F" w:rsidRPr="00765697" w:rsidRDefault="00FD152F" w:rsidP="000A142C">
            <w:pPr>
              <w:numPr>
                <w:ilvl w:val="0"/>
                <w:numId w:val="2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Внедрить систему приема и выдачи документов по принципу «Единого окна», в целях оптимизации процесса приема документов для анализа и позволяющую </w:t>
            </w: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lastRenderedPageBreak/>
              <w:t xml:space="preserve">проводить процедуры анализа в электронном формате (предоставление необходимых первичных и дополнительных материалов без прямого контакта).  </w:t>
            </w:r>
          </w:p>
          <w:p w:rsidR="00FD152F" w:rsidRPr="00765697" w:rsidRDefault="00FD152F" w:rsidP="000A142C">
            <w:pPr>
              <w:spacing w:after="0" w:line="240" w:lineRule="auto"/>
              <w:ind w:left="360"/>
              <w:contextualSpacing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</w:p>
          <w:p w:rsidR="00FD152F" w:rsidRPr="00765697" w:rsidRDefault="00FD152F" w:rsidP="000A142C">
            <w:pPr>
              <w:spacing w:after="0" w:line="240" w:lineRule="auto"/>
              <w:ind w:left="360"/>
              <w:contextualSpacing/>
              <w:jc w:val="both"/>
              <w:rPr>
                <w:rFonts w:ascii="Times New Roman" w:hAnsi="Times New Roman" w:cs="Times New Roman"/>
                <w:i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i/>
                <w:color w:val="323E4F" w:themeColor="text2" w:themeShade="BF"/>
                <w:sz w:val="20"/>
                <w:szCs w:val="20"/>
              </w:rPr>
              <w:t>За исключением информации составляющей коммерческую тайну.</w:t>
            </w:r>
          </w:p>
        </w:tc>
        <w:tc>
          <w:tcPr>
            <w:tcW w:w="1701" w:type="dxa"/>
            <w:gridSpan w:val="2"/>
          </w:tcPr>
          <w:p w:rsidR="00FD152F" w:rsidRPr="00765697" w:rsidRDefault="00FD152F" w:rsidP="000A142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lastRenderedPageBreak/>
              <w:t>Декабрь 2016 года</w:t>
            </w:r>
          </w:p>
        </w:tc>
        <w:tc>
          <w:tcPr>
            <w:tcW w:w="992" w:type="dxa"/>
            <w:gridSpan w:val="2"/>
          </w:tcPr>
          <w:p w:rsidR="00FD152F" w:rsidRPr="00765697" w:rsidRDefault="00FD152F" w:rsidP="000A142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5386" w:type="dxa"/>
          </w:tcPr>
          <w:p w:rsidR="000A142C" w:rsidRPr="000A142C" w:rsidRDefault="000A142C" w:rsidP="000A142C">
            <w:pPr>
              <w:pStyle w:val="30"/>
              <w:shd w:val="clear" w:color="auto" w:fill="auto"/>
              <w:spacing w:line="240" w:lineRule="auto"/>
              <w:ind w:firstLine="567"/>
              <w:rPr>
                <w:i w:val="0"/>
                <w:color w:val="323E4F" w:themeColor="text2" w:themeShade="BF"/>
                <w:sz w:val="20"/>
                <w:szCs w:val="20"/>
              </w:rPr>
            </w:pPr>
            <w:proofErr w:type="spellStart"/>
            <w:r w:rsidRPr="000A142C">
              <w:rPr>
                <w:i w:val="0"/>
                <w:color w:val="323E4F" w:themeColor="text2" w:themeShade="BF"/>
                <w:sz w:val="20"/>
                <w:szCs w:val="20"/>
              </w:rPr>
              <w:t>Госагентством</w:t>
            </w:r>
            <w:proofErr w:type="spellEnd"/>
            <w:r w:rsidRPr="000A142C">
              <w:rPr>
                <w:i w:val="0"/>
                <w:color w:val="323E4F" w:themeColor="text2" w:themeShade="BF"/>
                <w:sz w:val="20"/>
                <w:szCs w:val="20"/>
              </w:rPr>
              <w:t xml:space="preserve"> была проведена работа по исполнению данного пункта, в ходе которой было обозначено следующее.</w:t>
            </w:r>
          </w:p>
          <w:p w:rsidR="000A142C" w:rsidRPr="000A142C" w:rsidRDefault="000A142C" w:rsidP="000A142C">
            <w:pPr>
              <w:pStyle w:val="11"/>
              <w:shd w:val="clear" w:color="auto" w:fill="auto"/>
              <w:spacing w:before="0" w:line="240" w:lineRule="auto"/>
              <w:ind w:firstLine="618"/>
              <w:rPr>
                <w:rFonts w:eastAsia="Calibri"/>
                <w:color w:val="323E4F" w:themeColor="text2" w:themeShade="BF"/>
                <w:spacing w:val="0"/>
                <w:sz w:val="20"/>
                <w:szCs w:val="20"/>
              </w:rPr>
            </w:pPr>
            <w:r w:rsidRPr="000A142C">
              <w:rPr>
                <w:rFonts w:eastAsia="Calibri"/>
                <w:color w:val="323E4F" w:themeColor="text2" w:themeShade="BF"/>
                <w:spacing w:val="0"/>
                <w:sz w:val="20"/>
                <w:szCs w:val="20"/>
              </w:rPr>
              <w:t xml:space="preserve">Процедура проведения анализов товарных рынков осуществляется в соответствии с Правилами проведения анализа состояния конкуренции на товарном рынке </w:t>
            </w:r>
            <w:proofErr w:type="spellStart"/>
            <w:r w:rsidRPr="000A142C">
              <w:rPr>
                <w:rFonts w:eastAsia="Calibri"/>
                <w:color w:val="323E4F" w:themeColor="text2" w:themeShade="BF"/>
                <w:spacing w:val="0"/>
                <w:sz w:val="20"/>
                <w:szCs w:val="20"/>
              </w:rPr>
              <w:t>Кыргызской</w:t>
            </w:r>
            <w:proofErr w:type="spellEnd"/>
            <w:r w:rsidRPr="000A142C">
              <w:rPr>
                <w:rFonts w:eastAsia="Calibri"/>
                <w:color w:val="323E4F" w:themeColor="text2" w:themeShade="BF"/>
                <w:spacing w:val="0"/>
                <w:sz w:val="20"/>
                <w:szCs w:val="20"/>
              </w:rPr>
              <w:t xml:space="preserve"> Республики, утвержденными постановлением ПКР от 7 июля 2015 года № 461.</w:t>
            </w:r>
          </w:p>
          <w:p w:rsidR="000A142C" w:rsidRPr="000A142C" w:rsidRDefault="000A142C" w:rsidP="000A142C">
            <w:pPr>
              <w:pStyle w:val="11"/>
              <w:shd w:val="clear" w:color="auto" w:fill="auto"/>
              <w:spacing w:before="0" w:line="240" w:lineRule="auto"/>
              <w:ind w:firstLine="618"/>
              <w:rPr>
                <w:rFonts w:eastAsia="Calibri"/>
                <w:color w:val="323E4F" w:themeColor="text2" w:themeShade="BF"/>
                <w:spacing w:val="0"/>
                <w:sz w:val="20"/>
                <w:szCs w:val="20"/>
              </w:rPr>
            </w:pPr>
            <w:r w:rsidRPr="000A142C">
              <w:rPr>
                <w:rFonts w:eastAsia="Calibri"/>
                <w:color w:val="323E4F" w:themeColor="text2" w:themeShade="BF"/>
                <w:spacing w:val="0"/>
                <w:sz w:val="20"/>
                <w:szCs w:val="20"/>
              </w:rPr>
              <w:t xml:space="preserve">Согласно указанным Правилам, анализ состояния </w:t>
            </w:r>
            <w:r w:rsidRPr="000A142C">
              <w:rPr>
                <w:rFonts w:eastAsia="Calibri"/>
                <w:color w:val="323E4F" w:themeColor="text2" w:themeShade="BF"/>
                <w:spacing w:val="0"/>
                <w:sz w:val="20"/>
                <w:szCs w:val="20"/>
              </w:rPr>
              <w:lastRenderedPageBreak/>
              <w:t>конкуренции на рынке товаров (работ, услуг) проводится в следующей последовательности:</w:t>
            </w:r>
          </w:p>
          <w:p w:rsidR="000A142C" w:rsidRPr="000A142C" w:rsidRDefault="000A142C" w:rsidP="000A142C">
            <w:pPr>
              <w:pStyle w:val="11"/>
              <w:numPr>
                <w:ilvl w:val="0"/>
                <w:numId w:val="16"/>
              </w:numPr>
              <w:shd w:val="clear" w:color="auto" w:fill="auto"/>
              <w:spacing w:before="0" w:line="240" w:lineRule="auto"/>
              <w:ind w:left="1338" w:hanging="357"/>
              <w:rPr>
                <w:color w:val="323E4F" w:themeColor="text2" w:themeShade="BF"/>
                <w:sz w:val="20"/>
                <w:szCs w:val="20"/>
              </w:rPr>
            </w:pPr>
            <w:r w:rsidRPr="000A142C">
              <w:rPr>
                <w:color w:val="323E4F" w:themeColor="text2" w:themeShade="BF"/>
                <w:sz w:val="20"/>
                <w:szCs w:val="20"/>
              </w:rPr>
              <w:t>определение временного интервала исследования рынка;</w:t>
            </w:r>
          </w:p>
          <w:p w:rsidR="000A142C" w:rsidRPr="000A142C" w:rsidRDefault="000A142C" w:rsidP="000A142C">
            <w:pPr>
              <w:pStyle w:val="11"/>
              <w:numPr>
                <w:ilvl w:val="0"/>
                <w:numId w:val="16"/>
              </w:numPr>
              <w:shd w:val="clear" w:color="auto" w:fill="auto"/>
              <w:spacing w:before="0" w:line="240" w:lineRule="auto"/>
              <w:ind w:left="1338" w:hanging="357"/>
              <w:rPr>
                <w:color w:val="323E4F" w:themeColor="text2" w:themeShade="BF"/>
                <w:sz w:val="20"/>
                <w:szCs w:val="20"/>
              </w:rPr>
            </w:pPr>
            <w:r w:rsidRPr="000A142C">
              <w:rPr>
                <w:color w:val="323E4F" w:themeColor="text2" w:themeShade="BF"/>
                <w:sz w:val="20"/>
                <w:szCs w:val="20"/>
              </w:rPr>
              <w:t>определение продуктовых границ рынка;</w:t>
            </w:r>
          </w:p>
          <w:p w:rsidR="000A142C" w:rsidRPr="000A142C" w:rsidRDefault="000A142C" w:rsidP="000A142C">
            <w:pPr>
              <w:pStyle w:val="11"/>
              <w:numPr>
                <w:ilvl w:val="0"/>
                <w:numId w:val="16"/>
              </w:numPr>
              <w:shd w:val="clear" w:color="auto" w:fill="auto"/>
              <w:spacing w:before="0" w:line="240" w:lineRule="auto"/>
              <w:ind w:left="1338" w:hanging="357"/>
              <w:rPr>
                <w:color w:val="323E4F" w:themeColor="text2" w:themeShade="BF"/>
                <w:sz w:val="20"/>
                <w:szCs w:val="20"/>
              </w:rPr>
            </w:pPr>
            <w:r w:rsidRPr="000A142C">
              <w:rPr>
                <w:color w:val="323E4F" w:themeColor="text2" w:themeShade="BF"/>
                <w:sz w:val="20"/>
                <w:szCs w:val="20"/>
              </w:rPr>
              <w:t>определение географических границ рынка;</w:t>
            </w:r>
          </w:p>
          <w:p w:rsidR="000A142C" w:rsidRPr="000A142C" w:rsidRDefault="000A142C" w:rsidP="000A142C">
            <w:pPr>
              <w:pStyle w:val="11"/>
              <w:numPr>
                <w:ilvl w:val="0"/>
                <w:numId w:val="16"/>
              </w:numPr>
              <w:shd w:val="clear" w:color="auto" w:fill="auto"/>
              <w:spacing w:before="0" w:line="240" w:lineRule="auto"/>
              <w:ind w:left="1338" w:hanging="357"/>
              <w:rPr>
                <w:color w:val="323E4F" w:themeColor="text2" w:themeShade="BF"/>
                <w:sz w:val="20"/>
                <w:szCs w:val="20"/>
              </w:rPr>
            </w:pPr>
            <w:r w:rsidRPr="000A142C">
              <w:rPr>
                <w:color w:val="323E4F" w:themeColor="text2" w:themeShade="BF"/>
                <w:sz w:val="20"/>
                <w:szCs w:val="20"/>
              </w:rPr>
              <w:t>определение состава хозяйствующих субъектов, действующих на рынке (в том числе, покупателей и продавцов, при необходимости);</w:t>
            </w:r>
          </w:p>
          <w:p w:rsidR="000A142C" w:rsidRPr="000A142C" w:rsidRDefault="000A142C" w:rsidP="000A142C">
            <w:pPr>
              <w:pStyle w:val="11"/>
              <w:numPr>
                <w:ilvl w:val="0"/>
                <w:numId w:val="16"/>
              </w:numPr>
              <w:shd w:val="clear" w:color="auto" w:fill="auto"/>
              <w:spacing w:before="0" w:line="240" w:lineRule="auto"/>
              <w:ind w:left="1338" w:hanging="357"/>
              <w:rPr>
                <w:color w:val="323E4F" w:themeColor="text2" w:themeShade="BF"/>
                <w:sz w:val="20"/>
                <w:szCs w:val="20"/>
              </w:rPr>
            </w:pPr>
            <w:r w:rsidRPr="000A142C">
              <w:rPr>
                <w:color w:val="323E4F" w:themeColor="text2" w:themeShade="BF"/>
                <w:sz w:val="20"/>
                <w:szCs w:val="20"/>
              </w:rPr>
              <w:t>расчет объема рынка и долей хозяйствующих субъектов на рынке;</w:t>
            </w:r>
          </w:p>
          <w:p w:rsidR="000A142C" w:rsidRPr="000A142C" w:rsidRDefault="000A142C" w:rsidP="000A142C">
            <w:pPr>
              <w:pStyle w:val="11"/>
              <w:numPr>
                <w:ilvl w:val="0"/>
                <w:numId w:val="16"/>
              </w:numPr>
              <w:shd w:val="clear" w:color="auto" w:fill="auto"/>
              <w:spacing w:before="0" w:line="240" w:lineRule="auto"/>
              <w:ind w:left="1338" w:hanging="357"/>
              <w:rPr>
                <w:color w:val="323E4F" w:themeColor="text2" w:themeShade="BF"/>
                <w:sz w:val="20"/>
                <w:szCs w:val="20"/>
              </w:rPr>
            </w:pPr>
            <w:r w:rsidRPr="000A142C">
              <w:rPr>
                <w:color w:val="323E4F" w:themeColor="text2" w:themeShade="BF"/>
                <w:sz w:val="20"/>
                <w:szCs w:val="20"/>
              </w:rPr>
              <w:t>определение количественных показателей;</w:t>
            </w:r>
          </w:p>
          <w:p w:rsidR="000A142C" w:rsidRPr="000A142C" w:rsidRDefault="000A142C" w:rsidP="000A142C">
            <w:pPr>
              <w:pStyle w:val="11"/>
              <w:numPr>
                <w:ilvl w:val="0"/>
                <w:numId w:val="16"/>
              </w:numPr>
              <w:shd w:val="clear" w:color="auto" w:fill="auto"/>
              <w:spacing w:before="0" w:line="240" w:lineRule="auto"/>
              <w:ind w:left="1338" w:hanging="357"/>
              <w:rPr>
                <w:color w:val="323E4F" w:themeColor="text2" w:themeShade="BF"/>
                <w:sz w:val="20"/>
                <w:szCs w:val="20"/>
              </w:rPr>
            </w:pPr>
            <w:r w:rsidRPr="000A142C">
              <w:rPr>
                <w:color w:val="323E4F" w:themeColor="text2" w:themeShade="BF"/>
                <w:sz w:val="20"/>
                <w:szCs w:val="20"/>
              </w:rPr>
              <w:t>определение качественных показателей;</w:t>
            </w:r>
          </w:p>
          <w:p w:rsidR="000A142C" w:rsidRPr="000A142C" w:rsidRDefault="000A142C" w:rsidP="000A142C">
            <w:pPr>
              <w:pStyle w:val="11"/>
              <w:numPr>
                <w:ilvl w:val="0"/>
                <w:numId w:val="16"/>
              </w:numPr>
              <w:shd w:val="clear" w:color="auto" w:fill="auto"/>
              <w:spacing w:before="0" w:line="240" w:lineRule="auto"/>
              <w:ind w:left="1338" w:hanging="357"/>
              <w:rPr>
                <w:color w:val="323E4F" w:themeColor="text2" w:themeShade="BF"/>
                <w:sz w:val="20"/>
                <w:szCs w:val="20"/>
              </w:rPr>
            </w:pPr>
            <w:r w:rsidRPr="000A142C">
              <w:rPr>
                <w:color w:val="323E4F" w:themeColor="text2" w:themeShade="BF"/>
                <w:sz w:val="20"/>
                <w:szCs w:val="20"/>
              </w:rPr>
              <w:t>определение рыночной силы хозяйствующего субъекта на рынке;</w:t>
            </w:r>
          </w:p>
          <w:p w:rsidR="000A142C" w:rsidRPr="000A142C" w:rsidRDefault="000A142C" w:rsidP="000A142C">
            <w:pPr>
              <w:pStyle w:val="11"/>
              <w:numPr>
                <w:ilvl w:val="0"/>
                <w:numId w:val="16"/>
              </w:numPr>
              <w:shd w:val="clear" w:color="auto" w:fill="auto"/>
              <w:spacing w:before="0" w:line="240" w:lineRule="auto"/>
              <w:ind w:left="1338" w:hanging="357"/>
              <w:rPr>
                <w:color w:val="323E4F" w:themeColor="text2" w:themeShade="BF"/>
                <w:sz w:val="20"/>
                <w:szCs w:val="20"/>
              </w:rPr>
            </w:pPr>
            <w:r w:rsidRPr="000A142C">
              <w:rPr>
                <w:color w:val="323E4F" w:themeColor="text2" w:themeShade="BF"/>
                <w:sz w:val="20"/>
                <w:szCs w:val="20"/>
              </w:rPr>
              <w:t>оценка состояния конкурентной среды на рынке;</w:t>
            </w:r>
          </w:p>
          <w:p w:rsidR="000A142C" w:rsidRPr="000A142C" w:rsidRDefault="000A142C" w:rsidP="000A142C">
            <w:pPr>
              <w:pStyle w:val="11"/>
              <w:numPr>
                <w:ilvl w:val="0"/>
                <w:numId w:val="16"/>
              </w:numPr>
              <w:shd w:val="clear" w:color="auto" w:fill="auto"/>
              <w:spacing w:before="0" w:line="240" w:lineRule="auto"/>
              <w:ind w:left="1338" w:hanging="357"/>
              <w:rPr>
                <w:color w:val="323E4F" w:themeColor="text2" w:themeShade="BF"/>
                <w:sz w:val="20"/>
                <w:szCs w:val="20"/>
              </w:rPr>
            </w:pPr>
            <w:r w:rsidRPr="000A142C">
              <w:rPr>
                <w:color w:val="323E4F" w:themeColor="text2" w:themeShade="BF"/>
                <w:sz w:val="20"/>
                <w:szCs w:val="20"/>
              </w:rPr>
              <w:t>составление аналитического отчета (выводы и предложения).</w:t>
            </w:r>
          </w:p>
          <w:p w:rsidR="000A142C" w:rsidRPr="000A142C" w:rsidRDefault="000A142C" w:rsidP="000A142C">
            <w:pPr>
              <w:pStyle w:val="11"/>
              <w:shd w:val="clear" w:color="auto" w:fill="auto"/>
              <w:spacing w:before="0" w:line="240" w:lineRule="auto"/>
              <w:ind w:firstLine="618"/>
              <w:rPr>
                <w:color w:val="323E4F" w:themeColor="text2" w:themeShade="BF"/>
                <w:sz w:val="20"/>
                <w:szCs w:val="20"/>
              </w:rPr>
            </w:pPr>
            <w:r w:rsidRPr="000A142C">
              <w:rPr>
                <w:color w:val="323E4F" w:themeColor="text2" w:themeShade="BF"/>
                <w:sz w:val="20"/>
                <w:szCs w:val="20"/>
              </w:rPr>
              <w:t>В каждом конкретном случае процедура проведения анализа может изменяться, возможен пропуск одного или нескольких этапов в зависимости от специфики рынка.</w:t>
            </w:r>
          </w:p>
          <w:p w:rsidR="000A142C" w:rsidRPr="000A142C" w:rsidRDefault="000A142C" w:rsidP="000A142C">
            <w:pPr>
              <w:pStyle w:val="11"/>
              <w:shd w:val="clear" w:color="auto" w:fill="auto"/>
              <w:spacing w:before="0" w:line="240" w:lineRule="auto"/>
              <w:ind w:firstLine="618"/>
              <w:rPr>
                <w:color w:val="323E4F" w:themeColor="text2" w:themeShade="BF"/>
                <w:sz w:val="20"/>
                <w:szCs w:val="20"/>
              </w:rPr>
            </w:pPr>
            <w:r w:rsidRPr="000A142C">
              <w:rPr>
                <w:color w:val="323E4F" w:themeColor="text2" w:themeShade="BF"/>
                <w:sz w:val="20"/>
                <w:szCs w:val="20"/>
              </w:rPr>
              <w:t>При анализе конкуренции на рынке, в качестве источников исходной информации используются:</w:t>
            </w:r>
          </w:p>
          <w:p w:rsidR="000A142C" w:rsidRPr="000A142C" w:rsidRDefault="000A142C" w:rsidP="000A142C">
            <w:pPr>
              <w:pStyle w:val="11"/>
              <w:numPr>
                <w:ilvl w:val="0"/>
                <w:numId w:val="17"/>
              </w:numPr>
              <w:shd w:val="clear" w:color="auto" w:fill="auto"/>
              <w:spacing w:before="0" w:line="240" w:lineRule="auto"/>
              <w:ind w:left="709" w:hanging="357"/>
              <w:rPr>
                <w:color w:val="323E4F" w:themeColor="text2" w:themeShade="BF"/>
                <w:sz w:val="20"/>
                <w:szCs w:val="20"/>
              </w:rPr>
            </w:pPr>
            <w:r w:rsidRPr="000A142C">
              <w:rPr>
                <w:color w:val="323E4F" w:themeColor="text2" w:themeShade="BF"/>
                <w:sz w:val="20"/>
                <w:szCs w:val="20"/>
              </w:rPr>
              <w:t>данные, полученные от хозяйствующих субъектов;</w:t>
            </w:r>
          </w:p>
          <w:p w:rsidR="000A142C" w:rsidRPr="000A142C" w:rsidRDefault="000A142C" w:rsidP="000A142C">
            <w:pPr>
              <w:pStyle w:val="11"/>
              <w:numPr>
                <w:ilvl w:val="0"/>
                <w:numId w:val="17"/>
              </w:numPr>
              <w:shd w:val="clear" w:color="auto" w:fill="auto"/>
              <w:spacing w:before="0" w:line="240" w:lineRule="auto"/>
              <w:ind w:left="709" w:hanging="357"/>
              <w:rPr>
                <w:color w:val="323E4F" w:themeColor="text2" w:themeShade="BF"/>
                <w:sz w:val="20"/>
                <w:szCs w:val="20"/>
              </w:rPr>
            </w:pPr>
            <w:r w:rsidRPr="000A142C">
              <w:rPr>
                <w:color w:val="323E4F" w:themeColor="text2" w:themeShade="BF"/>
                <w:sz w:val="20"/>
                <w:szCs w:val="20"/>
              </w:rPr>
              <w:t xml:space="preserve">информация, полученная от органов </w:t>
            </w:r>
            <w:proofErr w:type="gramStart"/>
            <w:r w:rsidRPr="000A142C">
              <w:rPr>
                <w:color w:val="323E4F" w:themeColor="text2" w:themeShade="BF"/>
                <w:sz w:val="20"/>
                <w:szCs w:val="20"/>
              </w:rPr>
              <w:t>статистики,</w:t>
            </w:r>
            <w:r w:rsidRPr="000A142C">
              <w:rPr>
                <w:color w:val="323E4F" w:themeColor="text2" w:themeShade="BF"/>
                <w:sz w:val="20"/>
                <w:szCs w:val="20"/>
              </w:rPr>
              <w:tab/>
            </w:r>
            <w:proofErr w:type="gramEnd"/>
            <w:r w:rsidRPr="000A142C">
              <w:rPr>
                <w:color w:val="323E4F" w:themeColor="text2" w:themeShade="BF"/>
                <w:sz w:val="20"/>
                <w:szCs w:val="20"/>
              </w:rPr>
              <w:t>налоговых, таможенных и иных государственных органов, органов местного самоуправления о видах деятельности хозяйствующих субъектов (торговая, посредническая, промышленная и т.д.);</w:t>
            </w:r>
          </w:p>
          <w:p w:rsidR="000A142C" w:rsidRPr="000A142C" w:rsidRDefault="000A142C" w:rsidP="000A142C">
            <w:pPr>
              <w:pStyle w:val="11"/>
              <w:numPr>
                <w:ilvl w:val="0"/>
                <w:numId w:val="17"/>
              </w:numPr>
              <w:shd w:val="clear" w:color="auto" w:fill="auto"/>
              <w:spacing w:before="0" w:line="240" w:lineRule="auto"/>
              <w:ind w:left="709" w:hanging="357"/>
              <w:rPr>
                <w:color w:val="323E4F" w:themeColor="text2" w:themeShade="BF"/>
                <w:sz w:val="20"/>
                <w:szCs w:val="20"/>
              </w:rPr>
            </w:pPr>
            <w:r w:rsidRPr="000A142C">
              <w:rPr>
                <w:color w:val="323E4F" w:themeColor="text2" w:themeShade="BF"/>
                <w:sz w:val="20"/>
                <w:szCs w:val="20"/>
              </w:rPr>
              <w:t>результаты экономических и товароведческих экспертиз, заключения специализированных организаций, а также отдельных специалистов и экспертов, подтверждающие или отрицающие взаимозаменяемость товаров при формировании товарных групп;</w:t>
            </w:r>
          </w:p>
          <w:p w:rsidR="000A142C" w:rsidRPr="000A142C" w:rsidRDefault="000A142C" w:rsidP="000A142C">
            <w:pPr>
              <w:pStyle w:val="11"/>
              <w:numPr>
                <w:ilvl w:val="0"/>
                <w:numId w:val="17"/>
              </w:numPr>
              <w:shd w:val="clear" w:color="auto" w:fill="auto"/>
              <w:spacing w:before="0" w:line="240" w:lineRule="auto"/>
              <w:ind w:left="709" w:hanging="357"/>
              <w:rPr>
                <w:color w:val="323E4F" w:themeColor="text2" w:themeShade="BF"/>
                <w:sz w:val="20"/>
                <w:szCs w:val="20"/>
              </w:rPr>
            </w:pPr>
            <w:r w:rsidRPr="000A142C">
              <w:rPr>
                <w:color w:val="323E4F" w:themeColor="text2" w:themeShade="BF"/>
                <w:sz w:val="20"/>
                <w:szCs w:val="20"/>
              </w:rPr>
              <w:t>данные независимых информационных центров и служб;</w:t>
            </w:r>
          </w:p>
          <w:p w:rsidR="000A142C" w:rsidRPr="000A142C" w:rsidRDefault="000A142C" w:rsidP="000A142C">
            <w:pPr>
              <w:pStyle w:val="11"/>
              <w:numPr>
                <w:ilvl w:val="0"/>
                <w:numId w:val="17"/>
              </w:numPr>
              <w:shd w:val="clear" w:color="auto" w:fill="auto"/>
              <w:spacing w:before="0" w:line="240" w:lineRule="auto"/>
              <w:ind w:left="709" w:hanging="357"/>
              <w:rPr>
                <w:color w:val="323E4F" w:themeColor="text2" w:themeShade="BF"/>
                <w:sz w:val="20"/>
                <w:szCs w:val="20"/>
              </w:rPr>
            </w:pPr>
            <w:r w:rsidRPr="000A142C">
              <w:rPr>
                <w:color w:val="323E4F" w:themeColor="text2" w:themeShade="BF"/>
                <w:sz w:val="20"/>
                <w:szCs w:val="20"/>
              </w:rPr>
              <w:t>данные объединений по защите прав потребителей и иных общественных объединений и ассоциаций, в том числе других государств;</w:t>
            </w:r>
          </w:p>
          <w:p w:rsidR="000A142C" w:rsidRPr="000A142C" w:rsidRDefault="000A142C" w:rsidP="000A142C">
            <w:pPr>
              <w:pStyle w:val="11"/>
              <w:numPr>
                <w:ilvl w:val="0"/>
                <w:numId w:val="17"/>
              </w:numPr>
              <w:shd w:val="clear" w:color="auto" w:fill="auto"/>
              <w:spacing w:before="0" w:line="240" w:lineRule="auto"/>
              <w:ind w:left="709" w:hanging="357"/>
              <w:rPr>
                <w:color w:val="323E4F" w:themeColor="text2" w:themeShade="BF"/>
                <w:sz w:val="20"/>
                <w:szCs w:val="20"/>
              </w:rPr>
            </w:pPr>
            <w:r w:rsidRPr="000A142C">
              <w:rPr>
                <w:color w:val="323E4F" w:themeColor="text2" w:themeShade="BF"/>
                <w:sz w:val="20"/>
                <w:szCs w:val="20"/>
              </w:rPr>
              <w:lastRenderedPageBreak/>
              <w:t>обращения и (или) жалобы физических и юридических лиц в антимонопольный орган;</w:t>
            </w:r>
          </w:p>
          <w:p w:rsidR="000A142C" w:rsidRPr="000A142C" w:rsidRDefault="000A142C" w:rsidP="000A142C">
            <w:pPr>
              <w:pStyle w:val="11"/>
              <w:numPr>
                <w:ilvl w:val="0"/>
                <w:numId w:val="17"/>
              </w:numPr>
              <w:shd w:val="clear" w:color="auto" w:fill="auto"/>
              <w:spacing w:before="0" w:line="240" w:lineRule="auto"/>
              <w:ind w:left="709" w:hanging="357"/>
              <w:rPr>
                <w:color w:val="323E4F" w:themeColor="text2" w:themeShade="BF"/>
                <w:sz w:val="20"/>
                <w:szCs w:val="20"/>
              </w:rPr>
            </w:pPr>
            <w:r w:rsidRPr="000A142C">
              <w:rPr>
                <w:color w:val="323E4F" w:themeColor="text2" w:themeShade="BF"/>
                <w:sz w:val="20"/>
                <w:szCs w:val="20"/>
              </w:rPr>
              <w:t>информация, полученная из средств массовой информации;</w:t>
            </w:r>
          </w:p>
          <w:p w:rsidR="000A142C" w:rsidRPr="000A142C" w:rsidRDefault="000A142C" w:rsidP="000A142C">
            <w:pPr>
              <w:pStyle w:val="11"/>
              <w:numPr>
                <w:ilvl w:val="0"/>
                <w:numId w:val="17"/>
              </w:numPr>
              <w:shd w:val="clear" w:color="auto" w:fill="auto"/>
              <w:spacing w:before="0" w:line="240" w:lineRule="auto"/>
              <w:ind w:left="709" w:hanging="357"/>
              <w:rPr>
                <w:color w:val="323E4F" w:themeColor="text2" w:themeShade="BF"/>
                <w:sz w:val="20"/>
                <w:szCs w:val="20"/>
              </w:rPr>
            </w:pPr>
            <w:r w:rsidRPr="000A142C">
              <w:rPr>
                <w:color w:val="323E4F" w:themeColor="text2" w:themeShade="BF"/>
                <w:sz w:val="20"/>
                <w:szCs w:val="20"/>
              </w:rPr>
              <w:t>данные собственных исследований антимонопольного органа или антимонопольных органов других государств;</w:t>
            </w:r>
          </w:p>
          <w:p w:rsidR="000A142C" w:rsidRPr="000A142C" w:rsidRDefault="000A142C" w:rsidP="000A142C">
            <w:pPr>
              <w:pStyle w:val="11"/>
              <w:numPr>
                <w:ilvl w:val="0"/>
                <w:numId w:val="17"/>
              </w:numPr>
              <w:shd w:val="clear" w:color="auto" w:fill="auto"/>
              <w:spacing w:before="0" w:line="240" w:lineRule="auto"/>
              <w:ind w:left="709" w:hanging="357"/>
              <w:rPr>
                <w:color w:val="323E4F" w:themeColor="text2" w:themeShade="BF"/>
                <w:sz w:val="20"/>
                <w:szCs w:val="20"/>
              </w:rPr>
            </w:pPr>
            <w:r w:rsidRPr="000A142C">
              <w:rPr>
                <w:color w:val="323E4F" w:themeColor="text2" w:themeShade="BF"/>
                <w:sz w:val="20"/>
                <w:szCs w:val="20"/>
              </w:rPr>
              <w:t>данные маркетинговых, социологических исследований, выборочных опросов и анкетирования хозяйствующих субъектов, граждан, общественных организаций;</w:t>
            </w:r>
          </w:p>
          <w:p w:rsidR="000A142C" w:rsidRPr="000A142C" w:rsidRDefault="000A142C" w:rsidP="000A142C">
            <w:pPr>
              <w:pStyle w:val="11"/>
              <w:numPr>
                <w:ilvl w:val="0"/>
                <w:numId w:val="17"/>
              </w:numPr>
              <w:shd w:val="clear" w:color="auto" w:fill="auto"/>
              <w:spacing w:before="0" w:line="240" w:lineRule="auto"/>
              <w:ind w:left="709" w:hanging="357"/>
              <w:rPr>
                <w:color w:val="323E4F" w:themeColor="text2" w:themeShade="BF"/>
                <w:sz w:val="20"/>
                <w:szCs w:val="20"/>
              </w:rPr>
            </w:pPr>
            <w:r w:rsidRPr="000A142C">
              <w:rPr>
                <w:color w:val="323E4F" w:themeColor="text2" w:themeShade="BF"/>
                <w:sz w:val="20"/>
                <w:szCs w:val="20"/>
              </w:rPr>
              <w:t>национальные стандарты, технические условия;</w:t>
            </w:r>
          </w:p>
          <w:p w:rsidR="000A142C" w:rsidRPr="000A142C" w:rsidRDefault="000A142C" w:rsidP="000A142C">
            <w:pPr>
              <w:pStyle w:val="11"/>
              <w:numPr>
                <w:ilvl w:val="0"/>
                <w:numId w:val="17"/>
              </w:numPr>
              <w:shd w:val="clear" w:color="auto" w:fill="auto"/>
              <w:spacing w:before="0" w:line="240" w:lineRule="auto"/>
              <w:ind w:left="709" w:hanging="357"/>
              <w:rPr>
                <w:color w:val="323E4F" w:themeColor="text2" w:themeShade="BF"/>
                <w:sz w:val="20"/>
                <w:szCs w:val="20"/>
              </w:rPr>
            </w:pPr>
            <w:r w:rsidRPr="000A142C">
              <w:rPr>
                <w:color w:val="323E4F" w:themeColor="text2" w:themeShade="BF"/>
                <w:sz w:val="20"/>
                <w:szCs w:val="20"/>
              </w:rPr>
              <w:t>данные ранее проведенных антимонопольным органом исследований состояния конкуренции на соответствующем рынке.</w:t>
            </w:r>
          </w:p>
          <w:p w:rsidR="000A142C" w:rsidRPr="000A142C" w:rsidRDefault="000A142C" w:rsidP="000A142C">
            <w:pPr>
              <w:pStyle w:val="40"/>
              <w:shd w:val="clear" w:color="auto" w:fill="auto"/>
              <w:spacing w:before="0" w:line="240" w:lineRule="auto"/>
              <w:ind w:firstLine="618"/>
              <w:rPr>
                <w:color w:val="323E4F" w:themeColor="text2" w:themeShade="BF"/>
                <w:sz w:val="20"/>
                <w:szCs w:val="20"/>
              </w:rPr>
            </w:pPr>
            <w:r w:rsidRPr="000A142C">
              <w:rPr>
                <w:color w:val="323E4F" w:themeColor="text2" w:themeShade="BF"/>
                <w:sz w:val="20"/>
                <w:szCs w:val="20"/>
              </w:rPr>
              <w:t>На первом этапе проведения анализа осуществляется сбор информации.</w:t>
            </w:r>
          </w:p>
          <w:p w:rsidR="000A142C" w:rsidRPr="000A142C" w:rsidRDefault="000A142C" w:rsidP="000A142C">
            <w:pPr>
              <w:pStyle w:val="11"/>
              <w:shd w:val="clear" w:color="auto" w:fill="auto"/>
              <w:spacing w:before="0" w:line="240" w:lineRule="auto"/>
              <w:ind w:firstLine="618"/>
              <w:rPr>
                <w:color w:val="323E4F" w:themeColor="text2" w:themeShade="BF"/>
                <w:sz w:val="20"/>
                <w:szCs w:val="20"/>
              </w:rPr>
            </w:pPr>
            <w:r w:rsidRPr="000A142C">
              <w:rPr>
                <w:color w:val="323E4F" w:themeColor="text2" w:themeShade="BF"/>
                <w:sz w:val="20"/>
                <w:szCs w:val="20"/>
              </w:rPr>
              <w:t xml:space="preserve">При этом, несмотря на представленные антимонопольному органу антимонопольным законодательством полномочия на получение информации, органы статистики и налоговые органы не представляют антимонопольному органу информацию об объемных показателях по производству, экспорту и импорту продукции в разрезе </w:t>
            </w:r>
            <w:proofErr w:type="spellStart"/>
            <w:r w:rsidRPr="000A142C">
              <w:rPr>
                <w:color w:val="323E4F" w:themeColor="text2" w:themeShade="BF"/>
                <w:sz w:val="20"/>
                <w:szCs w:val="20"/>
              </w:rPr>
              <w:t>хозсубъектов</w:t>
            </w:r>
            <w:proofErr w:type="spellEnd"/>
            <w:r w:rsidRPr="000A142C">
              <w:rPr>
                <w:color w:val="323E4F" w:themeColor="text2" w:themeShade="BF"/>
                <w:sz w:val="20"/>
                <w:szCs w:val="20"/>
              </w:rPr>
              <w:t xml:space="preserve">, основываясь на отраслевом законодательстве (о конфиденциальной информации и налоговой тайне). В связи с чем, представляется затруднительным проведения анализа на этапе </w:t>
            </w:r>
            <w:proofErr w:type="gramStart"/>
            <w:r w:rsidRPr="000A142C">
              <w:rPr>
                <w:color w:val="323E4F" w:themeColor="text2" w:themeShade="BF"/>
                <w:sz w:val="20"/>
                <w:szCs w:val="20"/>
              </w:rPr>
              <w:t>5)-</w:t>
            </w:r>
            <w:proofErr w:type="gramEnd"/>
            <w:r w:rsidRPr="000A142C">
              <w:rPr>
                <w:color w:val="323E4F" w:themeColor="text2" w:themeShade="BF"/>
                <w:sz w:val="20"/>
                <w:szCs w:val="20"/>
              </w:rPr>
              <w:t>9):</w:t>
            </w:r>
          </w:p>
          <w:p w:rsidR="000A142C" w:rsidRPr="000A142C" w:rsidRDefault="000A142C" w:rsidP="000A142C">
            <w:pPr>
              <w:pStyle w:val="11"/>
              <w:numPr>
                <w:ilvl w:val="0"/>
                <w:numId w:val="18"/>
              </w:numPr>
              <w:shd w:val="clear" w:color="auto" w:fill="auto"/>
              <w:spacing w:before="0" w:line="240" w:lineRule="auto"/>
              <w:ind w:left="709"/>
              <w:rPr>
                <w:color w:val="323E4F" w:themeColor="text2" w:themeShade="BF"/>
                <w:sz w:val="20"/>
                <w:szCs w:val="20"/>
              </w:rPr>
            </w:pPr>
            <w:r w:rsidRPr="000A142C">
              <w:rPr>
                <w:color w:val="323E4F" w:themeColor="text2" w:themeShade="BF"/>
                <w:sz w:val="20"/>
                <w:szCs w:val="20"/>
              </w:rPr>
              <w:t>расчет объема рынка и долей хозяйствующих субъектов на рынке;</w:t>
            </w:r>
          </w:p>
          <w:p w:rsidR="000A142C" w:rsidRPr="000A142C" w:rsidRDefault="000A142C" w:rsidP="000A142C">
            <w:pPr>
              <w:pStyle w:val="11"/>
              <w:numPr>
                <w:ilvl w:val="0"/>
                <w:numId w:val="18"/>
              </w:numPr>
              <w:shd w:val="clear" w:color="auto" w:fill="auto"/>
              <w:spacing w:before="0" w:line="240" w:lineRule="auto"/>
              <w:ind w:left="709"/>
              <w:rPr>
                <w:color w:val="323E4F" w:themeColor="text2" w:themeShade="BF"/>
                <w:sz w:val="20"/>
                <w:szCs w:val="20"/>
              </w:rPr>
            </w:pPr>
            <w:r w:rsidRPr="000A142C">
              <w:rPr>
                <w:color w:val="323E4F" w:themeColor="text2" w:themeShade="BF"/>
                <w:sz w:val="20"/>
                <w:szCs w:val="20"/>
              </w:rPr>
              <w:t>определение количественных показателей;</w:t>
            </w:r>
          </w:p>
          <w:p w:rsidR="000A142C" w:rsidRPr="000A142C" w:rsidRDefault="000A142C" w:rsidP="000A142C">
            <w:pPr>
              <w:pStyle w:val="11"/>
              <w:numPr>
                <w:ilvl w:val="0"/>
                <w:numId w:val="18"/>
              </w:numPr>
              <w:shd w:val="clear" w:color="auto" w:fill="auto"/>
              <w:spacing w:before="0" w:line="240" w:lineRule="auto"/>
              <w:ind w:left="709"/>
              <w:rPr>
                <w:color w:val="323E4F" w:themeColor="text2" w:themeShade="BF"/>
                <w:sz w:val="20"/>
                <w:szCs w:val="20"/>
              </w:rPr>
            </w:pPr>
            <w:r w:rsidRPr="000A142C">
              <w:rPr>
                <w:color w:val="323E4F" w:themeColor="text2" w:themeShade="BF"/>
                <w:sz w:val="20"/>
                <w:szCs w:val="20"/>
              </w:rPr>
              <w:t>определение качественных показателей;</w:t>
            </w:r>
          </w:p>
          <w:p w:rsidR="000A142C" w:rsidRPr="000A142C" w:rsidRDefault="000A142C" w:rsidP="000A142C">
            <w:pPr>
              <w:pStyle w:val="11"/>
              <w:numPr>
                <w:ilvl w:val="0"/>
                <w:numId w:val="18"/>
              </w:numPr>
              <w:shd w:val="clear" w:color="auto" w:fill="auto"/>
              <w:spacing w:before="0" w:line="240" w:lineRule="auto"/>
              <w:ind w:left="709"/>
              <w:rPr>
                <w:color w:val="323E4F" w:themeColor="text2" w:themeShade="BF"/>
                <w:sz w:val="20"/>
                <w:szCs w:val="20"/>
              </w:rPr>
            </w:pPr>
            <w:r w:rsidRPr="000A142C">
              <w:rPr>
                <w:color w:val="323E4F" w:themeColor="text2" w:themeShade="BF"/>
                <w:sz w:val="20"/>
                <w:szCs w:val="20"/>
              </w:rPr>
              <w:t>определение рыночной силы хозяйствующего субъекта на рынке;</w:t>
            </w:r>
          </w:p>
          <w:p w:rsidR="000A142C" w:rsidRPr="000A142C" w:rsidRDefault="000A142C" w:rsidP="000A142C">
            <w:pPr>
              <w:pStyle w:val="11"/>
              <w:numPr>
                <w:ilvl w:val="0"/>
                <w:numId w:val="18"/>
              </w:numPr>
              <w:shd w:val="clear" w:color="auto" w:fill="auto"/>
              <w:spacing w:before="0" w:line="240" w:lineRule="auto"/>
              <w:ind w:left="709"/>
              <w:rPr>
                <w:color w:val="323E4F" w:themeColor="text2" w:themeShade="BF"/>
                <w:sz w:val="20"/>
                <w:szCs w:val="20"/>
              </w:rPr>
            </w:pPr>
            <w:r w:rsidRPr="000A142C">
              <w:rPr>
                <w:color w:val="323E4F" w:themeColor="text2" w:themeShade="BF"/>
                <w:sz w:val="20"/>
                <w:szCs w:val="20"/>
              </w:rPr>
              <w:t>оценка состояния конкурентной среды на рынке.</w:t>
            </w:r>
          </w:p>
          <w:p w:rsidR="000A142C" w:rsidRPr="000A142C" w:rsidRDefault="000A142C" w:rsidP="000A142C">
            <w:pPr>
              <w:pStyle w:val="11"/>
              <w:shd w:val="clear" w:color="auto" w:fill="auto"/>
              <w:spacing w:before="0" w:line="240" w:lineRule="auto"/>
              <w:ind w:firstLine="620"/>
              <w:rPr>
                <w:color w:val="323E4F" w:themeColor="text2" w:themeShade="BF"/>
                <w:sz w:val="20"/>
                <w:szCs w:val="20"/>
              </w:rPr>
            </w:pPr>
            <w:r w:rsidRPr="000A142C">
              <w:rPr>
                <w:color w:val="323E4F" w:themeColor="text2" w:themeShade="BF"/>
                <w:sz w:val="20"/>
                <w:szCs w:val="20"/>
              </w:rPr>
              <w:t xml:space="preserve">При наличии полных статистических, налоговых данных и данных таможенных органов в разрезе </w:t>
            </w:r>
            <w:proofErr w:type="spellStart"/>
            <w:r w:rsidRPr="000A142C">
              <w:rPr>
                <w:color w:val="323E4F" w:themeColor="text2" w:themeShade="BF"/>
                <w:sz w:val="20"/>
                <w:szCs w:val="20"/>
              </w:rPr>
              <w:t>хозсубъектов</w:t>
            </w:r>
            <w:proofErr w:type="spellEnd"/>
            <w:r w:rsidRPr="000A142C">
              <w:rPr>
                <w:color w:val="323E4F" w:themeColor="text2" w:themeShade="BF"/>
                <w:sz w:val="20"/>
                <w:szCs w:val="20"/>
              </w:rPr>
              <w:t xml:space="preserve">, антимонопольный орган мог бы проводить анализы без прямого контакта с </w:t>
            </w:r>
            <w:proofErr w:type="spellStart"/>
            <w:r w:rsidRPr="000A142C">
              <w:rPr>
                <w:color w:val="323E4F" w:themeColor="text2" w:themeShade="BF"/>
                <w:sz w:val="20"/>
                <w:szCs w:val="20"/>
              </w:rPr>
              <w:t>хозсубъектами</w:t>
            </w:r>
            <w:proofErr w:type="spellEnd"/>
            <w:r w:rsidRPr="000A142C">
              <w:rPr>
                <w:color w:val="323E4F" w:themeColor="text2" w:themeShade="BF"/>
                <w:sz w:val="20"/>
                <w:szCs w:val="20"/>
              </w:rPr>
              <w:t xml:space="preserve"> на основе информации госорганов.</w:t>
            </w:r>
          </w:p>
          <w:p w:rsidR="000A142C" w:rsidRPr="000A142C" w:rsidRDefault="000A142C" w:rsidP="000A142C">
            <w:pPr>
              <w:pStyle w:val="11"/>
              <w:shd w:val="clear" w:color="auto" w:fill="auto"/>
              <w:spacing w:before="0" w:line="240" w:lineRule="auto"/>
              <w:ind w:firstLine="620"/>
              <w:rPr>
                <w:color w:val="323E4F" w:themeColor="text2" w:themeShade="BF"/>
                <w:sz w:val="20"/>
                <w:szCs w:val="20"/>
              </w:rPr>
            </w:pPr>
            <w:r w:rsidRPr="000A142C">
              <w:rPr>
                <w:color w:val="323E4F" w:themeColor="text2" w:themeShade="BF"/>
                <w:sz w:val="20"/>
                <w:szCs w:val="20"/>
              </w:rPr>
              <w:t xml:space="preserve">Однако, </w:t>
            </w:r>
            <w:proofErr w:type="spellStart"/>
            <w:r w:rsidRPr="000A142C">
              <w:rPr>
                <w:color w:val="323E4F" w:themeColor="text2" w:themeShade="BF"/>
                <w:sz w:val="20"/>
                <w:szCs w:val="20"/>
              </w:rPr>
              <w:t>Госагентство</w:t>
            </w:r>
            <w:proofErr w:type="spellEnd"/>
            <w:r w:rsidRPr="000A142C">
              <w:rPr>
                <w:color w:val="323E4F" w:themeColor="text2" w:themeShade="BF"/>
                <w:sz w:val="20"/>
                <w:szCs w:val="20"/>
              </w:rPr>
              <w:t xml:space="preserve"> вынуждено запрашивать необходимую информацию у госорганов только в агрегированном (сводном) виде, а также только перечень субъектов, работающих на каждом конкретном рынке.</w:t>
            </w:r>
          </w:p>
          <w:p w:rsidR="000A142C" w:rsidRPr="000A142C" w:rsidRDefault="000A142C" w:rsidP="000A142C">
            <w:pPr>
              <w:pStyle w:val="11"/>
              <w:shd w:val="clear" w:color="auto" w:fill="auto"/>
              <w:spacing w:before="0" w:line="240" w:lineRule="auto"/>
              <w:ind w:firstLine="620"/>
              <w:rPr>
                <w:color w:val="323E4F" w:themeColor="text2" w:themeShade="BF"/>
                <w:sz w:val="20"/>
                <w:szCs w:val="20"/>
              </w:rPr>
            </w:pPr>
            <w:r w:rsidRPr="000A142C">
              <w:rPr>
                <w:color w:val="323E4F" w:themeColor="text2" w:themeShade="BF"/>
                <w:sz w:val="20"/>
                <w:szCs w:val="20"/>
              </w:rPr>
              <w:lastRenderedPageBreak/>
              <w:t xml:space="preserve">Таким образом, получив на основе официального запроса сводную информацию от органов статистики, таможенных и налоговых органов, а также перечень субъектов определенного рынка, </w:t>
            </w:r>
            <w:proofErr w:type="spellStart"/>
            <w:r w:rsidRPr="000A142C">
              <w:rPr>
                <w:color w:val="323E4F" w:themeColor="text2" w:themeShade="BF"/>
                <w:sz w:val="20"/>
                <w:szCs w:val="20"/>
              </w:rPr>
              <w:t>Госагентство</w:t>
            </w:r>
            <w:proofErr w:type="spellEnd"/>
            <w:r w:rsidRPr="000A142C">
              <w:rPr>
                <w:color w:val="323E4F" w:themeColor="text2" w:themeShade="BF"/>
                <w:sz w:val="20"/>
                <w:szCs w:val="20"/>
              </w:rPr>
              <w:t xml:space="preserve"> направляет запросы непосредственно </w:t>
            </w:r>
            <w:proofErr w:type="spellStart"/>
            <w:r w:rsidRPr="000A142C">
              <w:rPr>
                <w:color w:val="323E4F" w:themeColor="text2" w:themeShade="BF"/>
                <w:sz w:val="20"/>
                <w:szCs w:val="20"/>
              </w:rPr>
              <w:t>хозсубъектам</w:t>
            </w:r>
            <w:proofErr w:type="spellEnd"/>
            <w:r w:rsidRPr="000A142C">
              <w:rPr>
                <w:color w:val="323E4F" w:themeColor="text2" w:themeShade="BF"/>
                <w:sz w:val="20"/>
                <w:szCs w:val="20"/>
              </w:rPr>
              <w:t xml:space="preserve"> согласно представленному перечню.</w:t>
            </w:r>
          </w:p>
          <w:p w:rsidR="000A142C" w:rsidRPr="000A142C" w:rsidRDefault="000A142C" w:rsidP="000A142C">
            <w:pPr>
              <w:pStyle w:val="50"/>
              <w:shd w:val="clear" w:color="auto" w:fill="auto"/>
              <w:spacing w:after="0" w:line="240" w:lineRule="auto"/>
              <w:jc w:val="both"/>
              <w:rPr>
                <w:b w:val="0"/>
                <w:color w:val="323E4F" w:themeColor="text2" w:themeShade="BF"/>
                <w:sz w:val="20"/>
                <w:szCs w:val="20"/>
              </w:rPr>
            </w:pPr>
            <w:r w:rsidRPr="000A142C">
              <w:rPr>
                <w:b w:val="0"/>
                <w:color w:val="323E4F" w:themeColor="text2" w:themeShade="BF"/>
                <w:sz w:val="20"/>
                <w:szCs w:val="20"/>
              </w:rPr>
              <w:t>Зачастую, когда количество субъектов рынка достаточно велико (иногда свыше 1000 субъектов) - запросить, собрать и обработать такую информацию является весьма проблематичным.</w:t>
            </w:r>
          </w:p>
          <w:p w:rsidR="000A142C" w:rsidRPr="000A142C" w:rsidRDefault="000A142C" w:rsidP="000A142C">
            <w:pPr>
              <w:pStyle w:val="50"/>
              <w:shd w:val="clear" w:color="auto" w:fill="auto"/>
              <w:spacing w:after="0" w:line="240" w:lineRule="auto"/>
              <w:jc w:val="both"/>
              <w:rPr>
                <w:b w:val="0"/>
                <w:color w:val="323E4F" w:themeColor="text2" w:themeShade="BF"/>
                <w:sz w:val="20"/>
                <w:szCs w:val="20"/>
              </w:rPr>
            </w:pPr>
            <w:r w:rsidRPr="000A142C">
              <w:rPr>
                <w:b w:val="0"/>
                <w:color w:val="323E4F" w:themeColor="text2" w:themeShade="BF"/>
                <w:sz w:val="20"/>
                <w:szCs w:val="20"/>
              </w:rPr>
              <w:t xml:space="preserve">Кроме того, субъекты расценивают обращения </w:t>
            </w:r>
            <w:proofErr w:type="spellStart"/>
            <w:r w:rsidRPr="000A142C">
              <w:rPr>
                <w:b w:val="0"/>
                <w:color w:val="323E4F" w:themeColor="text2" w:themeShade="BF"/>
                <w:sz w:val="20"/>
                <w:szCs w:val="20"/>
              </w:rPr>
              <w:t>Госагентства</w:t>
            </w:r>
            <w:proofErr w:type="spellEnd"/>
            <w:r w:rsidRPr="000A142C">
              <w:rPr>
                <w:b w:val="0"/>
                <w:color w:val="323E4F" w:themeColor="text2" w:themeShade="BF"/>
                <w:sz w:val="20"/>
                <w:szCs w:val="20"/>
              </w:rPr>
              <w:t xml:space="preserve">, как вмешательство в предпринимательскую деятельность, и представляют ее весьма неохотно (не представляют, представляют в неполном объеме либо с опозданием сроков и т.д.). Т.е., информацию необходимо уточнять, дополнять посредством дополнительных письменных запросов и обращений к </w:t>
            </w:r>
            <w:proofErr w:type="spellStart"/>
            <w:r w:rsidRPr="000A142C">
              <w:rPr>
                <w:b w:val="0"/>
                <w:color w:val="323E4F" w:themeColor="text2" w:themeShade="BF"/>
                <w:sz w:val="20"/>
                <w:szCs w:val="20"/>
              </w:rPr>
              <w:t>хозсубъектам</w:t>
            </w:r>
            <w:proofErr w:type="spellEnd"/>
            <w:r w:rsidRPr="000A142C">
              <w:rPr>
                <w:b w:val="0"/>
                <w:color w:val="323E4F" w:themeColor="text2" w:themeShade="BF"/>
                <w:sz w:val="20"/>
                <w:szCs w:val="20"/>
              </w:rPr>
              <w:t>.</w:t>
            </w:r>
          </w:p>
          <w:p w:rsidR="000A142C" w:rsidRPr="000A142C" w:rsidRDefault="000A142C" w:rsidP="000A142C">
            <w:pPr>
              <w:pStyle w:val="50"/>
              <w:shd w:val="clear" w:color="auto" w:fill="auto"/>
              <w:spacing w:after="0" w:line="240" w:lineRule="auto"/>
              <w:jc w:val="both"/>
              <w:rPr>
                <w:b w:val="0"/>
                <w:color w:val="323E4F" w:themeColor="text2" w:themeShade="BF"/>
                <w:sz w:val="20"/>
                <w:szCs w:val="20"/>
              </w:rPr>
            </w:pPr>
            <w:r w:rsidRPr="000A142C">
              <w:rPr>
                <w:b w:val="0"/>
                <w:color w:val="323E4F" w:themeColor="text2" w:themeShade="BF"/>
                <w:sz w:val="20"/>
                <w:szCs w:val="20"/>
              </w:rPr>
              <w:t xml:space="preserve">Отметим, что все запросы направляются </w:t>
            </w:r>
            <w:proofErr w:type="spellStart"/>
            <w:r w:rsidRPr="000A142C">
              <w:rPr>
                <w:b w:val="0"/>
                <w:color w:val="323E4F" w:themeColor="text2" w:themeShade="BF"/>
                <w:sz w:val="20"/>
                <w:szCs w:val="20"/>
              </w:rPr>
              <w:t>хозсубъектам</w:t>
            </w:r>
            <w:proofErr w:type="spellEnd"/>
            <w:r w:rsidRPr="000A142C">
              <w:rPr>
                <w:b w:val="0"/>
                <w:color w:val="323E4F" w:themeColor="text2" w:themeShade="BF"/>
                <w:sz w:val="20"/>
                <w:szCs w:val="20"/>
              </w:rPr>
              <w:t xml:space="preserve"> исключительно в письменном виде (исключая прямой контакт) и получаются исполнителем через Общий отдел ГААР.</w:t>
            </w:r>
          </w:p>
          <w:p w:rsidR="000A142C" w:rsidRPr="000A142C" w:rsidRDefault="000A142C" w:rsidP="000A142C">
            <w:pPr>
              <w:pStyle w:val="50"/>
              <w:shd w:val="clear" w:color="auto" w:fill="auto"/>
              <w:spacing w:after="0" w:line="240" w:lineRule="auto"/>
              <w:jc w:val="both"/>
              <w:rPr>
                <w:b w:val="0"/>
                <w:color w:val="323E4F" w:themeColor="text2" w:themeShade="BF"/>
                <w:sz w:val="20"/>
                <w:szCs w:val="20"/>
              </w:rPr>
            </w:pPr>
            <w:r w:rsidRPr="000A142C">
              <w:rPr>
                <w:b w:val="0"/>
                <w:color w:val="323E4F" w:themeColor="text2" w:themeShade="BF"/>
                <w:sz w:val="20"/>
                <w:szCs w:val="20"/>
              </w:rPr>
              <w:t>В случае необходимости уточнения какой-либо информации общего характера с представителями бизнеса и заинтересованных госорганов проводятся совещания, круглые столы и др. мероприятия. Ведется протокол, аудиозапись. Т.е. при таком формате общения с предпринимателями коррупционные схемы автоматически исключаются.</w:t>
            </w:r>
          </w:p>
          <w:p w:rsidR="000A142C" w:rsidRPr="000A142C" w:rsidRDefault="000A142C" w:rsidP="000A142C">
            <w:pPr>
              <w:pStyle w:val="50"/>
              <w:shd w:val="clear" w:color="auto" w:fill="auto"/>
              <w:spacing w:after="0" w:line="240" w:lineRule="auto"/>
              <w:jc w:val="both"/>
              <w:rPr>
                <w:b w:val="0"/>
                <w:color w:val="323E4F" w:themeColor="text2" w:themeShade="BF"/>
                <w:sz w:val="20"/>
                <w:szCs w:val="20"/>
              </w:rPr>
            </w:pPr>
            <w:r w:rsidRPr="000A142C">
              <w:rPr>
                <w:b w:val="0"/>
                <w:color w:val="323E4F" w:themeColor="text2" w:themeShade="BF"/>
                <w:sz w:val="20"/>
                <w:szCs w:val="20"/>
              </w:rPr>
              <w:t>Так как спектр товаров, по которым антимонопольному органу приходится проводить аналитику, настолько широк, а при этом, каждый рынок имеет свою специфику, то подготовить единую (универсальную) форму запроса, в том числе, электронного, не представляется возможным. В каждом конкретном случае запрос необходимых данных определяет специфика рынка.</w:t>
            </w:r>
          </w:p>
          <w:p w:rsidR="000A142C" w:rsidRPr="000A142C" w:rsidRDefault="000A142C" w:rsidP="000A142C">
            <w:pPr>
              <w:pStyle w:val="50"/>
              <w:shd w:val="clear" w:color="auto" w:fill="auto"/>
              <w:spacing w:after="0" w:line="240" w:lineRule="auto"/>
              <w:jc w:val="both"/>
              <w:rPr>
                <w:b w:val="0"/>
                <w:color w:val="323E4F" w:themeColor="text2" w:themeShade="BF"/>
                <w:sz w:val="20"/>
                <w:szCs w:val="20"/>
              </w:rPr>
            </w:pPr>
            <w:r w:rsidRPr="000A142C">
              <w:rPr>
                <w:b w:val="0"/>
                <w:color w:val="323E4F" w:themeColor="text2" w:themeShade="BF"/>
                <w:sz w:val="20"/>
                <w:szCs w:val="20"/>
              </w:rPr>
              <w:t xml:space="preserve">Например, по </w:t>
            </w:r>
            <w:proofErr w:type="spellStart"/>
            <w:r w:rsidRPr="000A142C">
              <w:rPr>
                <w:b w:val="0"/>
                <w:color w:val="323E4F" w:themeColor="text2" w:themeShade="BF"/>
                <w:sz w:val="20"/>
                <w:szCs w:val="20"/>
              </w:rPr>
              <w:t>интернет-провайдерам</w:t>
            </w:r>
            <w:proofErr w:type="spellEnd"/>
            <w:r w:rsidRPr="000A142C">
              <w:rPr>
                <w:b w:val="0"/>
                <w:color w:val="323E4F" w:themeColor="text2" w:themeShade="BF"/>
                <w:sz w:val="20"/>
                <w:szCs w:val="20"/>
              </w:rPr>
              <w:t xml:space="preserve"> – необходим общий пропуск трафика и количество абонентов (отсутствует производство, товар невозможно хранить, как и электроэнергию), в авиации необходима информация о количестве перевезенных пассажиров в разрезе маршрутов (направлений полетов), по сельхозпродукции - посевы, сбор, урожайность, по ГСМ — объемы ввоза и оптово-отпускные </w:t>
            </w:r>
            <w:r w:rsidRPr="000A142C">
              <w:rPr>
                <w:b w:val="0"/>
                <w:color w:val="323E4F" w:themeColor="text2" w:themeShade="BF"/>
                <w:sz w:val="20"/>
                <w:szCs w:val="20"/>
              </w:rPr>
              <w:lastRenderedPageBreak/>
              <w:t>цены заводов-поставщиков РФ и т.д.</w:t>
            </w:r>
          </w:p>
          <w:p w:rsidR="000A142C" w:rsidRPr="000A142C" w:rsidRDefault="000A142C" w:rsidP="000A142C">
            <w:pPr>
              <w:pStyle w:val="50"/>
              <w:shd w:val="clear" w:color="auto" w:fill="auto"/>
              <w:spacing w:after="0" w:line="240" w:lineRule="auto"/>
              <w:jc w:val="both"/>
              <w:rPr>
                <w:b w:val="0"/>
                <w:color w:val="323E4F" w:themeColor="text2" w:themeShade="BF"/>
                <w:sz w:val="20"/>
                <w:szCs w:val="20"/>
              </w:rPr>
            </w:pPr>
            <w:r w:rsidRPr="000A142C">
              <w:rPr>
                <w:b w:val="0"/>
                <w:color w:val="323E4F" w:themeColor="text2" w:themeShade="BF"/>
                <w:sz w:val="20"/>
                <w:szCs w:val="20"/>
              </w:rPr>
              <w:t>Кроме того, от участников некоторых рынков, где присутствует производственная деятельность населения (например, мелких фермеров — производителей сырого молока) практически невозможно собрать данные в электронном формате.</w:t>
            </w:r>
          </w:p>
          <w:p w:rsidR="000A142C" w:rsidRPr="000A142C" w:rsidRDefault="000A142C" w:rsidP="000A142C">
            <w:pPr>
              <w:pStyle w:val="50"/>
              <w:shd w:val="clear" w:color="auto" w:fill="auto"/>
              <w:spacing w:after="0" w:line="240" w:lineRule="auto"/>
              <w:jc w:val="both"/>
              <w:rPr>
                <w:b w:val="0"/>
                <w:color w:val="323E4F" w:themeColor="text2" w:themeShade="BF"/>
                <w:sz w:val="20"/>
                <w:szCs w:val="20"/>
              </w:rPr>
            </w:pPr>
            <w:r w:rsidRPr="000A142C">
              <w:rPr>
                <w:b w:val="0"/>
                <w:color w:val="323E4F" w:themeColor="text2" w:themeShade="BF"/>
                <w:sz w:val="20"/>
                <w:szCs w:val="20"/>
              </w:rPr>
              <w:t xml:space="preserve">Также проведение анализа происходит за определенные периоды времени (перспективный, ретроспективный, текущий анализы). Временные интервалы, в течение которых запрашивается информация, различны. Так, </w:t>
            </w:r>
            <w:proofErr w:type="gramStart"/>
            <w:r w:rsidRPr="000A142C">
              <w:rPr>
                <w:b w:val="0"/>
                <w:color w:val="323E4F" w:themeColor="text2" w:themeShade="BF"/>
                <w:sz w:val="20"/>
                <w:szCs w:val="20"/>
              </w:rPr>
              <w:t>например</w:t>
            </w:r>
            <w:proofErr w:type="gramEnd"/>
            <w:r w:rsidRPr="000A142C">
              <w:rPr>
                <w:b w:val="0"/>
                <w:color w:val="323E4F" w:themeColor="text2" w:themeShade="BF"/>
                <w:sz w:val="20"/>
                <w:szCs w:val="20"/>
              </w:rPr>
              <w:t>: за год, за период посевных работ, за период переработки (свекла), период строительных работ (цемент, кирпич), отопительный сезон (уголь) и др.</w:t>
            </w:r>
          </w:p>
          <w:p w:rsidR="000A142C" w:rsidRPr="000A142C" w:rsidRDefault="000A142C" w:rsidP="000A142C">
            <w:pPr>
              <w:pStyle w:val="50"/>
              <w:shd w:val="clear" w:color="auto" w:fill="auto"/>
              <w:spacing w:after="0" w:line="240" w:lineRule="auto"/>
              <w:jc w:val="both"/>
              <w:rPr>
                <w:b w:val="0"/>
                <w:color w:val="323E4F" w:themeColor="text2" w:themeShade="BF"/>
                <w:sz w:val="20"/>
                <w:szCs w:val="20"/>
              </w:rPr>
            </w:pPr>
            <w:r w:rsidRPr="000A142C">
              <w:rPr>
                <w:b w:val="0"/>
                <w:color w:val="323E4F" w:themeColor="text2" w:themeShade="BF"/>
                <w:sz w:val="20"/>
                <w:szCs w:val="20"/>
              </w:rPr>
              <w:t xml:space="preserve">Информация, полученная от </w:t>
            </w:r>
            <w:proofErr w:type="spellStart"/>
            <w:r w:rsidRPr="000A142C">
              <w:rPr>
                <w:b w:val="0"/>
                <w:color w:val="323E4F" w:themeColor="text2" w:themeShade="BF"/>
                <w:sz w:val="20"/>
                <w:szCs w:val="20"/>
              </w:rPr>
              <w:t>хозсубъектов</w:t>
            </w:r>
            <w:proofErr w:type="spellEnd"/>
            <w:r w:rsidRPr="000A142C">
              <w:rPr>
                <w:b w:val="0"/>
                <w:color w:val="323E4F" w:themeColor="text2" w:themeShade="BF"/>
                <w:sz w:val="20"/>
                <w:szCs w:val="20"/>
              </w:rPr>
              <w:t>, является конфиденциальной и не подлежит разглашению. Сотрудники антимонопольного органа несут ответственность за ее разглашение.</w:t>
            </w:r>
          </w:p>
          <w:p w:rsidR="000A142C" w:rsidRPr="000A142C" w:rsidRDefault="000A142C" w:rsidP="000A142C">
            <w:pPr>
              <w:pStyle w:val="50"/>
              <w:shd w:val="clear" w:color="auto" w:fill="auto"/>
              <w:spacing w:after="0" w:line="240" w:lineRule="auto"/>
              <w:jc w:val="both"/>
              <w:rPr>
                <w:b w:val="0"/>
                <w:color w:val="323E4F" w:themeColor="text2" w:themeShade="BF"/>
                <w:sz w:val="20"/>
                <w:szCs w:val="20"/>
              </w:rPr>
            </w:pPr>
            <w:r w:rsidRPr="000A142C">
              <w:rPr>
                <w:rStyle w:val="50pt"/>
                <w:color w:val="323E4F" w:themeColor="text2" w:themeShade="BF"/>
                <w:sz w:val="20"/>
                <w:szCs w:val="20"/>
              </w:rPr>
              <w:t xml:space="preserve">На втором </w:t>
            </w:r>
            <w:r w:rsidRPr="000A142C">
              <w:rPr>
                <w:b w:val="0"/>
                <w:color w:val="323E4F" w:themeColor="text2" w:themeShade="BF"/>
                <w:sz w:val="20"/>
                <w:szCs w:val="20"/>
              </w:rPr>
              <w:t xml:space="preserve">этапе </w:t>
            </w:r>
            <w:r w:rsidRPr="000A142C">
              <w:rPr>
                <w:rStyle w:val="50pt"/>
                <w:color w:val="323E4F" w:themeColor="text2" w:themeShade="BF"/>
                <w:sz w:val="20"/>
                <w:szCs w:val="20"/>
              </w:rPr>
              <w:t xml:space="preserve">происходит обработка полученной информации, </w:t>
            </w:r>
            <w:r w:rsidRPr="000A142C">
              <w:rPr>
                <w:b w:val="0"/>
                <w:color w:val="323E4F" w:themeColor="text2" w:themeShade="BF"/>
                <w:sz w:val="20"/>
                <w:szCs w:val="20"/>
              </w:rPr>
              <w:t xml:space="preserve">не только от </w:t>
            </w:r>
            <w:proofErr w:type="spellStart"/>
            <w:r w:rsidRPr="000A142C">
              <w:rPr>
                <w:b w:val="0"/>
                <w:color w:val="323E4F" w:themeColor="text2" w:themeShade="BF"/>
                <w:sz w:val="20"/>
                <w:szCs w:val="20"/>
              </w:rPr>
              <w:t>хозсубъектов</w:t>
            </w:r>
            <w:proofErr w:type="spellEnd"/>
            <w:r w:rsidRPr="000A142C">
              <w:rPr>
                <w:b w:val="0"/>
                <w:color w:val="323E4F" w:themeColor="text2" w:themeShade="BF"/>
                <w:sz w:val="20"/>
                <w:szCs w:val="20"/>
              </w:rPr>
              <w:t xml:space="preserve"> и госорганов, но и других указанных выше источников, расчеты, анализ полученных результатов, составление аналитического отчета о состоянии конкуренции на определенном товарном рынке – указанные действия производятся без участия игроков рынков.</w:t>
            </w:r>
          </w:p>
          <w:p w:rsidR="000A142C" w:rsidRPr="000A142C" w:rsidRDefault="000A142C" w:rsidP="000A142C">
            <w:pPr>
              <w:pStyle w:val="11"/>
              <w:shd w:val="clear" w:color="auto" w:fill="auto"/>
              <w:spacing w:before="0" w:line="240" w:lineRule="auto"/>
              <w:ind w:firstLine="600"/>
              <w:rPr>
                <w:color w:val="323E4F" w:themeColor="text2" w:themeShade="BF"/>
                <w:sz w:val="20"/>
                <w:szCs w:val="20"/>
              </w:rPr>
            </w:pPr>
            <w:r w:rsidRPr="000A142C">
              <w:rPr>
                <w:color w:val="323E4F" w:themeColor="text2" w:themeShade="BF"/>
                <w:sz w:val="20"/>
                <w:szCs w:val="20"/>
              </w:rPr>
              <w:t>Таким образом, применение системы «Единого окна» при проведении анализов товарных рынков нецелесообразно из-за отсутствия возможности создания единого формата запросов, а также отнесения полученной информации к категории конфиденциальной -</w:t>
            </w:r>
            <w:r w:rsidRPr="000A142C">
              <w:rPr>
                <w:rFonts w:eastAsia="Calibri"/>
                <w:color w:val="323E4F" w:themeColor="text2" w:themeShade="BF"/>
                <w:sz w:val="20"/>
                <w:szCs w:val="20"/>
              </w:rPr>
              <w:t xml:space="preserve"> это и цены заводов-поставщиков, объемы контрактов, ввоза и вывоза продукции и др.</w:t>
            </w:r>
          </w:p>
          <w:p w:rsidR="000A142C" w:rsidRPr="000A142C" w:rsidRDefault="000A142C" w:rsidP="000A142C">
            <w:pPr>
              <w:pStyle w:val="11"/>
              <w:shd w:val="clear" w:color="auto" w:fill="auto"/>
              <w:spacing w:before="0" w:line="240" w:lineRule="auto"/>
              <w:ind w:firstLine="600"/>
              <w:rPr>
                <w:color w:val="323E4F" w:themeColor="text2" w:themeShade="BF"/>
                <w:sz w:val="20"/>
                <w:szCs w:val="20"/>
              </w:rPr>
            </w:pPr>
            <w:r w:rsidRPr="000A142C">
              <w:rPr>
                <w:color w:val="323E4F" w:themeColor="text2" w:themeShade="BF"/>
                <w:sz w:val="20"/>
                <w:szCs w:val="20"/>
              </w:rPr>
              <w:t xml:space="preserve">Кроме того, проведение анализов товарных рынков происходит без прямого контакта сотрудников ГААР с представителями </w:t>
            </w:r>
            <w:proofErr w:type="spellStart"/>
            <w:r w:rsidRPr="000A142C">
              <w:rPr>
                <w:color w:val="323E4F" w:themeColor="text2" w:themeShade="BF"/>
                <w:sz w:val="20"/>
                <w:szCs w:val="20"/>
              </w:rPr>
              <w:t>хозсубъектов</w:t>
            </w:r>
            <w:proofErr w:type="spellEnd"/>
            <w:r w:rsidRPr="000A142C">
              <w:rPr>
                <w:color w:val="323E4F" w:themeColor="text2" w:themeShade="BF"/>
                <w:sz w:val="20"/>
                <w:szCs w:val="20"/>
              </w:rPr>
              <w:t>. Работа проводится через общий отдел в установленном порядке.</w:t>
            </w:r>
          </w:p>
          <w:p w:rsidR="000A142C" w:rsidRPr="000A142C" w:rsidRDefault="000A142C" w:rsidP="000A142C">
            <w:pPr>
              <w:spacing w:after="0" w:line="240" w:lineRule="auto"/>
              <w:ind w:firstLine="567"/>
              <w:jc w:val="both"/>
              <w:rPr>
                <w:rFonts w:ascii="Times New Roman" w:eastAsia="Calibri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0A142C">
              <w:rPr>
                <w:rFonts w:ascii="Times New Roman" w:eastAsia="Calibri" w:hAnsi="Times New Roman" w:cs="Times New Roman"/>
                <w:color w:val="323E4F" w:themeColor="text2" w:themeShade="BF"/>
                <w:sz w:val="20"/>
                <w:szCs w:val="20"/>
              </w:rPr>
              <w:t>Также отсутствует готовый продукт, который выдавался бы на руки субъекту по принципу «Единого окна».</w:t>
            </w:r>
          </w:p>
          <w:p w:rsidR="00FD152F" w:rsidRPr="000A142C" w:rsidRDefault="000A142C" w:rsidP="00B168BF">
            <w:pPr>
              <w:spacing w:after="0" w:line="240" w:lineRule="auto"/>
              <w:ind w:firstLine="567"/>
              <w:jc w:val="both"/>
              <w:rPr>
                <w:rFonts w:ascii="Times New Roman" w:eastAsia="Calibri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B168BF">
              <w:rPr>
                <w:rFonts w:ascii="Times New Roman" w:eastAsia="Calibri" w:hAnsi="Times New Roman" w:cs="Times New Roman"/>
                <w:color w:val="323E4F" w:themeColor="text2" w:themeShade="BF"/>
                <w:sz w:val="20"/>
                <w:szCs w:val="20"/>
              </w:rPr>
              <w:t xml:space="preserve">По этому вопросу было также проведено заседание Общественного совета </w:t>
            </w:r>
            <w:proofErr w:type="spellStart"/>
            <w:r w:rsidRPr="00B168BF">
              <w:rPr>
                <w:rFonts w:ascii="Times New Roman" w:eastAsia="Calibri" w:hAnsi="Times New Roman" w:cs="Times New Roman"/>
                <w:color w:val="323E4F" w:themeColor="text2" w:themeShade="BF"/>
                <w:sz w:val="20"/>
                <w:szCs w:val="20"/>
              </w:rPr>
              <w:t>Госагентства</w:t>
            </w:r>
            <w:proofErr w:type="spellEnd"/>
            <w:r w:rsidRPr="00B168BF">
              <w:rPr>
                <w:rFonts w:ascii="Times New Roman" w:eastAsia="Calibri" w:hAnsi="Times New Roman" w:cs="Times New Roman"/>
                <w:color w:val="323E4F" w:themeColor="text2" w:themeShade="BF"/>
                <w:sz w:val="20"/>
                <w:szCs w:val="20"/>
              </w:rPr>
              <w:t xml:space="preserve"> 20 декабря 2016 года, по результатам, которого, Общественный совет </w:t>
            </w:r>
            <w:proofErr w:type="spellStart"/>
            <w:r w:rsidRPr="00B168BF">
              <w:rPr>
                <w:rFonts w:ascii="Times New Roman" w:eastAsia="Calibri" w:hAnsi="Times New Roman" w:cs="Times New Roman"/>
                <w:color w:val="323E4F" w:themeColor="text2" w:themeShade="BF"/>
                <w:sz w:val="20"/>
                <w:szCs w:val="20"/>
              </w:rPr>
              <w:t>Госагентства</w:t>
            </w:r>
            <w:proofErr w:type="spellEnd"/>
            <w:r w:rsidRPr="00B168BF">
              <w:rPr>
                <w:rFonts w:ascii="Times New Roman" w:eastAsia="Calibri" w:hAnsi="Times New Roman" w:cs="Times New Roman"/>
                <w:color w:val="323E4F" w:themeColor="text2" w:themeShade="BF"/>
                <w:sz w:val="20"/>
                <w:szCs w:val="20"/>
              </w:rPr>
              <w:t xml:space="preserve"> пришел к выводу о </w:t>
            </w:r>
            <w:r w:rsidRPr="00B168BF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нецелесообразности внедрения системы «Единого окна» при проведении </w:t>
            </w:r>
            <w:r w:rsidRPr="00B168BF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lastRenderedPageBreak/>
              <w:t>анализов товарных рынков ввиду невозможности применения данного принципа.</w:t>
            </w:r>
            <w:r w:rsidR="00E120C8" w:rsidRPr="00B168BF">
              <w:rPr>
                <w:rFonts w:ascii="Times New Roman" w:eastAsia="Calibri" w:hAnsi="Times New Roman" w:cs="Times New Roman"/>
                <w:color w:val="323E4F" w:themeColor="text2" w:themeShade="BF"/>
                <w:sz w:val="20"/>
                <w:szCs w:val="20"/>
              </w:rPr>
              <w:t xml:space="preserve"> </w:t>
            </w:r>
          </w:p>
        </w:tc>
        <w:tc>
          <w:tcPr>
            <w:tcW w:w="2382" w:type="dxa"/>
            <w:vMerge/>
          </w:tcPr>
          <w:p w:rsidR="00FD152F" w:rsidRPr="00765697" w:rsidRDefault="00FD152F" w:rsidP="000A142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</w:p>
        </w:tc>
      </w:tr>
      <w:tr w:rsidR="00FD152F" w:rsidRPr="00765697" w:rsidTr="008A1275">
        <w:tc>
          <w:tcPr>
            <w:tcW w:w="15418" w:type="dxa"/>
            <w:gridSpan w:val="9"/>
            <w:shd w:val="clear" w:color="auto" w:fill="D5DCE4" w:themeFill="text2" w:themeFillTint="33"/>
          </w:tcPr>
          <w:p w:rsidR="00FD152F" w:rsidRPr="00765697" w:rsidRDefault="00FD152F" w:rsidP="008A127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eastAsia="Times New Roman" w:hAnsi="Times New Roman" w:cs="Times New Roman"/>
                <w:b/>
                <w:color w:val="323E4F" w:themeColor="text2" w:themeShade="BF"/>
                <w:sz w:val="20"/>
                <w:szCs w:val="20"/>
              </w:rPr>
              <w:lastRenderedPageBreak/>
              <w:t>Коррупционная зона №</w:t>
            </w:r>
            <w:proofErr w:type="gramStart"/>
            <w:r w:rsidRPr="00765697">
              <w:rPr>
                <w:rFonts w:ascii="Times New Roman" w:eastAsia="Times New Roman" w:hAnsi="Times New Roman" w:cs="Times New Roman"/>
                <w:b/>
                <w:color w:val="323E4F" w:themeColor="text2" w:themeShade="BF"/>
                <w:sz w:val="20"/>
                <w:szCs w:val="20"/>
              </w:rPr>
              <w:t>2 :</w:t>
            </w:r>
            <w:r w:rsidRPr="00765697">
              <w:rPr>
                <w:rFonts w:ascii="Times New Roman" w:hAnsi="Times New Roman" w:cs="Times New Roman"/>
                <w:b/>
                <w:color w:val="323E4F" w:themeColor="text2" w:themeShade="BF"/>
                <w:sz w:val="20"/>
                <w:szCs w:val="20"/>
              </w:rPr>
              <w:t>Осуществление</w:t>
            </w:r>
            <w:proofErr w:type="gramEnd"/>
            <w:r w:rsidRPr="00765697">
              <w:rPr>
                <w:rFonts w:ascii="Times New Roman" w:hAnsi="Times New Roman" w:cs="Times New Roman"/>
                <w:b/>
                <w:color w:val="323E4F" w:themeColor="text2" w:themeShade="BF"/>
                <w:sz w:val="20"/>
                <w:szCs w:val="20"/>
              </w:rPr>
              <w:t xml:space="preserve"> государственного регулирования деятельности субъектов </w:t>
            </w:r>
            <w:r w:rsidRPr="00765697">
              <w:rPr>
                <w:rFonts w:ascii="Times New Roman" w:eastAsia="Times New Roman" w:hAnsi="Times New Roman" w:cs="Times New Roman"/>
                <w:b/>
                <w:color w:val="323E4F" w:themeColor="text2" w:themeShade="BF"/>
                <w:sz w:val="20"/>
                <w:szCs w:val="20"/>
              </w:rPr>
              <w:t xml:space="preserve">естественных и разрешенных монополий в </w:t>
            </w:r>
            <w:proofErr w:type="spellStart"/>
            <w:r w:rsidRPr="00765697">
              <w:rPr>
                <w:rFonts w:ascii="Times New Roman" w:eastAsia="Times New Roman" w:hAnsi="Times New Roman" w:cs="Times New Roman"/>
                <w:b/>
                <w:color w:val="323E4F" w:themeColor="text2" w:themeShade="BF"/>
                <w:sz w:val="20"/>
                <w:szCs w:val="20"/>
              </w:rPr>
              <w:t>Кыргызской</w:t>
            </w:r>
            <w:proofErr w:type="spellEnd"/>
            <w:r w:rsidRPr="00765697">
              <w:rPr>
                <w:rFonts w:ascii="Times New Roman" w:eastAsia="Times New Roman" w:hAnsi="Times New Roman" w:cs="Times New Roman"/>
                <w:b/>
                <w:color w:val="323E4F" w:themeColor="text2" w:themeShade="BF"/>
                <w:sz w:val="20"/>
                <w:szCs w:val="20"/>
              </w:rPr>
              <w:t xml:space="preserve"> Республике</w:t>
            </w:r>
          </w:p>
        </w:tc>
      </w:tr>
      <w:tr w:rsidR="00FD152F" w:rsidRPr="00765697" w:rsidTr="008A1275">
        <w:tc>
          <w:tcPr>
            <w:tcW w:w="15418" w:type="dxa"/>
            <w:gridSpan w:val="9"/>
            <w:shd w:val="clear" w:color="auto" w:fill="D5DCE4" w:themeFill="text2" w:themeFillTint="33"/>
          </w:tcPr>
          <w:p w:rsidR="00FD152F" w:rsidRPr="00765697" w:rsidRDefault="00FD152F" w:rsidP="008A127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b/>
                <w:color w:val="323E4F" w:themeColor="text2" w:themeShade="BF"/>
                <w:sz w:val="20"/>
                <w:szCs w:val="20"/>
              </w:rPr>
              <w:t>Коррупционный риск: Сговор между ответственными сотрудниками ГААР при ПКР и хозяйствующими субъектами при определении методов государственного регулирования естественных и разрешенных монополий</w:t>
            </w:r>
          </w:p>
          <w:p w:rsidR="00FD152F" w:rsidRPr="00765697" w:rsidRDefault="00FD152F" w:rsidP="008A12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b/>
                <w:color w:val="323E4F" w:themeColor="text2" w:themeShade="BF"/>
                <w:sz w:val="20"/>
                <w:szCs w:val="20"/>
              </w:rPr>
              <w:t xml:space="preserve">Коррупционный риск: Получение субъектами естественных и разрешенных монополий сверхприбыли за счет </w:t>
            </w:r>
            <w:r w:rsidRPr="00765697">
              <w:rPr>
                <w:rFonts w:ascii="Times New Roman" w:eastAsia="Times New Roman" w:hAnsi="Times New Roman" w:cs="Times New Roman"/>
                <w:b/>
                <w:color w:val="323E4F" w:themeColor="text2" w:themeShade="BF"/>
                <w:sz w:val="20"/>
                <w:szCs w:val="20"/>
              </w:rPr>
              <w:t>включения в себестоимость не подтвержденных расходов и как следствие необоснованное завышение цен на товары и услуги</w:t>
            </w:r>
          </w:p>
        </w:tc>
      </w:tr>
      <w:tr w:rsidR="00F3474E" w:rsidRPr="00765697" w:rsidTr="008A1275">
        <w:trPr>
          <w:trHeight w:val="1696"/>
        </w:trPr>
        <w:tc>
          <w:tcPr>
            <w:tcW w:w="460" w:type="dxa"/>
            <w:vMerge w:val="restart"/>
          </w:tcPr>
          <w:p w:rsidR="00F3474E" w:rsidRPr="00765697" w:rsidRDefault="00F3474E" w:rsidP="008A127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b/>
                <w:color w:val="323E4F" w:themeColor="text2" w:themeShade="BF"/>
                <w:sz w:val="20"/>
                <w:szCs w:val="20"/>
              </w:rPr>
              <w:t>2</w:t>
            </w:r>
          </w:p>
        </w:tc>
        <w:tc>
          <w:tcPr>
            <w:tcW w:w="1803" w:type="dxa"/>
            <w:vMerge w:val="restart"/>
          </w:tcPr>
          <w:p w:rsidR="00F3474E" w:rsidRPr="00765697" w:rsidRDefault="00F3474E" w:rsidP="008A1275">
            <w:pPr>
              <w:widowControl w:val="0"/>
              <w:spacing w:after="0" w:line="240" w:lineRule="auto"/>
              <w:ind w:firstLine="249"/>
              <w:jc w:val="both"/>
              <w:rPr>
                <w:rFonts w:ascii="Times New Roman" w:eastAsia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eastAsia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Проанализировать представляемые </w:t>
            </w: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хозяйствующими субъектами, регулируемые государством </w:t>
            </w:r>
            <w:r w:rsidRPr="00765697">
              <w:rPr>
                <w:rFonts w:ascii="Times New Roman" w:eastAsia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расчетные материалы при </w:t>
            </w: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осуществлении государственного регулирования деятельности субъектов </w:t>
            </w:r>
            <w:r w:rsidRPr="00765697">
              <w:rPr>
                <w:rFonts w:ascii="Times New Roman" w:eastAsia="Times New Roman" w:hAnsi="Times New Roman" w:cs="Times New Roman"/>
                <w:color w:val="323E4F" w:themeColor="text2" w:themeShade="BF"/>
                <w:sz w:val="20"/>
                <w:szCs w:val="20"/>
              </w:rPr>
              <w:t>естественных и разрешенных монополий.</w:t>
            </w:r>
          </w:p>
        </w:tc>
        <w:tc>
          <w:tcPr>
            <w:tcW w:w="2694" w:type="dxa"/>
          </w:tcPr>
          <w:p w:rsidR="00F3474E" w:rsidRPr="00765697" w:rsidRDefault="00F3474E" w:rsidP="008A1275">
            <w:pPr>
              <w:numPr>
                <w:ilvl w:val="0"/>
                <w:numId w:val="2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Разработать, утвердить и внедрить ведомственным нормативным актом типовые стандарты и обязательные формы представления расчетных материалов (уточнение содержания документов, представляемых для рассмотрения).</w:t>
            </w:r>
          </w:p>
        </w:tc>
        <w:tc>
          <w:tcPr>
            <w:tcW w:w="1701" w:type="dxa"/>
            <w:gridSpan w:val="2"/>
          </w:tcPr>
          <w:p w:rsidR="00F3474E" w:rsidRPr="00765697" w:rsidRDefault="00F3474E" w:rsidP="008A127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Ноябрь 2016 года </w:t>
            </w:r>
          </w:p>
        </w:tc>
        <w:tc>
          <w:tcPr>
            <w:tcW w:w="992" w:type="dxa"/>
            <w:gridSpan w:val="2"/>
          </w:tcPr>
          <w:p w:rsidR="00F3474E" w:rsidRPr="00765697" w:rsidRDefault="00F3474E" w:rsidP="008A127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5386" w:type="dxa"/>
            <w:vMerge w:val="restart"/>
          </w:tcPr>
          <w:p w:rsidR="00F3474E" w:rsidRDefault="00F3474E" w:rsidP="00F3474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Типовые стандарты и обязательные формы представления расчетных </w:t>
            </w:r>
            <w:proofErr w:type="gramStart"/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материалов  утверждены</w:t>
            </w:r>
            <w:proofErr w:type="gramEnd"/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 приказом </w:t>
            </w:r>
            <w:proofErr w:type="spellStart"/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Госагентство</w:t>
            </w:r>
            <w:proofErr w:type="spellEnd"/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 № 188 от 30.11.2016 г.</w:t>
            </w:r>
          </w:p>
          <w:p w:rsidR="00F3474E" w:rsidRPr="00F3474E" w:rsidRDefault="002B69A1" w:rsidP="00F3474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В соответствии с указанными Типовыми стандартами и обязательными формами представления расчетных материалов были рассмотрены материалы, представленные ОАО «</w:t>
            </w:r>
            <w:proofErr w:type="spellStart"/>
            <w:r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Кыргызтелеком</w:t>
            </w:r>
            <w:proofErr w:type="spellEnd"/>
            <w:r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» по услугам «абонентская плата за пользование телефоном» и «предоставление доступа к сети связи общего пользования (установка)». Поскольку в отношении ОАО «</w:t>
            </w:r>
            <w:proofErr w:type="spellStart"/>
            <w:r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Кыргызтелеком</w:t>
            </w:r>
            <w:proofErr w:type="spellEnd"/>
            <w:r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» со стороны </w:t>
            </w:r>
            <w:proofErr w:type="spellStart"/>
            <w:r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Госагентства</w:t>
            </w:r>
            <w:proofErr w:type="spellEnd"/>
            <w:r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 проводится плановая проверка на предмет соблюдения антимонопольного законодательства, указанному субъекту направлено письмо о пересмотре тарифов после проведения обозначенной плановой проверки.</w:t>
            </w:r>
          </w:p>
          <w:p w:rsidR="00F3474E" w:rsidRPr="00765697" w:rsidRDefault="0046702D" w:rsidP="008A12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Также, представлены расчетные материалы на услуги почтовой связи, оказываемые ГП «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Кыргызпочтасы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». В настоящее время представленные материалы рассматриваются. </w:t>
            </w:r>
          </w:p>
        </w:tc>
        <w:tc>
          <w:tcPr>
            <w:tcW w:w="2382" w:type="dxa"/>
            <w:vMerge w:val="restart"/>
          </w:tcPr>
          <w:p w:rsidR="00F3474E" w:rsidRPr="00765697" w:rsidRDefault="00F3474E" w:rsidP="008A1275">
            <w:pPr>
              <w:widowControl w:val="0"/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eastAsia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Минимизация  возможности включения в себестоимость расходов, не подтвержденных расшифровками, либо не предусмотренных законодательством </w:t>
            </w:r>
            <w:proofErr w:type="spellStart"/>
            <w:r w:rsidRPr="00765697">
              <w:rPr>
                <w:rFonts w:ascii="Times New Roman" w:eastAsia="Times New Roman" w:hAnsi="Times New Roman" w:cs="Times New Roman"/>
                <w:color w:val="323E4F" w:themeColor="text2" w:themeShade="BF"/>
                <w:sz w:val="20"/>
                <w:szCs w:val="20"/>
              </w:rPr>
              <w:t>Кыргызской</w:t>
            </w:r>
            <w:proofErr w:type="spellEnd"/>
            <w:r w:rsidRPr="00765697">
              <w:rPr>
                <w:rFonts w:ascii="Times New Roman" w:eastAsia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 Республики  при проведении анализа материалов, представляемых</w:t>
            </w: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 хозяйствующими субъектами, регулируемые государством, </w:t>
            </w:r>
            <w:r w:rsidRPr="00765697">
              <w:rPr>
                <w:rFonts w:ascii="Times New Roman" w:eastAsia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на соответствие требованиям Положения о порядке определения цен (тарифов) на товары (работы, услуги) хозяйствующих субъектов, регулируемых государством, утвержденного постановлением Правительства </w:t>
            </w:r>
            <w:proofErr w:type="spellStart"/>
            <w:r w:rsidRPr="00765697">
              <w:rPr>
                <w:rFonts w:ascii="Times New Roman" w:eastAsia="Times New Roman" w:hAnsi="Times New Roman" w:cs="Times New Roman"/>
                <w:color w:val="323E4F" w:themeColor="text2" w:themeShade="BF"/>
                <w:sz w:val="20"/>
                <w:szCs w:val="20"/>
              </w:rPr>
              <w:t>Кыргызской</w:t>
            </w:r>
            <w:proofErr w:type="spellEnd"/>
            <w:r w:rsidRPr="00765697">
              <w:rPr>
                <w:rFonts w:ascii="Times New Roman" w:eastAsia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 Республики от 18.02.2013 г. №83</w:t>
            </w:r>
          </w:p>
        </w:tc>
      </w:tr>
      <w:tr w:rsidR="00F3474E" w:rsidRPr="00765697" w:rsidTr="008A1275">
        <w:trPr>
          <w:trHeight w:val="1700"/>
        </w:trPr>
        <w:tc>
          <w:tcPr>
            <w:tcW w:w="460" w:type="dxa"/>
            <w:vMerge/>
          </w:tcPr>
          <w:p w:rsidR="00F3474E" w:rsidRPr="00765697" w:rsidRDefault="00F3474E" w:rsidP="008A127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1803" w:type="dxa"/>
            <w:vMerge/>
          </w:tcPr>
          <w:p w:rsidR="00F3474E" w:rsidRPr="00765697" w:rsidRDefault="00F3474E" w:rsidP="008A127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694" w:type="dxa"/>
          </w:tcPr>
          <w:p w:rsidR="00F3474E" w:rsidRPr="00765697" w:rsidRDefault="00F3474E" w:rsidP="008A1275">
            <w:pPr>
              <w:numPr>
                <w:ilvl w:val="0"/>
                <w:numId w:val="2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Опубликовывать на официальном сайте ГААР результаты проведенных анализов материалов, представляемых хозяйствующими субъектами, регулируемых государством, до принятия решения антимонопольным органом (за исключением информации, являющейся коммерческой тайной).</w:t>
            </w:r>
          </w:p>
        </w:tc>
        <w:tc>
          <w:tcPr>
            <w:tcW w:w="1701" w:type="dxa"/>
            <w:gridSpan w:val="2"/>
          </w:tcPr>
          <w:p w:rsidR="00F3474E" w:rsidRPr="00765697" w:rsidRDefault="00F3474E" w:rsidP="008A127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постоянно, по мере поступления материалов</w:t>
            </w:r>
          </w:p>
        </w:tc>
        <w:tc>
          <w:tcPr>
            <w:tcW w:w="992" w:type="dxa"/>
            <w:gridSpan w:val="2"/>
          </w:tcPr>
          <w:p w:rsidR="00F3474E" w:rsidRPr="00765697" w:rsidRDefault="00F3474E" w:rsidP="008A127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5386" w:type="dxa"/>
            <w:vMerge/>
          </w:tcPr>
          <w:p w:rsidR="00F3474E" w:rsidRPr="00765697" w:rsidRDefault="00F3474E" w:rsidP="008A127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382" w:type="dxa"/>
            <w:vMerge/>
          </w:tcPr>
          <w:p w:rsidR="00F3474E" w:rsidRPr="00765697" w:rsidRDefault="00F3474E" w:rsidP="008A127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</w:p>
        </w:tc>
      </w:tr>
      <w:tr w:rsidR="00F3474E" w:rsidRPr="00765697" w:rsidTr="008A1275">
        <w:trPr>
          <w:trHeight w:val="556"/>
        </w:trPr>
        <w:tc>
          <w:tcPr>
            <w:tcW w:w="460" w:type="dxa"/>
            <w:vMerge/>
          </w:tcPr>
          <w:p w:rsidR="00F3474E" w:rsidRPr="00765697" w:rsidRDefault="00F3474E" w:rsidP="008A127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1803" w:type="dxa"/>
            <w:vMerge/>
          </w:tcPr>
          <w:p w:rsidR="00F3474E" w:rsidRPr="00765697" w:rsidRDefault="00F3474E" w:rsidP="008A127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694" w:type="dxa"/>
          </w:tcPr>
          <w:p w:rsidR="00F3474E" w:rsidRPr="00765697" w:rsidRDefault="00F3474E" w:rsidP="008A1275">
            <w:pPr>
              <w:numPr>
                <w:ilvl w:val="0"/>
                <w:numId w:val="2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Опубликовывать на официальном сайте ГААР </w:t>
            </w:r>
            <w:proofErr w:type="gramStart"/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решения</w:t>
            </w:r>
            <w:proofErr w:type="gramEnd"/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 принятые по итогам проведенных анализов материалов, </w:t>
            </w: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lastRenderedPageBreak/>
              <w:t>представляемых хозяйствующими субъектами, регулируемых государством (за исключением информации, являющейся коммерческой тайной).</w:t>
            </w:r>
          </w:p>
        </w:tc>
        <w:tc>
          <w:tcPr>
            <w:tcW w:w="1701" w:type="dxa"/>
            <w:gridSpan w:val="2"/>
          </w:tcPr>
          <w:p w:rsidR="00F3474E" w:rsidRPr="00765697" w:rsidRDefault="00F3474E" w:rsidP="008A127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lastRenderedPageBreak/>
              <w:t xml:space="preserve">постоянно, по мере поступления материалов </w:t>
            </w:r>
          </w:p>
        </w:tc>
        <w:tc>
          <w:tcPr>
            <w:tcW w:w="992" w:type="dxa"/>
            <w:gridSpan w:val="2"/>
          </w:tcPr>
          <w:p w:rsidR="00F3474E" w:rsidRPr="00765697" w:rsidRDefault="00F3474E" w:rsidP="008A127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5386" w:type="dxa"/>
            <w:vMerge/>
          </w:tcPr>
          <w:p w:rsidR="00F3474E" w:rsidRPr="00765697" w:rsidRDefault="00F3474E" w:rsidP="008A127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382" w:type="dxa"/>
            <w:vMerge/>
          </w:tcPr>
          <w:p w:rsidR="00F3474E" w:rsidRPr="00765697" w:rsidRDefault="00F3474E" w:rsidP="008A127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</w:p>
        </w:tc>
      </w:tr>
      <w:tr w:rsidR="00FD152F" w:rsidRPr="00765697" w:rsidTr="008A1275">
        <w:tc>
          <w:tcPr>
            <w:tcW w:w="15418" w:type="dxa"/>
            <w:gridSpan w:val="9"/>
            <w:shd w:val="clear" w:color="auto" w:fill="D5DCE4" w:themeFill="text2" w:themeFillTint="33"/>
          </w:tcPr>
          <w:p w:rsidR="00FD152F" w:rsidRPr="00765697" w:rsidRDefault="00FD152F" w:rsidP="008A127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eastAsia="Times New Roman" w:hAnsi="Times New Roman" w:cs="Times New Roman"/>
                <w:b/>
                <w:color w:val="323E4F" w:themeColor="text2" w:themeShade="BF"/>
                <w:sz w:val="20"/>
                <w:szCs w:val="20"/>
              </w:rPr>
              <w:t>Коррупционная зона № 3:</w:t>
            </w:r>
            <w:r w:rsidRPr="00765697">
              <w:rPr>
                <w:rFonts w:ascii="Times New Roman" w:hAnsi="Times New Roman" w:cs="Times New Roman"/>
                <w:b/>
                <w:color w:val="323E4F" w:themeColor="text2" w:themeShade="BF"/>
                <w:sz w:val="20"/>
                <w:szCs w:val="20"/>
              </w:rPr>
              <w:t xml:space="preserve"> Согласование тарифов для государственных и муниципальных органов</w:t>
            </w:r>
          </w:p>
        </w:tc>
      </w:tr>
      <w:tr w:rsidR="00FD152F" w:rsidRPr="00765697" w:rsidTr="008A1275">
        <w:tc>
          <w:tcPr>
            <w:tcW w:w="15418" w:type="dxa"/>
            <w:gridSpan w:val="9"/>
            <w:shd w:val="clear" w:color="auto" w:fill="D5DCE4" w:themeFill="text2" w:themeFillTint="33"/>
          </w:tcPr>
          <w:p w:rsidR="00FD152F" w:rsidRPr="00765697" w:rsidRDefault="00FD152F" w:rsidP="008A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b/>
                <w:color w:val="323E4F" w:themeColor="text2" w:themeShade="BF"/>
                <w:sz w:val="20"/>
                <w:szCs w:val="20"/>
              </w:rPr>
              <w:t xml:space="preserve">Коррупционный риск: Получение государственными органами и органами местного самоуправления прибыли за счет необоснованного завышения тарифов (цен) на </w:t>
            </w:r>
            <w:r w:rsidRPr="00765697">
              <w:rPr>
                <w:rFonts w:ascii="Times New Roman" w:eastAsia="Times New Roman" w:hAnsi="Times New Roman" w:cs="Times New Roman"/>
                <w:b/>
                <w:bCs/>
                <w:color w:val="323E4F" w:themeColor="text2" w:themeShade="BF"/>
                <w:sz w:val="20"/>
                <w:szCs w:val="20"/>
              </w:rPr>
              <w:t>оказание государственных и муниципальных услуг (работ)</w:t>
            </w:r>
          </w:p>
        </w:tc>
      </w:tr>
      <w:tr w:rsidR="00FD152F" w:rsidRPr="00765697" w:rsidTr="00747062">
        <w:trPr>
          <w:trHeight w:val="983"/>
        </w:trPr>
        <w:tc>
          <w:tcPr>
            <w:tcW w:w="460" w:type="dxa"/>
          </w:tcPr>
          <w:p w:rsidR="00FD152F" w:rsidRPr="00765697" w:rsidRDefault="00FD152F" w:rsidP="008A127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b/>
                <w:color w:val="323E4F" w:themeColor="text2" w:themeShade="BF"/>
                <w:sz w:val="20"/>
                <w:szCs w:val="20"/>
              </w:rPr>
              <w:t>3</w:t>
            </w:r>
          </w:p>
        </w:tc>
        <w:tc>
          <w:tcPr>
            <w:tcW w:w="1803" w:type="dxa"/>
          </w:tcPr>
          <w:p w:rsidR="00FD152F" w:rsidRPr="00765697" w:rsidRDefault="00FD152F" w:rsidP="008A1275">
            <w:pPr>
              <w:widowControl w:val="0"/>
              <w:spacing w:after="0" w:line="240" w:lineRule="auto"/>
              <w:ind w:firstLine="249"/>
              <w:jc w:val="both"/>
              <w:rPr>
                <w:rFonts w:ascii="Times New Roman" w:eastAsia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eastAsia="Times New Roman" w:hAnsi="Times New Roman" w:cs="Times New Roman"/>
                <w:color w:val="323E4F" w:themeColor="text2" w:themeShade="BF"/>
                <w:sz w:val="20"/>
                <w:szCs w:val="20"/>
              </w:rPr>
              <w:t>Проанализировать представляемые государственными и муниципальными органами</w:t>
            </w: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 </w:t>
            </w:r>
            <w:r w:rsidRPr="00765697">
              <w:rPr>
                <w:rFonts w:ascii="Times New Roman" w:eastAsia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расчетные материалы при </w:t>
            </w: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согласовании тарифов на оказываемые ими услуги.</w:t>
            </w:r>
          </w:p>
        </w:tc>
        <w:tc>
          <w:tcPr>
            <w:tcW w:w="2694" w:type="dxa"/>
          </w:tcPr>
          <w:p w:rsidR="00FD152F" w:rsidRPr="00765697" w:rsidRDefault="00FD152F" w:rsidP="008A1275">
            <w:pPr>
              <w:numPr>
                <w:ilvl w:val="0"/>
                <w:numId w:val="2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eastAsia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Разработать, утвердить и внедрить внутриведомственный нормативный акт, определяющий четкий перечень дополнительных документов, необходимых для согласования тарифов (в соответствии </w:t>
            </w:r>
            <w:proofErr w:type="gramStart"/>
            <w:r w:rsidRPr="00765697">
              <w:rPr>
                <w:rFonts w:ascii="Times New Roman" w:eastAsia="Times New Roman" w:hAnsi="Times New Roman" w:cs="Times New Roman"/>
                <w:color w:val="323E4F" w:themeColor="text2" w:themeShade="BF"/>
                <w:sz w:val="20"/>
                <w:szCs w:val="20"/>
              </w:rPr>
              <w:t>с  пунктом</w:t>
            </w:r>
            <w:proofErr w:type="gramEnd"/>
            <w:r w:rsidRPr="00765697">
              <w:rPr>
                <w:rFonts w:ascii="Times New Roman" w:eastAsia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 3.1 ППКР № 637).</w:t>
            </w:r>
          </w:p>
        </w:tc>
        <w:tc>
          <w:tcPr>
            <w:tcW w:w="1701" w:type="dxa"/>
            <w:gridSpan w:val="2"/>
          </w:tcPr>
          <w:p w:rsidR="00FD152F" w:rsidRPr="00765697" w:rsidRDefault="00FD152F" w:rsidP="008A12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Октябрь 2016 года</w:t>
            </w:r>
          </w:p>
        </w:tc>
        <w:tc>
          <w:tcPr>
            <w:tcW w:w="992" w:type="dxa"/>
            <w:gridSpan w:val="2"/>
          </w:tcPr>
          <w:p w:rsidR="00FD152F" w:rsidRPr="00765697" w:rsidRDefault="00FD152F" w:rsidP="008A127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5386" w:type="dxa"/>
          </w:tcPr>
          <w:p w:rsidR="00FD152F" w:rsidRPr="00765697" w:rsidRDefault="00FD152F" w:rsidP="008A127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Разработан и утвержден приказом ГААР № 144 от 13.09.2016г. Перечень дополнительных документов, необходимых для согласования тарифов в соответствии с пунктом 3.1 «Порядка определения размера оплаты за оказание государственных и муниципальных услуг (работы)», утвержденного постановлением Правительства </w:t>
            </w:r>
            <w:proofErr w:type="spellStart"/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Кыргызской</w:t>
            </w:r>
            <w:proofErr w:type="spellEnd"/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 Республики от 26 октября 2000 года №637.</w:t>
            </w:r>
          </w:p>
          <w:p w:rsidR="00FD152F" w:rsidRDefault="00410A88" w:rsidP="008A127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В соответствии с обозначенным Перечнем дополнительных документов рассмотрено 12 расчетных материалов.</w:t>
            </w:r>
          </w:p>
          <w:p w:rsidR="00410A88" w:rsidRPr="00765697" w:rsidRDefault="00410A88" w:rsidP="008A127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</w:p>
          <w:p w:rsidR="00FD152F" w:rsidRPr="00765697" w:rsidRDefault="00E0402B" w:rsidP="008A127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Также </w:t>
            </w:r>
            <w:proofErr w:type="spellStart"/>
            <w:r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Госагентством</w:t>
            </w:r>
            <w:proofErr w:type="spellEnd"/>
            <w:r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 разработано </w:t>
            </w:r>
            <w:r w:rsidR="0097509E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и внедрено </w:t>
            </w:r>
            <w:r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п</w:t>
            </w:r>
            <w:r w:rsidR="00FD152F"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рограммное обеспечение по электронному согласованию тарифов на платные государственные услуги (Программа). В связи с чем, всем государственным органам, их структурным подразделением и подведомственным учреждениям, оказывающие платные услуги, </w:t>
            </w:r>
            <w:proofErr w:type="spellStart"/>
            <w:r w:rsidR="00FD152F"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Госагентством</w:t>
            </w:r>
            <w:proofErr w:type="spellEnd"/>
            <w:r w:rsidR="00FD152F"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 направлено письмо за №07/1596 от 10.07.2017г. о необходимости направлять расчетные материалы, предоставляемые </w:t>
            </w:r>
            <w:proofErr w:type="spellStart"/>
            <w:r w:rsidR="00FD152F"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Госагентству</w:t>
            </w:r>
            <w:proofErr w:type="spellEnd"/>
            <w:r w:rsidR="00FD152F"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 для согласования, в электронном формате.</w:t>
            </w:r>
            <w:r w:rsidR="00263AD4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 Кроме того, ссылка на Программу размещена на официальном сайте </w:t>
            </w:r>
            <w:proofErr w:type="spellStart"/>
            <w:r w:rsidR="00263AD4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Госагентства</w:t>
            </w:r>
            <w:proofErr w:type="spellEnd"/>
            <w:r w:rsidR="00263AD4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 в июне 2017 года.</w:t>
            </w:r>
            <w:r w:rsidR="0097509E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 На сегодняшний день, расчетные материалы по согласованию тарифов в электронном виде не поступали.</w:t>
            </w:r>
          </w:p>
          <w:p w:rsidR="00FD152F" w:rsidRPr="00765697" w:rsidRDefault="0097509E" w:rsidP="008A127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При этом, в настоящее время Программа по техническим причинам не функционирует (не удается ее скачать), проводятся мероприятия по перепрограммированию, что потребует определенного времени. </w:t>
            </w:r>
          </w:p>
        </w:tc>
        <w:tc>
          <w:tcPr>
            <w:tcW w:w="2382" w:type="dxa"/>
          </w:tcPr>
          <w:p w:rsidR="00FD152F" w:rsidRPr="00765697" w:rsidRDefault="00FD152F" w:rsidP="008A1275">
            <w:pPr>
              <w:widowControl w:val="0"/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color w:val="323E4F" w:themeColor="text2" w:themeShade="BF"/>
                <w:sz w:val="20"/>
                <w:szCs w:val="20"/>
              </w:rPr>
            </w:pPr>
          </w:p>
        </w:tc>
      </w:tr>
      <w:tr w:rsidR="00FD152F" w:rsidRPr="00765697" w:rsidTr="008A1275">
        <w:tc>
          <w:tcPr>
            <w:tcW w:w="15418" w:type="dxa"/>
            <w:gridSpan w:val="9"/>
            <w:shd w:val="clear" w:color="auto" w:fill="D5DCE4" w:themeFill="text2" w:themeFillTint="33"/>
          </w:tcPr>
          <w:p w:rsidR="00FD152F" w:rsidRPr="00765697" w:rsidRDefault="00FD152F" w:rsidP="008A127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b/>
                <w:color w:val="323E4F" w:themeColor="text2" w:themeShade="BF"/>
                <w:sz w:val="20"/>
                <w:szCs w:val="20"/>
              </w:rPr>
              <w:t>Коррупционная зона №4: Проведение проверок на предмет соблюдение антимонопольного законодательства</w:t>
            </w:r>
          </w:p>
        </w:tc>
      </w:tr>
      <w:tr w:rsidR="00FD152F" w:rsidRPr="00765697" w:rsidTr="008A1275">
        <w:tc>
          <w:tcPr>
            <w:tcW w:w="15418" w:type="dxa"/>
            <w:gridSpan w:val="9"/>
            <w:shd w:val="clear" w:color="auto" w:fill="D5DCE4" w:themeFill="text2" w:themeFillTint="33"/>
          </w:tcPr>
          <w:p w:rsidR="00FD152F" w:rsidRPr="00765697" w:rsidRDefault="00FD152F" w:rsidP="008A127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b/>
                <w:color w:val="323E4F" w:themeColor="text2" w:themeShade="BF"/>
                <w:sz w:val="20"/>
                <w:szCs w:val="20"/>
              </w:rPr>
              <w:t>Коррупционный риск: Составление календарного плана проверок хозяйствующих субъектов, государственных и муниципальных органов</w:t>
            </w:r>
          </w:p>
        </w:tc>
      </w:tr>
      <w:tr w:rsidR="00FD152F" w:rsidRPr="00765697" w:rsidTr="008A1275">
        <w:trPr>
          <w:trHeight w:val="1129"/>
        </w:trPr>
        <w:tc>
          <w:tcPr>
            <w:tcW w:w="460" w:type="dxa"/>
            <w:vMerge w:val="restart"/>
          </w:tcPr>
          <w:p w:rsidR="00FD152F" w:rsidRPr="00765697" w:rsidRDefault="00FD152F" w:rsidP="008A127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b/>
                <w:color w:val="323E4F" w:themeColor="text2" w:themeShade="BF"/>
                <w:sz w:val="20"/>
                <w:szCs w:val="20"/>
              </w:rPr>
              <w:lastRenderedPageBreak/>
              <w:t>4.</w:t>
            </w:r>
          </w:p>
        </w:tc>
        <w:tc>
          <w:tcPr>
            <w:tcW w:w="1803" w:type="dxa"/>
            <w:vMerge w:val="restart"/>
          </w:tcPr>
          <w:p w:rsidR="00FD152F" w:rsidRPr="00765697" w:rsidRDefault="00FD152F" w:rsidP="008A1275">
            <w:pPr>
              <w:spacing w:after="0" w:line="240" w:lineRule="auto"/>
              <w:ind w:firstLine="249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Регламентировать формирование календарного плана проверок субъектов предпринимательства на год, полугодие и квартал </w:t>
            </w:r>
          </w:p>
        </w:tc>
        <w:tc>
          <w:tcPr>
            <w:tcW w:w="2694" w:type="dxa"/>
          </w:tcPr>
          <w:p w:rsidR="00FD152F" w:rsidRPr="00765697" w:rsidRDefault="00FD152F" w:rsidP="008A1275">
            <w:pPr>
              <w:numPr>
                <w:ilvl w:val="0"/>
                <w:numId w:val="2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eastAsia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Разработать и принять ведомственный нормативный документ, регламентирующий порядок формирования плана проверок субъектов предпринимательства (с учетом их степени рисков – ППКР от 18.02.2012 г.  №108), с учетом </w:t>
            </w:r>
            <w:proofErr w:type="gramStart"/>
            <w:r w:rsidRPr="00765697">
              <w:rPr>
                <w:rFonts w:ascii="Times New Roman" w:eastAsia="Times New Roman" w:hAnsi="Times New Roman" w:cs="Times New Roman"/>
                <w:color w:val="323E4F" w:themeColor="text2" w:themeShade="BF"/>
                <w:sz w:val="20"/>
                <w:szCs w:val="20"/>
              </w:rPr>
              <w:t>субъектов</w:t>
            </w:r>
            <w:proofErr w:type="gramEnd"/>
            <w:r w:rsidRPr="00765697">
              <w:rPr>
                <w:rFonts w:ascii="Times New Roman" w:eastAsia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 занимающих доминирующее положение на рынке. </w:t>
            </w:r>
          </w:p>
          <w:p w:rsidR="00FD152F" w:rsidRPr="00765697" w:rsidRDefault="00FD152F" w:rsidP="008A1275">
            <w:pPr>
              <w:spacing w:after="0" w:line="240" w:lineRule="auto"/>
              <w:ind w:left="360"/>
              <w:contextualSpacing/>
              <w:jc w:val="both"/>
              <w:rPr>
                <w:rFonts w:ascii="Times New Roman" w:eastAsia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eastAsia="Times New Roman" w:hAnsi="Times New Roman" w:cs="Times New Roman"/>
                <w:color w:val="323E4F" w:themeColor="text2" w:themeShade="BF"/>
                <w:sz w:val="20"/>
                <w:szCs w:val="20"/>
              </w:rPr>
              <w:t>При необходимости утвердить его соответствующим ППКР.</w:t>
            </w:r>
          </w:p>
        </w:tc>
        <w:tc>
          <w:tcPr>
            <w:tcW w:w="1701" w:type="dxa"/>
            <w:gridSpan w:val="2"/>
          </w:tcPr>
          <w:p w:rsidR="00FD152F" w:rsidRPr="00765697" w:rsidRDefault="00FD152F" w:rsidP="008A127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в течение года с момента вступления в силу закона о внесении поправок в Закон КР «О конкуренции». </w:t>
            </w:r>
          </w:p>
        </w:tc>
        <w:tc>
          <w:tcPr>
            <w:tcW w:w="992" w:type="dxa"/>
            <w:gridSpan w:val="2"/>
          </w:tcPr>
          <w:p w:rsidR="00FD152F" w:rsidRPr="00765697" w:rsidRDefault="00FD152F" w:rsidP="008A127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5386" w:type="dxa"/>
          </w:tcPr>
          <w:p w:rsidR="00FD152F" w:rsidRPr="00765697" w:rsidRDefault="00CD32A5" w:rsidP="00CD32A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Проводится соответствующая работа, так территориальным подразделениям направлены поручения </w:t>
            </w:r>
            <w:r w:rsidR="00C0396E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о представлении предложений по формированию плана проверок субъектов предпринимательства и государственных и муниципальных субъектов.</w:t>
            </w:r>
          </w:p>
        </w:tc>
        <w:tc>
          <w:tcPr>
            <w:tcW w:w="2382" w:type="dxa"/>
            <w:vMerge w:val="restart"/>
          </w:tcPr>
          <w:p w:rsidR="00FD152F" w:rsidRPr="00765697" w:rsidRDefault="00FD152F" w:rsidP="008A1275">
            <w:pPr>
              <w:spacing w:after="0" w:line="240" w:lineRule="auto"/>
              <w:ind w:firstLine="317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Минимизация фактов необоснованного включения /исключения в/</w:t>
            </w:r>
            <w:proofErr w:type="gramStart"/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из план</w:t>
            </w:r>
            <w:proofErr w:type="gramEnd"/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 (а) проверок субъектов предпринимательства.   </w:t>
            </w:r>
          </w:p>
          <w:p w:rsidR="00FD152F" w:rsidRPr="00765697" w:rsidRDefault="00FD152F" w:rsidP="008A1275">
            <w:pPr>
              <w:spacing w:after="0" w:line="240" w:lineRule="auto"/>
              <w:ind w:firstLine="317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</w:p>
        </w:tc>
      </w:tr>
      <w:tr w:rsidR="00FD152F" w:rsidRPr="00765697" w:rsidTr="008A1275">
        <w:trPr>
          <w:trHeight w:val="415"/>
        </w:trPr>
        <w:tc>
          <w:tcPr>
            <w:tcW w:w="460" w:type="dxa"/>
            <w:vMerge/>
          </w:tcPr>
          <w:p w:rsidR="00FD152F" w:rsidRPr="00765697" w:rsidRDefault="00FD152F" w:rsidP="008A127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1803" w:type="dxa"/>
            <w:vMerge/>
          </w:tcPr>
          <w:p w:rsidR="00FD152F" w:rsidRPr="00765697" w:rsidRDefault="00FD152F" w:rsidP="008A1275">
            <w:pPr>
              <w:spacing w:after="0" w:line="240" w:lineRule="auto"/>
              <w:ind w:firstLine="249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694" w:type="dxa"/>
          </w:tcPr>
          <w:p w:rsidR="00FD152F" w:rsidRPr="00765697" w:rsidRDefault="00FD152F" w:rsidP="008A1275">
            <w:pPr>
              <w:numPr>
                <w:ilvl w:val="0"/>
                <w:numId w:val="2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Ежеквартально опубликовывать на официальном сайте </w:t>
            </w:r>
            <w:proofErr w:type="gramStart"/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ГААР  список</w:t>
            </w:r>
            <w:proofErr w:type="gramEnd"/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 субъектов предпринимательства, в которых предполагается проведение проверки.</w:t>
            </w:r>
          </w:p>
        </w:tc>
        <w:tc>
          <w:tcPr>
            <w:tcW w:w="1701" w:type="dxa"/>
            <w:gridSpan w:val="2"/>
          </w:tcPr>
          <w:p w:rsidR="00FD152F" w:rsidRPr="00765697" w:rsidRDefault="00FD152F" w:rsidP="008A127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постоянно </w:t>
            </w:r>
          </w:p>
        </w:tc>
        <w:tc>
          <w:tcPr>
            <w:tcW w:w="992" w:type="dxa"/>
            <w:gridSpan w:val="2"/>
          </w:tcPr>
          <w:p w:rsidR="00FD152F" w:rsidRPr="00765697" w:rsidRDefault="00FD152F" w:rsidP="008A127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</w:p>
          <w:p w:rsidR="00FD152F" w:rsidRPr="00765697" w:rsidRDefault="00FD152F" w:rsidP="008A127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5386" w:type="dxa"/>
          </w:tcPr>
          <w:p w:rsidR="000D5862" w:rsidRDefault="000D5862" w:rsidP="000D586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Ежеквартальные п</w:t>
            </w:r>
            <w:r w:rsidR="00FD152F"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лан</w:t>
            </w:r>
            <w:r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ы</w:t>
            </w:r>
            <w:r w:rsidR="00FD152F"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 проверок субъектов предпринимательства</w:t>
            </w:r>
            <w:r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 на постоянной основе размещаются на официальном сайте </w:t>
            </w:r>
            <w:proofErr w:type="spellStart"/>
            <w:r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Госагентства</w:t>
            </w:r>
            <w:proofErr w:type="spellEnd"/>
            <w:r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.</w:t>
            </w:r>
          </w:p>
          <w:p w:rsidR="00FD152F" w:rsidRPr="00765697" w:rsidRDefault="000D5862" w:rsidP="000D586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Так, план проверок</w:t>
            </w:r>
            <w:r w:rsidR="00FB565D"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 субъектов предпринимательства</w:t>
            </w:r>
            <w:r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 </w:t>
            </w:r>
            <w:r w:rsidR="00FD152F"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на 3 квартал 2017 года размещен на сайте antimonopolia.kg по </w:t>
            </w:r>
            <w:proofErr w:type="gramStart"/>
            <w:r w:rsidR="00FD152F"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ссылке  </w:t>
            </w:r>
            <w:hyperlink r:id="rId8" w:history="1">
              <w:r w:rsidR="00FD152F" w:rsidRPr="00765697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http://www.antimonopolia.kg/web/index.php?act=view_material&amp;id=2122</w:t>
              </w:r>
              <w:proofErr w:type="gramEnd"/>
            </w:hyperlink>
            <w:r w:rsidR="00FD152F"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 </w:t>
            </w:r>
          </w:p>
        </w:tc>
        <w:tc>
          <w:tcPr>
            <w:tcW w:w="2382" w:type="dxa"/>
            <w:vMerge/>
          </w:tcPr>
          <w:p w:rsidR="00FD152F" w:rsidRPr="00765697" w:rsidRDefault="00FD152F" w:rsidP="008A1275">
            <w:pPr>
              <w:spacing w:after="0" w:line="240" w:lineRule="auto"/>
              <w:ind w:firstLine="317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</w:p>
        </w:tc>
      </w:tr>
      <w:tr w:rsidR="00FD152F" w:rsidRPr="00765697" w:rsidTr="008A1275">
        <w:trPr>
          <w:trHeight w:val="2556"/>
        </w:trPr>
        <w:tc>
          <w:tcPr>
            <w:tcW w:w="460" w:type="dxa"/>
            <w:vMerge w:val="restart"/>
          </w:tcPr>
          <w:p w:rsidR="00FD152F" w:rsidRPr="00765697" w:rsidRDefault="00FD152F" w:rsidP="008A127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b/>
                <w:color w:val="323E4F" w:themeColor="text2" w:themeShade="BF"/>
                <w:sz w:val="20"/>
                <w:szCs w:val="20"/>
              </w:rPr>
              <w:t>5.</w:t>
            </w:r>
          </w:p>
        </w:tc>
        <w:tc>
          <w:tcPr>
            <w:tcW w:w="1803" w:type="dxa"/>
            <w:vMerge w:val="restart"/>
          </w:tcPr>
          <w:p w:rsidR="00FD152F" w:rsidRPr="00765697" w:rsidRDefault="00FD152F" w:rsidP="008A1275">
            <w:pPr>
              <w:spacing w:after="0" w:line="240" w:lineRule="auto"/>
              <w:ind w:firstLine="249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Регламентировать формирование календарного плана проверок государственных и муниципальных органов на год, полугодие и квартал.</w:t>
            </w:r>
          </w:p>
        </w:tc>
        <w:tc>
          <w:tcPr>
            <w:tcW w:w="2694" w:type="dxa"/>
          </w:tcPr>
          <w:p w:rsidR="00FD152F" w:rsidRPr="00765697" w:rsidRDefault="00FD152F" w:rsidP="008A1275">
            <w:pPr>
              <w:numPr>
                <w:ilvl w:val="0"/>
                <w:numId w:val="2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Разработать и принять ведомственный нормативный документ, регламентирующий порядок формирования плана проверок государственных и муниципальных субъектов (</w:t>
            </w:r>
            <w:r w:rsidRPr="00765697">
              <w:rPr>
                <w:rFonts w:ascii="Times New Roman" w:hAnsi="Times New Roman" w:cs="Times New Roman"/>
                <w:i/>
                <w:color w:val="323E4F" w:themeColor="text2" w:themeShade="BF"/>
                <w:sz w:val="20"/>
                <w:szCs w:val="20"/>
              </w:rPr>
              <w:t>с учетом их степени рисков – ППКР от 18.02.2012 г.  №108)</w:t>
            </w: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. </w:t>
            </w:r>
          </w:p>
          <w:p w:rsidR="00FD152F" w:rsidRPr="00765697" w:rsidRDefault="00FD152F" w:rsidP="008A1275">
            <w:pPr>
              <w:spacing w:after="0" w:line="240" w:lineRule="auto"/>
              <w:ind w:firstLine="285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При необходимости утвердить его соответствующим ППКР.</w:t>
            </w:r>
          </w:p>
        </w:tc>
        <w:tc>
          <w:tcPr>
            <w:tcW w:w="1701" w:type="dxa"/>
            <w:gridSpan w:val="2"/>
          </w:tcPr>
          <w:p w:rsidR="00FD152F" w:rsidRPr="00765697" w:rsidRDefault="00FD152F" w:rsidP="008A127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в течение года с момента вступления в силу закона о внесении поправок в Закон КР «О конкуренции». </w:t>
            </w:r>
          </w:p>
        </w:tc>
        <w:tc>
          <w:tcPr>
            <w:tcW w:w="992" w:type="dxa"/>
            <w:gridSpan w:val="2"/>
          </w:tcPr>
          <w:p w:rsidR="00FD152F" w:rsidRPr="00765697" w:rsidRDefault="00FD152F" w:rsidP="008A127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5386" w:type="dxa"/>
          </w:tcPr>
          <w:p w:rsidR="00FD152F" w:rsidRPr="00765697" w:rsidRDefault="000D5862" w:rsidP="008A127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Проводится соответствующая работа, так территориальным подразделениям направлены поручения о представлении предложений по формированию плана проверок субъектов предпринимательства и государственных и муниципальных субъектов.</w:t>
            </w:r>
          </w:p>
        </w:tc>
        <w:tc>
          <w:tcPr>
            <w:tcW w:w="2382" w:type="dxa"/>
            <w:vMerge w:val="restart"/>
          </w:tcPr>
          <w:p w:rsidR="00FD152F" w:rsidRPr="00765697" w:rsidRDefault="00FD152F" w:rsidP="008A1275">
            <w:pPr>
              <w:spacing w:after="0" w:line="240" w:lineRule="auto"/>
              <w:ind w:firstLine="317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Минимизация фактов необоснованного включение /исключения в план проверок государственных и муниципальных субъектов.  </w:t>
            </w:r>
          </w:p>
          <w:p w:rsidR="00FD152F" w:rsidRPr="00765697" w:rsidRDefault="00FD152F" w:rsidP="008A1275">
            <w:pPr>
              <w:spacing w:after="0" w:line="240" w:lineRule="auto"/>
              <w:ind w:firstLine="317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</w:p>
        </w:tc>
      </w:tr>
      <w:tr w:rsidR="00FD152F" w:rsidRPr="00765697" w:rsidTr="008A1275">
        <w:trPr>
          <w:trHeight w:val="1124"/>
        </w:trPr>
        <w:tc>
          <w:tcPr>
            <w:tcW w:w="460" w:type="dxa"/>
            <w:vMerge/>
          </w:tcPr>
          <w:p w:rsidR="00FD152F" w:rsidRPr="00765697" w:rsidRDefault="00FD152F" w:rsidP="008A127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1803" w:type="dxa"/>
            <w:vMerge/>
          </w:tcPr>
          <w:p w:rsidR="00FD152F" w:rsidRPr="00765697" w:rsidRDefault="00FD152F" w:rsidP="008A1275">
            <w:pPr>
              <w:spacing w:after="0" w:line="240" w:lineRule="auto"/>
              <w:ind w:firstLine="249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694" w:type="dxa"/>
          </w:tcPr>
          <w:p w:rsidR="00FD152F" w:rsidRPr="00765697" w:rsidRDefault="00FD152F" w:rsidP="008A1275">
            <w:pPr>
              <w:numPr>
                <w:ilvl w:val="0"/>
                <w:numId w:val="2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Ежеквартально опубликовывать на официальном сайте </w:t>
            </w:r>
            <w:proofErr w:type="gramStart"/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ГААР  список</w:t>
            </w:r>
            <w:proofErr w:type="gramEnd"/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 государственных и муниципальных органов, на которых предполагается проведение проверок.</w:t>
            </w:r>
          </w:p>
        </w:tc>
        <w:tc>
          <w:tcPr>
            <w:tcW w:w="1701" w:type="dxa"/>
            <w:gridSpan w:val="2"/>
          </w:tcPr>
          <w:p w:rsidR="00FD152F" w:rsidRPr="00765697" w:rsidRDefault="00FD152F" w:rsidP="008A127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Ежеквартально</w:t>
            </w:r>
          </w:p>
        </w:tc>
        <w:tc>
          <w:tcPr>
            <w:tcW w:w="992" w:type="dxa"/>
            <w:gridSpan w:val="2"/>
          </w:tcPr>
          <w:p w:rsidR="00FD152F" w:rsidRPr="00765697" w:rsidRDefault="00FD152F" w:rsidP="008A127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5386" w:type="dxa"/>
          </w:tcPr>
          <w:p w:rsidR="00FB565D" w:rsidRDefault="00FB565D" w:rsidP="00FB565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Ежеквартальные п</w:t>
            </w:r>
            <w:r w:rsidR="00FD152F"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лан</w:t>
            </w:r>
            <w:r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ы</w:t>
            </w:r>
            <w:r w:rsidR="00FD152F"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 проверок органов исполнительной власти, их структурных подразделений и учреждений, оказывающих платные услуги </w:t>
            </w:r>
            <w:r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на </w:t>
            </w:r>
            <w:proofErr w:type="gramStart"/>
            <w:r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постоянной основе</w:t>
            </w:r>
            <w:proofErr w:type="gramEnd"/>
            <w:r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 размещаются на официальном сайте </w:t>
            </w:r>
            <w:proofErr w:type="spellStart"/>
            <w:r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Госагентства</w:t>
            </w:r>
            <w:proofErr w:type="spellEnd"/>
          </w:p>
          <w:p w:rsidR="00FD152F" w:rsidRPr="00765697" w:rsidRDefault="00FB565D" w:rsidP="00FB565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Так, план проверок </w:t>
            </w:r>
            <w:r w:rsidR="00191EA7"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органов исполнительной власти, их структурных подразделений и учреждений, оказывающих платные услуги </w:t>
            </w:r>
            <w:r w:rsidR="00FD152F"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на 3 квартал 2017 года, размещен на сайте </w:t>
            </w:r>
            <w:proofErr w:type="spellStart"/>
            <w:r w:rsidR="00FD152F"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Госагентства</w:t>
            </w:r>
            <w:proofErr w:type="spellEnd"/>
            <w:r w:rsidR="00FD152F"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 по </w:t>
            </w:r>
            <w:proofErr w:type="gramStart"/>
            <w:r w:rsidR="00FD152F"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ссылке  </w:t>
            </w:r>
            <w:hyperlink r:id="rId9" w:history="1">
              <w:r w:rsidR="00FD152F" w:rsidRPr="00765697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http://www.antimonopolia.kg/web/index.php?act=view_material&amp;id=2157</w:t>
              </w:r>
              <w:proofErr w:type="gramEnd"/>
            </w:hyperlink>
            <w:r w:rsidR="00FD152F"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 </w:t>
            </w:r>
          </w:p>
        </w:tc>
        <w:tc>
          <w:tcPr>
            <w:tcW w:w="2382" w:type="dxa"/>
            <w:vMerge/>
          </w:tcPr>
          <w:p w:rsidR="00FD152F" w:rsidRPr="00765697" w:rsidRDefault="00FD152F" w:rsidP="008A1275">
            <w:pPr>
              <w:spacing w:after="0" w:line="240" w:lineRule="auto"/>
              <w:ind w:firstLine="317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</w:p>
        </w:tc>
      </w:tr>
      <w:tr w:rsidR="00FD152F" w:rsidRPr="00765697" w:rsidTr="008A1275">
        <w:trPr>
          <w:trHeight w:val="308"/>
        </w:trPr>
        <w:tc>
          <w:tcPr>
            <w:tcW w:w="15418" w:type="dxa"/>
            <w:gridSpan w:val="9"/>
            <w:shd w:val="clear" w:color="auto" w:fill="D5DCE4" w:themeFill="text2" w:themeFillTint="33"/>
          </w:tcPr>
          <w:p w:rsidR="00FD152F" w:rsidRPr="00765697" w:rsidRDefault="00FD152F" w:rsidP="008A127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b/>
                <w:color w:val="323E4F" w:themeColor="text2" w:themeShade="BF"/>
                <w:sz w:val="20"/>
                <w:szCs w:val="20"/>
              </w:rPr>
              <w:t>Коррупционный риск: Проверка субъектов предпринимательства, государственных и муниципальных органов</w:t>
            </w:r>
          </w:p>
        </w:tc>
      </w:tr>
      <w:tr w:rsidR="00FD152F" w:rsidRPr="00765697" w:rsidTr="008A1275">
        <w:trPr>
          <w:trHeight w:val="1128"/>
        </w:trPr>
        <w:tc>
          <w:tcPr>
            <w:tcW w:w="460" w:type="dxa"/>
            <w:vMerge w:val="restart"/>
          </w:tcPr>
          <w:p w:rsidR="00FD152F" w:rsidRPr="00765697" w:rsidRDefault="00FD152F" w:rsidP="008A127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b/>
                <w:color w:val="323E4F" w:themeColor="text2" w:themeShade="BF"/>
                <w:sz w:val="20"/>
                <w:szCs w:val="20"/>
              </w:rPr>
              <w:t>6.</w:t>
            </w:r>
          </w:p>
        </w:tc>
        <w:tc>
          <w:tcPr>
            <w:tcW w:w="1803" w:type="dxa"/>
            <w:vMerge w:val="restart"/>
          </w:tcPr>
          <w:p w:rsidR="00FD152F" w:rsidRPr="00765697" w:rsidRDefault="00FD152F" w:rsidP="008A1275">
            <w:pPr>
              <w:spacing w:after="0" w:line="240" w:lineRule="auto"/>
              <w:ind w:firstLine="249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Ввести автоматизированную систему учета движения материалов проверки.</w:t>
            </w:r>
          </w:p>
          <w:p w:rsidR="00FD152F" w:rsidRPr="00765697" w:rsidRDefault="00FD152F" w:rsidP="008A1275">
            <w:pPr>
              <w:spacing w:after="0" w:line="240" w:lineRule="auto"/>
              <w:ind w:firstLine="249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  <w:u w:val="single"/>
              </w:rPr>
            </w:pPr>
          </w:p>
        </w:tc>
        <w:tc>
          <w:tcPr>
            <w:tcW w:w="2694" w:type="dxa"/>
          </w:tcPr>
          <w:p w:rsidR="00FD152F" w:rsidRPr="00765697" w:rsidRDefault="00FD152F" w:rsidP="008A1275">
            <w:pPr>
              <w:numPr>
                <w:ilvl w:val="0"/>
                <w:numId w:val="2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Разработать техническое задание по электронному учету движения материалов проверки для минимизации необоснованных бюрократических процедур и предотвращения умышленного внесения изменений в акты </w:t>
            </w:r>
            <w:proofErr w:type="gramStart"/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проверок.  </w:t>
            </w:r>
            <w:proofErr w:type="gramEnd"/>
          </w:p>
        </w:tc>
        <w:tc>
          <w:tcPr>
            <w:tcW w:w="1701" w:type="dxa"/>
            <w:gridSpan w:val="2"/>
          </w:tcPr>
          <w:p w:rsidR="00FD152F" w:rsidRPr="00765697" w:rsidRDefault="00FD152F" w:rsidP="008A127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февраль 2017г.</w:t>
            </w:r>
          </w:p>
        </w:tc>
        <w:tc>
          <w:tcPr>
            <w:tcW w:w="992" w:type="dxa"/>
            <w:gridSpan w:val="2"/>
          </w:tcPr>
          <w:p w:rsidR="00FD152F" w:rsidRPr="00765697" w:rsidRDefault="00FD152F" w:rsidP="008A127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5386" w:type="dxa"/>
            <w:vMerge w:val="restart"/>
          </w:tcPr>
          <w:p w:rsidR="00786CBB" w:rsidRPr="00D27BC5" w:rsidRDefault="008A1275" w:rsidP="008A127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D27BC5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Техническое задание </w:t>
            </w:r>
            <w:r w:rsidR="00CB3F52" w:rsidRPr="00D27BC5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(далее - ТЗ) </w:t>
            </w:r>
            <w:r w:rsidR="005D080E" w:rsidRPr="00D27BC5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было </w:t>
            </w:r>
            <w:r w:rsidRPr="00D27BC5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подготовлено </w:t>
            </w:r>
            <w:r w:rsidR="005D080E" w:rsidRPr="00D27BC5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и представлено </w:t>
            </w:r>
            <w:r w:rsidR="00CB3F52" w:rsidRPr="00D27BC5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в рабочем порядке </w:t>
            </w:r>
            <w:r w:rsidR="005D080E" w:rsidRPr="00D27BC5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на рассмотрение </w:t>
            </w:r>
            <w:r w:rsidR="00CB3F52" w:rsidRPr="00D27BC5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курирующего </w:t>
            </w:r>
            <w:r w:rsidR="005D080E" w:rsidRPr="00D27BC5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эксперта </w:t>
            </w:r>
            <w:r w:rsidR="00CB3F52" w:rsidRPr="00D27BC5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секретариата </w:t>
            </w:r>
            <w:r w:rsidR="005D080E" w:rsidRPr="00D27BC5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Совета обороны КР</w:t>
            </w:r>
            <w:r w:rsidR="00CB3F52" w:rsidRPr="00D27BC5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 (далее – СО КР)</w:t>
            </w:r>
            <w:r w:rsidR="005D080E" w:rsidRPr="00D27BC5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 для утверждения и дальнейшей проработки в феврале месяце </w:t>
            </w:r>
            <w:proofErr w:type="spellStart"/>
            <w:r w:rsidR="005D080E" w:rsidRPr="00D27BC5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т.г</w:t>
            </w:r>
            <w:proofErr w:type="spellEnd"/>
            <w:r w:rsidR="005D080E" w:rsidRPr="00D27BC5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., долгое время нам </w:t>
            </w:r>
            <w:r w:rsidR="00CB3F52" w:rsidRPr="00D27BC5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не удавалось связаться с экспертом и получить ответ. В связи с чем, 19.04.2017 г. № 14/154 на имя секретаря СО КР </w:t>
            </w:r>
            <w:r w:rsidR="00C90C1A" w:rsidRPr="00D27BC5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                           </w:t>
            </w:r>
            <w:r w:rsidR="00CB3F52" w:rsidRPr="00D27BC5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Т. </w:t>
            </w:r>
            <w:proofErr w:type="spellStart"/>
            <w:r w:rsidR="00CB3F52" w:rsidRPr="00D27BC5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Джумакадырова</w:t>
            </w:r>
            <w:proofErr w:type="spellEnd"/>
            <w:r w:rsidR="00CB3F52" w:rsidRPr="00D27BC5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 было направлено письмо о содействии в разрешении сложившейся ситуации. В результате представленное ТЗ было рассмотрено экспертами соответствующего отдела Аппарата Правительства, были представлены предложения по его доработке в рабочем порядке, которые были в дальнейшем учтены.</w:t>
            </w:r>
          </w:p>
          <w:p w:rsidR="00786CBB" w:rsidRPr="00D27BC5" w:rsidRDefault="00786CBB" w:rsidP="008A127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D27BC5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10.05.2017 г. приказом № 98 в соответствии с Законом</w:t>
            </w:r>
            <w:r w:rsidR="00E1314B" w:rsidRPr="00D27BC5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 КР</w:t>
            </w:r>
            <w:r w:rsidRPr="00D27BC5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 «О государственных закупках» </w:t>
            </w:r>
            <w:r w:rsidR="00E1314B" w:rsidRPr="00D27BC5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(далее – ЗКР «О </w:t>
            </w:r>
            <w:proofErr w:type="spellStart"/>
            <w:proofErr w:type="gramStart"/>
            <w:r w:rsidR="00E1314B" w:rsidRPr="00D27BC5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гос.закупках</w:t>
            </w:r>
            <w:proofErr w:type="spellEnd"/>
            <w:r w:rsidR="00E1314B" w:rsidRPr="00D27BC5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 »</w:t>
            </w:r>
            <w:proofErr w:type="gramEnd"/>
            <w:r w:rsidR="00E1314B" w:rsidRPr="00D27BC5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) </w:t>
            </w:r>
            <w:r w:rsidRPr="00D27BC5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была создана конкурсная комиссия для проведения процедуры конкурса на выполнение работ по созданию и внедрению системы по электронному учету движения материалов проверок </w:t>
            </w:r>
            <w:proofErr w:type="spellStart"/>
            <w:r w:rsidRPr="00D27BC5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Госагентства</w:t>
            </w:r>
            <w:proofErr w:type="spellEnd"/>
            <w:r w:rsidRPr="00D27BC5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.</w:t>
            </w:r>
          </w:p>
          <w:p w:rsidR="00786CBB" w:rsidRPr="00D27BC5" w:rsidRDefault="00786CBB" w:rsidP="008A12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27BC5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16 мая </w:t>
            </w:r>
            <w:proofErr w:type="spellStart"/>
            <w:r w:rsidRPr="00D27BC5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т.г</w:t>
            </w:r>
            <w:proofErr w:type="spellEnd"/>
            <w:r w:rsidRPr="00D27BC5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. письмом № 10/1079 </w:t>
            </w:r>
            <w:proofErr w:type="spellStart"/>
            <w:r w:rsidRPr="00D27BC5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Госагентство</w:t>
            </w:r>
            <w:proofErr w:type="spellEnd"/>
            <w:r w:rsidRPr="00D27BC5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 обратилось в Департамент государственных закупок при МФ КР (далее - ДГЗ) с обращением о возможности проведения указанных конкурсных процедур с применением двухэтапного мето</w:t>
            </w:r>
            <w:r w:rsidR="00E1314B" w:rsidRPr="00D27BC5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да, </w:t>
            </w:r>
            <w:r w:rsidR="00E1314B" w:rsidRPr="00D27BC5">
              <w:rPr>
                <w:rFonts w:ascii="Times New Roman" w:hAnsi="Times New Roman" w:cs="Times New Roman"/>
                <w:sz w:val="20"/>
                <w:szCs w:val="20"/>
              </w:rPr>
              <w:t>для эффективного использования государственных средств и получения конечного качественного продукта.</w:t>
            </w:r>
          </w:p>
          <w:p w:rsidR="00E1314B" w:rsidRPr="00D27BC5" w:rsidRDefault="00E1314B" w:rsidP="008A12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27BC5">
              <w:rPr>
                <w:rFonts w:ascii="Times New Roman" w:hAnsi="Times New Roman" w:cs="Times New Roman"/>
                <w:sz w:val="20"/>
                <w:szCs w:val="20"/>
              </w:rPr>
              <w:t xml:space="preserve">02.06.2017 г. письмом № 20-1-2/1273 ДГЗ со ссылкой на ЗКР «О </w:t>
            </w:r>
            <w:proofErr w:type="spellStart"/>
            <w:r w:rsidRPr="00D27BC5">
              <w:rPr>
                <w:rFonts w:ascii="Times New Roman" w:hAnsi="Times New Roman" w:cs="Times New Roman"/>
                <w:sz w:val="20"/>
                <w:szCs w:val="20"/>
              </w:rPr>
              <w:t>гос.закупках</w:t>
            </w:r>
            <w:proofErr w:type="spellEnd"/>
            <w:r w:rsidRPr="00D27BC5">
              <w:rPr>
                <w:rFonts w:ascii="Times New Roman" w:hAnsi="Times New Roman" w:cs="Times New Roman"/>
                <w:sz w:val="20"/>
                <w:szCs w:val="20"/>
              </w:rPr>
              <w:t>» отметили, что конкурс может быть проведен как обозначенным выше методом, так и одноэтапным методом.</w:t>
            </w:r>
          </w:p>
          <w:p w:rsidR="00E1314B" w:rsidRPr="00D27BC5" w:rsidRDefault="00E1314B" w:rsidP="008A12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27BC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На основании ответа ДГЗ, </w:t>
            </w:r>
            <w:proofErr w:type="spellStart"/>
            <w:r w:rsidRPr="00D27BC5">
              <w:rPr>
                <w:rFonts w:ascii="Times New Roman" w:hAnsi="Times New Roman" w:cs="Times New Roman"/>
                <w:sz w:val="20"/>
                <w:szCs w:val="20"/>
              </w:rPr>
              <w:t>Госагентством</w:t>
            </w:r>
            <w:proofErr w:type="spellEnd"/>
            <w:r w:rsidRPr="00D27BC5">
              <w:rPr>
                <w:rFonts w:ascii="Times New Roman" w:hAnsi="Times New Roman" w:cs="Times New Roman"/>
                <w:sz w:val="20"/>
                <w:szCs w:val="20"/>
              </w:rPr>
              <w:t xml:space="preserve"> 05.06.2017 г. в установленном порядке был объявлен конкурс № №17060557565343 с применением двухэтапного метода.</w:t>
            </w:r>
          </w:p>
          <w:p w:rsidR="00E1314B" w:rsidRPr="00D27BC5" w:rsidRDefault="00E1314B" w:rsidP="008A127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D27BC5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Однако по завершению первого этапа конкурса, не удалось в установленном порядке </w:t>
            </w:r>
            <w:r w:rsidRPr="00D27BC5">
              <w:rPr>
                <w:rFonts w:ascii="Times New Roman" w:hAnsi="Times New Roman" w:cs="Times New Roman"/>
                <w:sz w:val="20"/>
                <w:szCs w:val="20"/>
              </w:rPr>
              <w:t>осуществить процедуру объявления второго этапа конкурса</w:t>
            </w:r>
            <w:r w:rsidR="0088183F" w:rsidRPr="00D27BC5">
              <w:rPr>
                <w:rFonts w:ascii="Times New Roman" w:hAnsi="Times New Roman" w:cs="Times New Roman"/>
                <w:sz w:val="20"/>
                <w:szCs w:val="20"/>
              </w:rPr>
              <w:t xml:space="preserve">. О чем было сообщено ДГЗ письмом </w:t>
            </w:r>
            <w:proofErr w:type="spellStart"/>
            <w:r w:rsidR="0088183F" w:rsidRPr="00D27BC5">
              <w:rPr>
                <w:rFonts w:ascii="Times New Roman" w:hAnsi="Times New Roman" w:cs="Times New Roman"/>
                <w:sz w:val="20"/>
                <w:szCs w:val="20"/>
              </w:rPr>
              <w:t>Госагентства</w:t>
            </w:r>
            <w:proofErr w:type="spellEnd"/>
            <w:r w:rsidR="0088183F" w:rsidRPr="00D27BC5">
              <w:rPr>
                <w:rFonts w:ascii="Times New Roman" w:hAnsi="Times New Roman" w:cs="Times New Roman"/>
                <w:sz w:val="20"/>
                <w:szCs w:val="20"/>
              </w:rPr>
              <w:t xml:space="preserve"> № 10/1635 от 14.07.2017 г. </w:t>
            </w:r>
          </w:p>
          <w:p w:rsidR="00FD152F" w:rsidRPr="00D27BC5" w:rsidRDefault="0088183F" w:rsidP="008A127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D27BC5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Письмом № 20-5-2/1951 от 20.07.2017 г. ДГЗ сообщил, что в настоящее время на Портале </w:t>
            </w:r>
            <w:proofErr w:type="spellStart"/>
            <w:r w:rsidRPr="00D27BC5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гос.закупок</w:t>
            </w:r>
            <w:proofErr w:type="spellEnd"/>
            <w:r w:rsidRPr="00D27BC5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 проводится тестирование модуля по проведению закупок двухэтапным методом, в связи с чем, было рекомендовано до завершения тестирования, рассмотреть возможность использования одноэтапного метода.</w:t>
            </w:r>
          </w:p>
          <w:p w:rsidR="00FD152F" w:rsidRPr="00D27BC5" w:rsidRDefault="0088183F" w:rsidP="008A127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D27BC5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В связи с чем, вышеуказанный конкурс был отменен, конкурсные процедуры с применением одноэтапного метода были объявлены в установленном порядке на Портале </w:t>
            </w:r>
            <w:proofErr w:type="spellStart"/>
            <w:r w:rsidRPr="00D27BC5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гос.закупок</w:t>
            </w:r>
            <w:proofErr w:type="spellEnd"/>
            <w:r w:rsidRPr="00D27BC5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 (№ </w:t>
            </w:r>
            <w:r w:rsidRPr="00D27BC5">
              <w:rPr>
                <w:rFonts w:ascii="PT Sans" w:hAnsi="PT Sans" w:cs="Arial"/>
                <w:color w:val="626060"/>
                <w:sz w:val="20"/>
                <w:szCs w:val="20"/>
              </w:rPr>
              <w:t>17072764662781</w:t>
            </w:r>
            <w:r w:rsidRPr="00D27BC5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).</w:t>
            </w:r>
          </w:p>
          <w:p w:rsidR="0088183F" w:rsidRDefault="0088183F" w:rsidP="008A127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D27BC5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Вскрытие конкурсных заявок было осуществлено 18.08.2017г. Конкурсные заявки были представлены 1 участником, который был объявлен победителем 25.08.2017г. В настоящее время идет процедура заключения договора.</w:t>
            </w:r>
          </w:p>
          <w:p w:rsidR="00C90C1A" w:rsidRPr="0088183F" w:rsidRDefault="00C90C1A" w:rsidP="008A127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Все вышеуказанные о</w:t>
            </w: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бъявлени</w:t>
            </w:r>
            <w:r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я были </w:t>
            </w: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размещен</w:t>
            </w:r>
            <w:r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ы</w:t>
            </w: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 на портале электронных государственных закупок, а также на сайте antimonopolia.kg по ссылке </w:t>
            </w:r>
            <w:hyperlink r:id="rId10" w:history="1">
              <w:r w:rsidRPr="00765697">
                <w:rPr>
                  <w:rFonts w:ascii="Times New Roman" w:hAnsi="Times New Roman" w:cs="Times New Roman"/>
                  <w:color w:val="0563C1" w:themeColor="hyperlink"/>
                  <w:sz w:val="20"/>
                  <w:szCs w:val="20"/>
                  <w:u w:val="single"/>
                </w:rPr>
                <w:t>http://www.antimonopolia.kg/web/index.php?act=view_material&amp;id=2123</w:t>
              </w:r>
            </w:hyperlink>
          </w:p>
          <w:p w:rsidR="0088183F" w:rsidRDefault="00C90C1A" w:rsidP="008A127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Кроме того, в целях экономии бюджетных средств </w:t>
            </w:r>
            <w:proofErr w:type="spellStart"/>
            <w:r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Госагентство</w:t>
            </w:r>
            <w:proofErr w:type="spellEnd"/>
            <w:r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 в целях реализации данного проекта обращалось в Корейское агентство международного сотрудничества </w:t>
            </w:r>
            <w:r w:rsidRPr="00C90C1A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(</w:t>
            </w:r>
            <w:r w:rsidR="0088183F" w:rsidRPr="00C90C1A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КО</w:t>
            </w:r>
            <w:r w:rsidR="0088183F" w:rsidRPr="00C90C1A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  <w:lang w:val="en-US"/>
              </w:rPr>
              <w:t>I</w:t>
            </w:r>
            <w:r w:rsidRPr="00C90C1A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С</w:t>
            </w:r>
            <w:r w:rsidR="0088183F" w:rsidRPr="00C90C1A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А</w:t>
            </w:r>
            <w:r w:rsidRPr="00C90C1A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)</w:t>
            </w:r>
            <w:r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 с просьбой оказать содействие в реализации данного мероприятия (письмо №11/210 от 27.01.2017 г.). Однако письменного ответа на предложение получено не было, при этом, в устной беседе представители организации отметили, что не смогут финансировать разработку необходимого программного обеспечения в течение 2017 года, поскольку бюджет организации не предусматривает </w:t>
            </w:r>
            <w:r w:rsidR="00D27BC5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финансирование </w:t>
            </w:r>
            <w:r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данно</w:t>
            </w:r>
            <w:r w:rsidR="00D27BC5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го</w:t>
            </w:r>
            <w:r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 </w:t>
            </w:r>
            <w:r w:rsidR="00D27BC5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мероприятия.</w:t>
            </w:r>
          </w:p>
          <w:p w:rsidR="00FD152F" w:rsidRPr="00765697" w:rsidRDefault="00D27BC5" w:rsidP="0013190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B168BF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Также, </w:t>
            </w:r>
            <w:proofErr w:type="spellStart"/>
            <w:r w:rsidRPr="00B168BF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Госагентство</w:t>
            </w:r>
            <w:proofErr w:type="spellEnd"/>
            <w:r w:rsidRPr="00B168BF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 обращалось к руководству Государственного комитета информационных технологий и связи КР с аналогичной просьбой (письмо № 6/13 от 05.01.2017 г.), однако ответ не был получен.</w:t>
            </w:r>
          </w:p>
        </w:tc>
        <w:tc>
          <w:tcPr>
            <w:tcW w:w="2382" w:type="dxa"/>
            <w:vMerge w:val="restart"/>
          </w:tcPr>
          <w:p w:rsidR="00FD152F" w:rsidRPr="00765697" w:rsidRDefault="00FD152F" w:rsidP="008A1275">
            <w:pPr>
              <w:spacing w:after="0" w:line="240" w:lineRule="auto"/>
              <w:ind w:firstLine="317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lastRenderedPageBreak/>
              <w:t xml:space="preserve">Введение автоматизированной системы учета движения материалов проверки позволит снизить коррупционные риски, в части возможности необоснованного нарушения сроков проверки, внесения изменений в составляемые акты по итогам проверки, оказание внешнего влияния на результаты проверки. </w:t>
            </w:r>
          </w:p>
        </w:tc>
      </w:tr>
      <w:tr w:rsidR="00FD152F" w:rsidRPr="00765697" w:rsidTr="008A1275">
        <w:trPr>
          <w:trHeight w:val="278"/>
        </w:trPr>
        <w:tc>
          <w:tcPr>
            <w:tcW w:w="460" w:type="dxa"/>
            <w:vMerge/>
          </w:tcPr>
          <w:p w:rsidR="00FD152F" w:rsidRPr="00765697" w:rsidRDefault="00FD152F" w:rsidP="008A127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1803" w:type="dxa"/>
            <w:vMerge/>
          </w:tcPr>
          <w:p w:rsidR="00FD152F" w:rsidRPr="00765697" w:rsidRDefault="00FD152F" w:rsidP="008A1275">
            <w:pPr>
              <w:spacing w:after="0" w:line="240" w:lineRule="auto"/>
              <w:ind w:firstLine="249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694" w:type="dxa"/>
          </w:tcPr>
          <w:p w:rsidR="00FD152F" w:rsidRPr="00765697" w:rsidRDefault="00FD152F" w:rsidP="008A1275">
            <w:pPr>
              <w:numPr>
                <w:ilvl w:val="0"/>
                <w:numId w:val="2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Разработать и внедрить автоматизированную систему учета движения материалов проверки, начиная с принятия календарного плана проверок и заканчивая вынесением решения Коллегией ГААР при ПКР (с указанием предмета проверки, выявленных нарушений, принятых мер, итогов воздействия, устранения нарушений, направление материалов проверки в правоохранительные, </w:t>
            </w:r>
            <w:proofErr w:type="gramStart"/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lastRenderedPageBreak/>
              <w:t>судебные  и</w:t>
            </w:r>
            <w:proofErr w:type="gramEnd"/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 иные органы и т.д.) </w:t>
            </w:r>
          </w:p>
        </w:tc>
        <w:tc>
          <w:tcPr>
            <w:tcW w:w="1701" w:type="dxa"/>
            <w:gridSpan w:val="2"/>
          </w:tcPr>
          <w:p w:rsidR="00FD152F" w:rsidRPr="00765697" w:rsidRDefault="00FD152F" w:rsidP="008A127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lastRenderedPageBreak/>
              <w:t>Май 2017г.</w:t>
            </w:r>
          </w:p>
        </w:tc>
        <w:tc>
          <w:tcPr>
            <w:tcW w:w="992" w:type="dxa"/>
            <w:gridSpan w:val="2"/>
          </w:tcPr>
          <w:p w:rsidR="00FD152F" w:rsidRPr="00765697" w:rsidRDefault="00FD152F" w:rsidP="008A127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5386" w:type="dxa"/>
            <w:vMerge/>
          </w:tcPr>
          <w:p w:rsidR="00FD152F" w:rsidRPr="00765697" w:rsidRDefault="00FD152F" w:rsidP="008A127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382" w:type="dxa"/>
            <w:vMerge/>
          </w:tcPr>
          <w:p w:rsidR="00FD152F" w:rsidRPr="00765697" w:rsidRDefault="00FD152F" w:rsidP="008A1275">
            <w:pPr>
              <w:spacing w:after="0" w:line="240" w:lineRule="auto"/>
              <w:ind w:firstLine="317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</w:p>
        </w:tc>
      </w:tr>
      <w:tr w:rsidR="00FD152F" w:rsidRPr="00765697" w:rsidTr="008A1275">
        <w:trPr>
          <w:trHeight w:val="1347"/>
        </w:trPr>
        <w:tc>
          <w:tcPr>
            <w:tcW w:w="460" w:type="dxa"/>
            <w:vMerge w:val="restart"/>
          </w:tcPr>
          <w:p w:rsidR="00FD152F" w:rsidRPr="00765697" w:rsidRDefault="00FD152F" w:rsidP="008A127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b/>
                <w:color w:val="323E4F" w:themeColor="text2" w:themeShade="BF"/>
                <w:sz w:val="20"/>
                <w:szCs w:val="20"/>
              </w:rPr>
              <w:lastRenderedPageBreak/>
              <w:t>7.</w:t>
            </w:r>
          </w:p>
        </w:tc>
        <w:tc>
          <w:tcPr>
            <w:tcW w:w="1803" w:type="dxa"/>
            <w:vMerge w:val="restart"/>
          </w:tcPr>
          <w:p w:rsidR="00FD152F" w:rsidRPr="00765697" w:rsidRDefault="00FD152F" w:rsidP="008A1275">
            <w:pPr>
              <w:widowControl w:val="0"/>
              <w:spacing w:after="0" w:line="240" w:lineRule="auto"/>
              <w:ind w:firstLine="249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Минимизировать коррупционные риски при проведении анализа предоставленных в ходе проведения проверки документов, ведение расчетов и составление акта проверки. </w:t>
            </w:r>
          </w:p>
        </w:tc>
        <w:tc>
          <w:tcPr>
            <w:tcW w:w="2694" w:type="dxa"/>
          </w:tcPr>
          <w:p w:rsidR="00FD152F" w:rsidRPr="00765697" w:rsidRDefault="00FD152F" w:rsidP="008A1275">
            <w:pPr>
              <w:numPr>
                <w:ilvl w:val="0"/>
                <w:numId w:val="2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Разработать и утвердить внутриведомственным нормативным актом методическое руководство по проведению проверки и анализу результатов проведенной проверки. </w:t>
            </w:r>
          </w:p>
        </w:tc>
        <w:tc>
          <w:tcPr>
            <w:tcW w:w="1701" w:type="dxa"/>
            <w:gridSpan w:val="2"/>
          </w:tcPr>
          <w:p w:rsidR="00FD152F" w:rsidRPr="00765697" w:rsidRDefault="00FD152F" w:rsidP="008A127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proofErr w:type="gramStart"/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Ноябрь  2016</w:t>
            </w:r>
            <w:proofErr w:type="gramEnd"/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г.</w:t>
            </w:r>
          </w:p>
        </w:tc>
        <w:tc>
          <w:tcPr>
            <w:tcW w:w="992" w:type="dxa"/>
            <w:gridSpan w:val="2"/>
          </w:tcPr>
          <w:p w:rsidR="00FD152F" w:rsidRPr="00765697" w:rsidRDefault="00FD152F" w:rsidP="008A127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5386" w:type="dxa"/>
            <w:vMerge w:val="restart"/>
          </w:tcPr>
          <w:p w:rsidR="00FD152F" w:rsidRDefault="00FD152F" w:rsidP="008A127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Разработано методическое руководство по проведению проверки и анализу результатов проведенной проверки, утвержденное приказом </w:t>
            </w:r>
            <w:proofErr w:type="spellStart"/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Госагентства</w:t>
            </w:r>
            <w:proofErr w:type="spellEnd"/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 от 29 ноября 2016 года за № 183.</w:t>
            </w:r>
          </w:p>
          <w:p w:rsidR="008D2677" w:rsidRPr="008D2677" w:rsidRDefault="008D2677" w:rsidP="008D2677">
            <w:pPr>
              <w:pStyle w:val="40"/>
              <w:shd w:val="clear" w:color="auto" w:fill="auto"/>
              <w:spacing w:before="0" w:line="240" w:lineRule="auto"/>
              <w:ind w:right="-1" w:firstLine="567"/>
              <w:rPr>
                <w:color w:val="000000"/>
                <w:sz w:val="20"/>
                <w:szCs w:val="20"/>
              </w:rPr>
            </w:pPr>
            <w:r w:rsidRPr="008D2677">
              <w:rPr>
                <w:sz w:val="20"/>
                <w:szCs w:val="20"/>
              </w:rPr>
              <w:t xml:space="preserve">Данное </w:t>
            </w:r>
            <w:r w:rsidRPr="008D2677">
              <w:rPr>
                <w:color w:val="000000"/>
                <w:sz w:val="20"/>
                <w:szCs w:val="20"/>
              </w:rPr>
              <w:t xml:space="preserve">Методическое руководство </w:t>
            </w:r>
            <w:r w:rsidRPr="008D2677">
              <w:rPr>
                <w:sz w:val="20"/>
                <w:szCs w:val="20"/>
              </w:rPr>
              <w:t>разработано</w:t>
            </w:r>
            <w:r w:rsidRPr="008D2677">
              <w:rPr>
                <w:color w:val="000000"/>
                <w:sz w:val="20"/>
                <w:szCs w:val="20"/>
              </w:rPr>
              <w:t xml:space="preserve"> в целях минимизации коррупционных рисков в ходе проведения проверки сотрудниками </w:t>
            </w:r>
            <w:proofErr w:type="spellStart"/>
            <w:r w:rsidRPr="008D2677">
              <w:rPr>
                <w:color w:val="000000"/>
                <w:sz w:val="20"/>
                <w:szCs w:val="20"/>
              </w:rPr>
              <w:t>Госагентства</w:t>
            </w:r>
            <w:proofErr w:type="spellEnd"/>
            <w:r w:rsidRPr="008D2677">
              <w:rPr>
                <w:color w:val="000000"/>
                <w:sz w:val="20"/>
                <w:szCs w:val="20"/>
              </w:rPr>
              <w:t xml:space="preserve">, а также для обеспечения подготовки, проведения и реализации проводимых проверок. </w:t>
            </w:r>
          </w:p>
          <w:p w:rsidR="008D2677" w:rsidRPr="008D2677" w:rsidRDefault="008D2677" w:rsidP="008D2677">
            <w:pPr>
              <w:pStyle w:val="40"/>
              <w:shd w:val="clear" w:color="auto" w:fill="auto"/>
              <w:spacing w:before="0" w:line="240" w:lineRule="auto"/>
              <w:ind w:right="-1" w:firstLine="567"/>
              <w:rPr>
                <w:sz w:val="20"/>
                <w:szCs w:val="20"/>
              </w:rPr>
            </w:pPr>
            <w:r w:rsidRPr="008D2677">
              <w:rPr>
                <w:color w:val="000000"/>
                <w:sz w:val="20"/>
                <w:szCs w:val="20"/>
              </w:rPr>
              <w:t xml:space="preserve">Результатами соблюдения данных методических указаний и нормативно-правовых актов антимонопольного законодательства являются: </w:t>
            </w:r>
          </w:p>
          <w:p w:rsidR="008D2677" w:rsidRPr="008D2677" w:rsidRDefault="008D2677" w:rsidP="008D2677">
            <w:pPr>
              <w:pStyle w:val="40"/>
              <w:shd w:val="clear" w:color="auto" w:fill="auto"/>
              <w:spacing w:before="0" w:line="240" w:lineRule="auto"/>
              <w:ind w:right="-1" w:firstLine="567"/>
              <w:rPr>
                <w:sz w:val="20"/>
                <w:szCs w:val="20"/>
              </w:rPr>
            </w:pPr>
            <w:r w:rsidRPr="008D2677">
              <w:rPr>
                <w:color w:val="000000"/>
                <w:sz w:val="20"/>
                <w:szCs w:val="20"/>
              </w:rPr>
              <w:t xml:space="preserve">1. Выполнение требований антимонопольного законодательства </w:t>
            </w:r>
            <w:proofErr w:type="spellStart"/>
            <w:r w:rsidRPr="008D2677">
              <w:rPr>
                <w:color w:val="000000"/>
                <w:sz w:val="20"/>
                <w:szCs w:val="20"/>
              </w:rPr>
              <w:t>Кыргызской</w:t>
            </w:r>
            <w:proofErr w:type="spellEnd"/>
            <w:r w:rsidRPr="008D2677">
              <w:rPr>
                <w:color w:val="000000"/>
                <w:sz w:val="20"/>
                <w:szCs w:val="20"/>
              </w:rPr>
              <w:t xml:space="preserve"> Республики, согласно единой процедуре проведения проверок субъектов предпринимательства, государственными контролирующими органами, имеющими право на проведение проверок в соответствии с Законом </w:t>
            </w:r>
            <w:proofErr w:type="spellStart"/>
            <w:r w:rsidRPr="008D2677">
              <w:rPr>
                <w:color w:val="000000"/>
                <w:sz w:val="20"/>
                <w:szCs w:val="20"/>
              </w:rPr>
              <w:t>Кыргызской</w:t>
            </w:r>
            <w:proofErr w:type="spellEnd"/>
            <w:r w:rsidRPr="008D2677">
              <w:rPr>
                <w:color w:val="000000"/>
                <w:sz w:val="20"/>
                <w:szCs w:val="20"/>
              </w:rPr>
              <w:t xml:space="preserve"> Республики «О порядке проведения проверок субъектов предпринимательства» от 25 мая 2007 года №72, Положением о порядке проведения проверок субъектов предпринимательства, утвержденным постановлением Правительства от 6 ноября 2007 года №533, Положением о порядке определения цен (тарифов) на товары (работы, услуги) хозяйствующих субъектов, регулируемых государством, утвержденного постановлением Правительства </w:t>
            </w:r>
            <w:proofErr w:type="spellStart"/>
            <w:r w:rsidRPr="008D2677">
              <w:rPr>
                <w:color w:val="000000"/>
                <w:sz w:val="20"/>
                <w:szCs w:val="20"/>
              </w:rPr>
              <w:t>Кыргызской</w:t>
            </w:r>
            <w:proofErr w:type="spellEnd"/>
            <w:r w:rsidRPr="008D2677">
              <w:rPr>
                <w:color w:val="000000"/>
                <w:sz w:val="20"/>
                <w:szCs w:val="20"/>
              </w:rPr>
              <w:t xml:space="preserve"> Республики от 18 февраля 2013 года №83, а также в соответствии с Законом КР «О конкуренции» от 22 июля 2011 года №116, Законом КР «О рекламе» от 24 декабря 1998 года №155, Законом КР «О защите прав потребителей» от 10 декабря 1997 года №90.</w:t>
            </w:r>
          </w:p>
          <w:p w:rsidR="008D2677" w:rsidRPr="008D2677" w:rsidRDefault="008D2677" w:rsidP="008D2677">
            <w:pPr>
              <w:pStyle w:val="50"/>
              <w:shd w:val="clear" w:color="auto" w:fill="auto"/>
              <w:spacing w:after="0" w:line="240" w:lineRule="auto"/>
              <w:ind w:right="-1" w:firstLine="567"/>
              <w:jc w:val="both"/>
              <w:rPr>
                <w:b w:val="0"/>
                <w:sz w:val="20"/>
                <w:szCs w:val="20"/>
              </w:rPr>
            </w:pPr>
            <w:r w:rsidRPr="008D2677">
              <w:rPr>
                <w:b w:val="0"/>
                <w:color w:val="000000"/>
                <w:sz w:val="20"/>
                <w:szCs w:val="20"/>
              </w:rPr>
              <w:t xml:space="preserve">2. Правильность формирования и применения, согласованных и установленных </w:t>
            </w:r>
            <w:proofErr w:type="spellStart"/>
            <w:r w:rsidRPr="008D2677">
              <w:rPr>
                <w:b w:val="0"/>
                <w:color w:val="000000"/>
                <w:sz w:val="20"/>
                <w:szCs w:val="20"/>
              </w:rPr>
              <w:t>Госагентством</w:t>
            </w:r>
            <w:proofErr w:type="spellEnd"/>
            <w:r w:rsidRPr="008D2677">
              <w:rPr>
                <w:b w:val="0"/>
                <w:color w:val="000000"/>
                <w:sz w:val="20"/>
                <w:szCs w:val="20"/>
              </w:rPr>
              <w:t xml:space="preserve"> цен (тарифов) при оказании платных услуг органами местного самоуправления в соответствии с Законом «О порядке проведения проверок деятельности органов местного самоуправления» от 31 марта 2016 года №32.</w:t>
            </w:r>
          </w:p>
          <w:p w:rsidR="008D2677" w:rsidRPr="008D2677" w:rsidRDefault="008D2677" w:rsidP="008D2677">
            <w:pPr>
              <w:pStyle w:val="a9"/>
              <w:tabs>
                <w:tab w:val="left" w:pos="1080"/>
              </w:tabs>
              <w:spacing w:after="0" w:line="240" w:lineRule="auto"/>
              <w:ind w:left="0" w:firstLine="56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D26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3.Правильность формирования и применения согласованных и</w:t>
            </w:r>
            <w:r w:rsidRPr="008D267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D26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установленных </w:t>
            </w:r>
            <w:proofErr w:type="spellStart"/>
            <w:r w:rsidRPr="008D26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Госагентством</w:t>
            </w:r>
            <w:proofErr w:type="spellEnd"/>
            <w:r w:rsidRPr="008D26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цен (тарифов) при оказании платных услуг органами </w:t>
            </w:r>
            <w:r w:rsidRPr="008D26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исполнительной власти, их структурными подразделениями, учреждениями, включенными в реестр, согласно </w:t>
            </w:r>
            <w:r w:rsidRPr="008D2677">
              <w:rPr>
                <w:rStyle w:val="ae"/>
                <w:rFonts w:eastAsiaTheme="minorEastAsia"/>
                <w:sz w:val="20"/>
                <w:szCs w:val="20"/>
              </w:rPr>
              <w:t xml:space="preserve">Порядку </w:t>
            </w:r>
            <w:r w:rsidRPr="008D26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определения размера оплаты за оказание государственных и </w:t>
            </w:r>
            <w:r w:rsidRPr="008D2677">
              <w:rPr>
                <w:rStyle w:val="Corbel13pt"/>
                <w:rFonts w:ascii="Times New Roman" w:hAnsi="Times New Roman" w:cs="Times New Roman"/>
                <w:sz w:val="20"/>
                <w:szCs w:val="20"/>
              </w:rPr>
              <w:t>муниципальных услуг</w:t>
            </w:r>
            <w:r w:rsidRPr="008D26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(работ), утвержденного постановлением Правительства </w:t>
            </w:r>
            <w:proofErr w:type="spellStart"/>
            <w:r w:rsidRPr="008D2677">
              <w:rPr>
                <w:rStyle w:val="ae"/>
                <w:rFonts w:eastAsiaTheme="minorEastAsia"/>
                <w:sz w:val="20"/>
                <w:szCs w:val="20"/>
              </w:rPr>
              <w:t>Кыргызской</w:t>
            </w:r>
            <w:proofErr w:type="spellEnd"/>
            <w:r w:rsidRPr="008D2677">
              <w:rPr>
                <w:rStyle w:val="ae"/>
                <w:rFonts w:eastAsiaTheme="minorEastAsia"/>
                <w:sz w:val="20"/>
                <w:szCs w:val="20"/>
              </w:rPr>
              <w:t xml:space="preserve"> Республики </w:t>
            </w:r>
            <w:r w:rsidRPr="008D26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от </w:t>
            </w:r>
            <w:r w:rsidRPr="008D2677">
              <w:rPr>
                <w:rStyle w:val="ae"/>
                <w:rFonts w:eastAsiaTheme="minorEastAsia"/>
                <w:sz w:val="20"/>
                <w:szCs w:val="20"/>
              </w:rPr>
              <w:t xml:space="preserve">26 </w:t>
            </w:r>
            <w:r w:rsidRPr="008D26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октября </w:t>
            </w:r>
            <w:r w:rsidRPr="008D2677">
              <w:rPr>
                <w:rStyle w:val="ae"/>
                <w:rFonts w:eastAsiaTheme="minorEastAsia"/>
                <w:sz w:val="20"/>
                <w:szCs w:val="20"/>
              </w:rPr>
              <w:t xml:space="preserve">2000 </w:t>
            </w:r>
            <w:r w:rsidRPr="008D26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года № </w:t>
            </w:r>
            <w:r w:rsidRPr="008D2677">
              <w:rPr>
                <w:rStyle w:val="ae"/>
                <w:rFonts w:eastAsiaTheme="minorEastAsia"/>
                <w:sz w:val="20"/>
                <w:szCs w:val="20"/>
              </w:rPr>
              <w:t xml:space="preserve">637, </w:t>
            </w:r>
            <w:r w:rsidRPr="008D26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а также согласно Положения о формирования и применения тарифов на платные образовательные услуги в </w:t>
            </w:r>
            <w:proofErr w:type="spellStart"/>
            <w:r w:rsidRPr="008D26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Кыргызской</w:t>
            </w:r>
            <w:proofErr w:type="spellEnd"/>
            <w:r w:rsidRPr="008D26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Республике, утвержденного постановлением Правительства </w:t>
            </w:r>
            <w:r w:rsidRPr="008D2677">
              <w:rPr>
                <w:rStyle w:val="ae"/>
                <w:rFonts w:eastAsiaTheme="minorEastAsia"/>
                <w:sz w:val="20"/>
                <w:szCs w:val="20"/>
              </w:rPr>
              <w:t xml:space="preserve">КР </w:t>
            </w:r>
            <w:r w:rsidRPr="008D26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от </w:t>
            </w:r>
            <w:r w:rsidRPr="008D2677">
              <w:rPr>
                <w:rStyle w:val="ae"/>
                <w:rFonts w:eastAsiaTheme="minorEastAsia"/>
                <w:sz w:val="20"/>
                <w:szCs w:val="20"/>
              </w:rPr>
              <w:t xml:space="preserve">18 </w:t>
            </w:r>
            <w:r w:rsidRPr="008D26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мая </w:t>
            </w:r>
            <w:r w:rsidRPr="008D2677">
              <w:rPr>
                <w:rStyle w:val="ae"/>
                <w:rFonts w:eastAsiaTheme="minorEastAsia"/>
                <w:sz w:val="20"/>
                <w:szCs w:val="20"/>
              </w:rPr>
              <w:t xml:space="preserve">2009 </w:t>
            </w:r>
            <w:r w:rsidRPr="008D26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года </w:t>
            </w:r>
            <w:r w:rsidRPr="008D2677">
              <w:rPr>
                <w:rStyle w:val="ae"/>
                <w:rFonts w:eastAsiaTheme="minorEastAsia"/>
                <w:sz w:val="20"/>
                <w:szCs w:val="20"/>
              </w:rPr>
              <w:t>№300.</w:t>
            </w:r>
          </w:p>
          <w:p w:rsidR="008D2677" w:rsidRPr="008D2677" w:rsidRDefault="008D2677" w:rsidP="008D2677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D2677">
              <w:rPr>
                <w:rFonts w:ascii="Times New Roman" w:hAnsi="Times New Roman" w:cs="Times New Roman"/>
                <w:sz w:val="20"/>
                <w:szCs w:val="20"/>
              </w:rPr>
              <w:tab/>
              <w:t xml:space="preserve">Так, с момента действия настоящего приказа проведено проверок по субъектам предпринимательства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8D2677">
              <w:rPr>
                <w:rFonts w:ascii="Times New Roman" w:hAnsi="Times New Roman" w:cs="Times New Roman"/>
                <w:sz w:val="20"/>
                <w:szCs w:val="20"/>
              </w:rPr>
              <w:t>17, и по другим субъектам (гос.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D2677">
              <w:rPr>
                <w:rFonts w:ascii="Times New Roman" w:hAnsi="Times New Roman" w:cs="Times New Roman"/>
                <w:sz w:val="20"/>
                <w:szCs w:val="20"/>
              </w:rPr>
              <w:t>органы, образовательные учреждения, мед.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D2677">
              <w:rPr>
                <w:rFonts w:ascii="Times New Roman" w:hAnsi="Times New Roman" w:cs="Times New Roman"/>
                <w:sz w:val="20"/>
                <w:szCs w:val="20"/>
              </w:rPr>
              <w:t xml:space="preserve">учреждения)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8D2677">
              <w:rPr>
                <w:rFonts w:ascii="Times New Roman" w:hAnsi="Times New Roman" w:cs="Times New Roman"/>
                <w:sz w:val="20"/>
                <w:szCs w:val="20"/>
              </w:rPr>
              <w:t xml:space="preserve">16. </w:t>
            </w:r>
          </w:p>
          <w:p w:rsidR="008D2677" w:rsidRPr="008D2677" w:rsidRDefault="008D2677" w:rsidP="008D2677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D2677">
              <w:rPr>
                <w:rFonts w:ascii="Times New Roman" w:hAnsi="Times New Roman" w:cs="Times New Roman"/>
                <w:sz w:val="20"/>
                <w:szCs w:val="20"/>
              </w:rPr>
              <w:tab/>
              <w:t>Все проверки проведены в установленный срок, соблюдением нормативно-правовых актов и данного методического руководства.</w:t>
            </w:r>
          </w:p>
          <w:p w:rsidR="008D2677" w:rsidRPr="008D2677" w:rsidRDefault="008D2677" w:rsidP="008D2677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D2677">
              <w:rPr>
                <w:rFonts w:ascii="Times New Roman" w:hAnsi="Times New Roman" w:cs="Times New Roman"/>
                <w:sz w:val="20"/>
                <w:szCs w:val="20"/>
              </w:rPr>
              <w:tab/>
              <w:t xml:space="preserve">Результаты проверки считаются реализованными только после того, как будет вынесено решение Коллегии </w:t>
            </w:r>
            <w:proofErr w:type="spellStart"/>
            <w:r w:rsidRPr="008D2677">
              <w:rPr>
                <w:rFonts w:ascii="Times New Roman" w:hAnsi="Times New Roman" w:cs="Times New Roman"/>
                <w:sz w:val="20"/>
                <w:szCs w:val="20"/>
              </w:rPr>
              <w:t>Госагентства</w:t>
            </w:r>
            <w:proofErr w:type="spellEnd"/>
            <w:r w:rsidRPr="008D2677">
              <w:rPr>
                <w:rFonts w:ascii="Times New Roman" w:hAnsi="Times New Roman" w:cs="Times New Roman"/>
                <w:sz w:val="20"/>
                <w:szCs w:val="20"/>
              </w:rPr>
              <w:t>, соответственно и анализ произведен по этим показателям.</w:t>
            </w:r>
          </w:p>
          <w:p w:rsidR="00FD152F" w:rsidRPr="006D094A" w:rsidRDefault="008D2677" w:rsidP="006D094A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D2677">
              <w:rPr>
                <w:rFonts w:ascii="Times New Roman" w:hAnsi="Times New Roman" w:cs="Times New Roman"/>
                <w:sz w:val="20"/>
                <w:szCs w:val="20"/>
              </w:rPr>
              <w:tab/>
              <w:t xml:space="preserve">В ниже следующей таблице приведен сравнительный анализ, по вынесенным решениям Коллегии </w:t>
            </w:r>
            <w:proofErr w:type="spellStart"/>
            <w:r w:rsidRPr="008D2677">
              <w:rPr>
                <w:rFonts w:ascii="Times New Roman" w:hAnsi="Times New Roman" w:cs="Times New Roman"/>
                <w:sz w:val="20"/>
                <w:szCs w:val="20"/>
              </w:rPr>
              <w:t>Госагентства</w:t>
            </w:r>
            <w:proofErr w:type="spellEnd"/>
            <w:r w:rsidRPr="008D2677">
              <w:rPr>
                <w:rFonts w:ascii="Times New Roman" w:hAnsi="Times New Roman" w:cs="Times New Roman"/>
                <w:sz w:val="20"/>
                <w:szCs w:val="20"/>
              </w:rPr>
              <w:t>, с момента действия настоящего приказа по сравнению с предыдущим аналогичным периодом, т.е. с 1 декабря 2015 года по 31 августа 2016 года, а также в разрезе проверяемых субъектов в количественном и суммовом выражении (№83 – субъекты предпринимательства, №637 – субъекты оказывающие платные услуги, гос.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D2677">
              <w:rPr>
                <w:rFonts w:ascii="Times New Roman" w:hAnsi="Times New Roman" w:cs="Times New Roman"/>
                <w:sz w:val="20"/>
                <w:szCs w:val="20"/>
              </w:rPr>
              <w:t xml:space="preserve">органы, и №300 субъекты в сфере образовательной деятельности).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*</w:t>
            </w:r>
            <w:r w:rsidR="00FD152F"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 </w:t>
            </w:r>
          </w:p>
        </w:tc>
        <w:tc>
          <w:tcPr>
            <w:tcW w:w="2382" w:type="dxa"/>
            <w:vMerge w:val="restart"/>
          </w:tcPr>
          <w:p w:rsidR="00FD152F" w:rsidRPr="00765697" w:rsidRDefault="00FD152F" w:rsidP="008A1275">
            <w:pPr>
              <w:spacing w:after="0" w:line="240" w:lineRule="auto"/>
              <w:ind w:firstLine="317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lastRenderedPageBreak/>
              <w:t xml:space="preserve">Проведение расчетов ненадлежащим образом отражается на заключительной части акта проверки и, в конечном счете, может привести к принятию неправомерного решения со стороны ГААР </w:t>
            </w:r>
          </w:p>
          <w:p w:rsidR="00FD152F" w:rsidRPr="00765697" w:rsidRDefault="00FD152F" w:rsidP="008A1275">
            <w:pPr>
              <w:spacing w:after="0" w:line="240" w:lineRule="auto"/>
              <w:ind w:firstLine="317"/>
              <w:jc w:val="both"/>
              <w:rPr>
                <w:rFonts w:ascii="Times New Roman" w:hAnsi="Times New Roman" w:cs="Times New Roman"/>
                <w:b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Проведение расчетов в установленном порядке позволит качественно готовить акты проверок и принятию обоснованных решений</w:t>
            </w:r>
          </w:p>
        </w:tc>
      </w:tr>
      <w:tr w:rsidR="00FD152F" w:rsidRPr="00765697" w:rsidTr="008A1275">
        <w:trPr>
          <w:trHeight w:val="584"/>
        </w:trPr>
        <w:tc>
          <w:tcPr>
            <w:tcW w:w="460" w:type="dxa"/>
            <w:vMerge/>
          </w:tcPr>
          <w:p w:rsidR="00FD152F" w:rsidRPr="00765697" w:rsidRDefault="00FD152F" w:rsidP="008A127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1803" w:type="dxa"/>
            <w:vMerge/>
          </w:tcPr>
          <w:p w:rsidR="00FD152F" w:rsidRPr="00765697" w:rsidRDefault="00FD152F" w:rsidP="008A1275">
            <w:pPr>
              <w:widowControl w:val="0"/>
              <w:spacing w:after="0" w:line="240" w:lineRule="auto"/>
              <w:ind w:firstLine="249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694" w:type="dxa"/>
          </w:tcPr>
          <w:p w:rsidR="00FD152F" w:rsidRPr="00765697" w:rsidRDefault="00FD152F" w:rsidP="008A1275">
            <w:pPr>
              <w:numPr>
                <w:ilvl w:val="0"/>
                <w:numId w:val="2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Этим же нормативным актом обязать сотрудников ГААР строго придерживаться обозначенного методического руководства.</w:t>
            </w:r>
          </w:p>
        </w:tc>
        <w:tc>
          <w:tcPr>
            <w:tcW w:w="1701" w:type="dxa"/>
            <w:gridSpan w:val="2"/>
          </w:tcPr>
          <w:p w:rsidR="00FD152F" w:rsidRPr="00765697" w:rsidRDefault="00FD152F" w:rsidP="008A127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proofErr w:type="gramStart"/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Ноябрь  2016</w:t>
            </w:r>
            <w:proofErr w:type="gramEnd"/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г.</w:t>
            </w:r>
          </w:p>
        </w:tc>
        <w:tc>
          <w:tcPr>
            <w:tcW w:w="992" w:type="dxa"/>
            <w:gridSpan w:val="2"/>
          </w:tcPr>
          <w:p w:rsidR="00FD152F" w:rsidRPr="00765697" w:rsidRDefault="00FD152F" w:rsidP="008A127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5386" w:type="dxa"/>
            <w:vMerge/>
          </w:tcPr>
          <w:p w:rsidR="00FD152F" w:rsidRPr="00765697" w:rsidRDefault="00FD152F" w:rsidP="008A127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382" w:type="dxa"/>
            <w:vMerge/>
          </w:tcPr>
          <w:p w:rsidR="00FD152F" w:rsidRPr="00765697" w:rsidRDefault="00FD152F" w:rsidP="008A1275">
            <w:pPr>
              <w:spacing w:after="0" w:line="240" w:lineRule="auto"/>
              <w:ind w:firstLine="317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</w:p>
        </w:tc>
      </w:tr>
      <w:tr w:rsidR="00FD152F" w:rsidRPr="00765697" w:rsidTr="008A1275">
        <w:trPr>
          <w:trHeight w:val="747"/>
        </w:trPr>
        <w:tc>
          <w:tcPr>
            <w:tcW w:w="460" w:type="dxa"/>
            <w:vMerge/>
          </w:tcPr>
          <w:p w:rsidR="00FD152F" w:rsidRPr="00765697" w:rsidRDefault="00FD152F" w:rsidP="008A127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1803" w:type="dxa"/>
            <w:vMerge/>
          </w:tcPr>
          <w:p w:rsidR="00FD152F" w:rsidRPr="00765697" w:rsidRDefault="00FD152F" w:rsidP="008A1275">
            <w:pPr>
              <w:widowControl w:val="0"/>
              <w:spacing w:after="0" w:line="240" w:lineRule="auto"/>
              <w:ind w:firstLine="249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694" w:type="dxa"/>
          </w:tcPr>
          <w:p w:rsidR="00FD152F" w:rsidRPr="00765697" w:rsidRDefault="00FD152F" w:rsidP="008A1275">
            <w:pPr>
              <w:numPr>
                <w:ilvl w:val="0"/>
                <w:numId w:val="2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Повысить и внедрить квалификационные требования к кандидатам, претендующим на замещение вакантных должностей в соответствующем структурном подразделении. </w:t>
            </w:r>
            <w:r w:rsidRPr="008D3D60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Ввести систему повышения квалификации, </w:t>
            </w:r>
            <w:r w:rsidRPr="008D3D60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lastRenderedPageBreak/>
              <w:t>подготовки и переподготовки специалистов по проверке субъектов предпринимательства и государственных объектов.</w:t>
            </w:r>
          </w:p>
        </w:tc>
        <w:tc>
          <w:tcPr>
            <w:tcW w:w="1701" w:type="dxa"/>
            <w:gridSpan w:val="2"/>
          </w:tcPr>
          <w:p w:rsidR="00FD152F" w:rsidRPr="00765697" w:rsidRDefault="00FD152F" w:rsidP="008A127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lastRenderedPageBreak/>
              <w:t>Сентябрь 2016 год</w:t>
            </w:r>
          </w:p>
        </w:tc>
        <w:tc>
          <w:tcPr>
            <w:tcW w:w="992" w:type="dxa"/>
            <w:gridSpan w:val="2"/>
          </w:tcPr>
          <w:p w:rsidR="00FD152F" w:rsidRPr="00765697" w:rsidRDefault="00FD152F" w:rsidP="008A127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5386" w:type="dxa"/>
          </w:tcPr>
          <w:p w:rsidR="00FD152F" w:rsidRPr="008D3D60" w:rsidRDefault="00FD152F" w:rsidP="008A12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323E4F" w:themeColor="text2" w:themeShade="BF"/>
                <w:sz w:val="20"/>
                <w:szCs w:val="20"/>
              </w:rPr>
            </w:pPr>
            <w:r w:rsidRPr="008D3D60">
              <w:rPr>
                <w:rFonts w:ascii="Times New Roman" w:eastAsia="Times New Roman" w:hAnsi="Times New Roman" w:cs="Times New Roman"/>
                <w:iCs/>
                <w:color w:val="323E4F" w:themeColor="text2" w:themeShade="BF"/>
                <w:sz w:val="20"/>
                <w:szCs w:val="20"/>
              </w:rPr>
              <w:t>В соответствии с</w:t>
            </w:r>
            <w:r w:rsidR="005E51F0" w:rsidRPr="008D3D60">
              <w:rPr>
                <w:rFonts w:ascii="Times New Roman" w:eastAsia="Times New Roman" w:hAnsi="Times New Roman" w:cs="Times New Roman"/>
                <w:iCs/>
                <w:color w:val="323E4F" w:themeColor="text2" w:themeShade="BF"/>
                <w:sz w:val="20"/>
                <w:szCs w:val="20"/>
              </w:rPr>
              <w:t>о статьей 14</w:t>
            </w:r>
            <w:r w:rsidR="00491973" w:rsidRPr="008D3D60">
              <w:rPr>
                <w:rFonts w:ascii="Times New Roman" w:eastAsia="Times New Roman" w:hAnsi="Times New Roman" w:cs="Times New Roman"/>
                <w:iCs/>
                <w:color w:val="323E4F" w:themeColor="text2" w:themeShade="BF"/>
                <w:sz w:val="20"/>
                <w:szCs w:val="20"/>
              </w:rPr>
              <w:t xml:space="preserve"> </w:t>
            </w:r>
            <w:r w:rsidRPr="008D3D60">
              <w:rPr>
                <w:rFonts w:ascii="Times New Roman" w:eastAsia="Times New Roman" w:hAnsi="Times New Roman" w:cs="Times New Roman"/>
                <w:iCs/>
                <w:color w:val="323E4F" w:themeColor="text2" w:themeShade="BF"/>
                <w:sz w:val="20"/>
                <w:szCs w:val="20"/>
              </w:rPr>
              <w:t>Закон</w:t>
            </w:r>
            <w:r w:rsidR="005E51F0" w:rsidRPr="008D3D60">
              <w:rPr>
                <w:rFonts w:ascii="Times New Roman" w:eastAsia="Times New Roman" w:hAnsi="Times New Roman" w:cs="Times New Roman"/>
                <w:iCs/>
                <w:color w:val="323E4F" w:themeColor="text2" w:themeShade="BF"/>
                <w:sz w:val="20"/>
                <w:szCs w:val="20"/>
              </w:rPr>
              <w:t>а</w:t>
            </w:r>
            <w:r w:rsidRPr="008D3D60">
              <w:rPr>
                <w:rFonts w:ascii="Times New Roman" w:eastAsia="Times New Roman" w:hAnsi="Times New Roman" w:cs="Times New Roman"/>
                <w:iCs/>
                <w:color w:val="323E4F" w:themeColor="text2" w:themeShade="BF"/>
                <w:sz w:val="20"/>
                <w:szCs w:val="20"/>
              </w:rPr>
              <w:t xml:space="preserve"> </w:t>
            </w:r>
            <w:proofErr w:type="spellStart"/>
            <w:r w:rsidRPr="008D3D60">
              <w:rPr>
                <w:rFonts w:ascii="Times New Roman" w:eastAsia="Times New Roman" w:hAnsi="Times New Roman" w:cs="Times New Roman"/>
                <w:iCs/>
                <w:color w:val="323E4F" w:themeColor="text2" w:themeShade="BF"/>
                <w:sz w:val="20"/>
                <w:szCs w:val="20"/>
              </w:rPr>
              <w:t>Кыргызской</w:t>
            </w:r>
            <w:proofErr w:type="spellEnd"/>
            <w:r w:rsidRPr="008D3D60">
              <w:rPr>
                <w:rFonts w:ascii="Times New Roman" w:eastAsia="Times New Roman" w:hAnsi="Times New Roman" w:cs="Times New Roman"/>
                <w:iCs/>
                <w:color w:val="323E4F" w:themeColor="text2" w:themeShade="BF"/>
                <w:sz w:val="20"/>
                <w:szCs w:val="20"/>
              </w:rPr>
              <w:t xml:space="preserve"> Республики "О государственной гражданской службе и муниципальной службе"</w:t>
            </w:r>
            <w:r w:rsidR="00FB7908" w:rsidRPr="008D3D60">
              <w:rPr>
                <w:rFonts w:ascii="Times New Roman" w:eastAsia="Times New Roman" w:hAnsi="Times New Roman" w:cs="Times New Roman"/>
                <w:iCs/>
                <w:color w:val="323E4F" w:themeColor="text2" w:themeShade="BF"/>
                <w:sz w:val="20"/>
                <w:szCs w:val="20"/>
              </w:rPr>
              <w:t>,</w:t>
            </w:r>
            <w:r w:rsidRPr="008D3D60">
              <w:rPr>
                <w:rFonts w:ascii="Times New Roman" w:eastAsia="Times New Roman" w:hAnsi="Times New Roman" w:cs="Times New Roman"/>
                <w:iCs/>
                <w:color w:val="323E4F" w:themeColor="text2" w:themeShade="BF"/>
                <w:sz w:val="20"/>
                <w:szCs w:val="20"/>
              </w:rPr>
              <w:t xml:space="preserve"> постановлением Правительства КР от 29 декабря 2016 года № 706 утверждены новые Типовые квалификационные требования к группам административных должностей государственной гражданской службы и муниципальной службы. </w:t>
            </w:r>
            <w:r w:rsidR="00FB7908" w:rsidRPr="008D3D60">
              <w:rPr>
                <w:rFonts w:ascii="Times New Roman" w:eastAsia="Times New Roman" w:hAnsi="Times New Roman" w:cs="Times New Roman"/>
                <w:iCs/>
                <w:color w:val="323E4F" w:themeColor="text2" w:themeShade="BF"/>
                <w:sz w:val="20"/>
                <w:szCs w:val="20"/>
              </w:rPr>
              <w:t>Данное постановление в</w:t>
            </w:r>
            <w:r w:rsidRPr="008D3D60">
              <w:rPr>
                <w:rFonts w:ascii="Times New Roman" w:eastAsia="Times New Roman" w:hAnsi="Times New Roman" w:cs="Times New Roman"/>
                <w:iCs/>
                <w:color w:val="323E4F" w:themeColor="text2" w:themeShade="BF"/>
                <w:sz w:val="20"/>
                <w:szCs w:val="20"/>
              </w:rPr>
              <w:t>ступил</w:t>
            </w:r>
            <w:r w:rsidR="00FB7908" w:rsidRPr="008D3D60">
              <w:rPr>
                <w:rFonts w:ascii="Times New Roman" w:eastAsia="Times New Roman" w:hAnsi="Times New Roman" w:cs="Times New Roman"/>
                <w:iCs/>
                <w:color w:val="323E4F" w:themeColor="text2" w:themeShade="BF"/>
                <w:sz w:val="20"/>
                <w:szCs w:val="20"/>
              </w:rPr>
              <w:t>о</w:t>
            </w:r>
            <w:r w:rsidRPr="008D3D60">
              <w:rPr>
                <w:rFonts w:ascii="Times New Roman" w:eastAsia="Times New Roman" w:hAnsi="Times New Roman" w:cs="Times New Roman"/>
                <w:iCs/>
                <w:color w:val="323E4F" w:themeColor="text2" w:themeShade="BF"/>
                <w:sz w:val="20"/>
                <w:szCs w:val="20"/>
              </w:rPr>
              <w:t xml:space="preserve"> в силу 24 января 2017 г. </w:t>
            </w:r>
          </w:p>
          <w:p w:rsidR="005E51F0" w:rsidRPr="008D3D60" w:rsidRDefault="00FD152F" w:rsidP="008A12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323E4F" w:themeColor="text2" w:themeShade="BF"/>
                <w:sz w:val="20"/>
                <w:szCs w:val="20"/>
              </w:rPr>
            </w:pPr>
            <w:r w:rsidRPr="008D3D60">
              <w:rPr>
                <w:rFonts w:ascii="Times New Roman" w:eastAsia="Times New Roman" w:hAnsi="Times New Roman" w:cs="Times New Roman"/>
                <w:iCs/>
                <w:color w:val="323E4F" w:themeColor="text2" w:themeShade="BF"/>
                <w:sz w:val="20"/>
                <w:szCs w:val="20"/>
              </w:rPr>
              <w:t xml:space="preserve">На основании </w:t>
            </w:r>
            <w:r w:rsidR="005E51F0" w:rsidRPr="008D3D60">
              <w:rPr>
                <w:rFonts w:ascii="Times New Roman" w:eastAsia="Times New Roman" w:hAnsi="Times New Roman" w:cs="Times New Roman"/>
                <w:iCs/>
                <w:color w:val="323E4F" w:themeColor="text2" w:themeShade="BF"/>
                <w:sz w:val="20"/>
                <w:szCs w:val="20"/>
              </w:rPr>
              <w:t xml:space="preserve">указанных </w:t>
            </w:r>
            <w:r w:rsidRPr="008D3D60">
              <w:rPr>
                <w:rFonts w:ascii="Times New Roman" w:eastAsia="Times New Roman" w:hAnsi="Times New Roman" w:cs="Times New Roman"/>
                <w:iCs/>
                <w:color w:val="323E4F" w:themeColor="text2" w:themeShade="BF"/>
                <w:sz w:val="20"/>
                <w:szCs w:val="20"/>
              </w:rPr>
              <w:t>Типовых требований разработаны, согласованы с ГКС КР и утверждены приказом</w:t>
            </w:r>
            <w:r w:rsidR="005E51F0" w:rsidRPr="008D3D60">
              <w:rPr>
                <w:rFonts w:ascii="Times New Roman" w:eastAsia="Times New Roman" w:hAnsi="Times New Roman" w:cs="Times New Roman"/>
                <w:iCs/>
                <w:color w:val="323E4F" w:themeColor="text2" w:themeShade="BF"/>
                <w:sz w:val="20"/>
                <w:szCs w:val="20"/>
              </w:rPr>
              <w:t xml:space="preserve"> директора </w:t>
            </w:r>
            <w:proofErr w:type="spellStart"/>
            <w:r w:rsidR="005E51F0" w:rsidRPr="008D3D60">
              <w:rPr>
                <w:rFonts w:ascii="Times New Roman" w:eastAsia="Times New Roman" w:hAnsi="Times New Roman" w:cs="Times New Roman"/>
                <w:iCs/>
                <w:color w:val="323E4F" w:themeColor="text2" w:themeShade="BF"/>
                <w:sz w:val="20"/>
                <w:szCs w:val="20"/>
              </w:rPr>
              <w:t>Госагентства</w:t>
            </w:r>
            <w:proofErr w:type="spellEnd"/>
            <w:r w:rsidR="005E51F0" w:rsidRPr="008D3D60">
              <w:rPr>
                <w:rFonts w:ascii="Times New Roman" w:eastAsia="Times New Roman" w:hAnsi="Times New Roman" w:cs="Times New Roman"/>
                <w:iCs/>
                <w:color w:val="323E4F" w:themeColor="text2" w:themeShade="BF"/>
                <w:sz w:val="20"/>
                <w:szCs w:val="20"/>
              </w:rPr>
              <w:t xml:space="preserve"> (приказ № 70 от 13.04.2017г.)</w:t>
            </w:r>
            <w:r w:rsidRPr="008D3D60">
              <w:rPr>
                <w:rFonts w:ascii="Times New Roman" w:eastAsia="Times New Roman" w:hAnsi="Times New Roman" w:cs="Times New Roman"/>
                <w:iCs/>
                <w:color w:val="323E4F" w:themeColor="text2" w:themeShade="BF"/>
                <w:sz w:val="20"/>
                <w:szCs w:val="20"/>
              </w:rPr>
              <w:t xml:space="preserve"> </w:t>
            </w:r>
            <w:r w:rsidRPr="008D3D60">
              <w:rPr>
                <w:rFonts w:ascii="Times New Roman" w:eastAsia="Times New Roman" w:hAnsi="Times New Roman" w:cs="Times New Roman"/>
                <w:iCs/>
                <w:color w:val="323E4F" w:themeColor="text2" w:themeShade="BF"/>
                <w:sz w:val="20"/>
                <w:szCs w:val="20"/>
              </w:rPr>
              <w:lastRenderedPageBreak/>
              <w:t>квалификационные требования</w:t>
            </w:r>
            <w:r w:rsidR="005E51F0" w:rsidRPr="008D3D60">
              <w:rPr>
                <w:rFonts w:ascii="Times New Roman" w:eastAsia="Times New Roman" w:hAnsi="Times New Roman" w:cs="Times New Roman"/>
                <w:iCs/>
                <w:color w:val="323E4F" w:themeColor="text2" w:themeShade="BF"/>
                <w:sz w:val="20"/>
                <w:szCs w:val="20"/>
              </w:rPr>
              <w:t xml:space="preserve"> к административным государственным должностям </w:t>
            </w:r>
            <w:proofErr w:type="spellStart"/>
            <w:r w:rsidR="005E51F0" w:rsidRPr="008D3D60">
              <w:rPr>
                <w:rFonts w:ascii="Times New Roman" w:eastAsia="Times New Roman" w:hAnsi="Times New Roman" w:cs="Times New Roman"/>
                <w:iCs/>
                <w:color w:val="323E4F" w:themeColor="text2" w:themeShade="BF"/>
                <w:sz w:val="20"/>
                <w:szCs w:val="20"/>
              </w:rPr>
              <w:t>Госагентства</w:t>
            </w:r>
            <w:proofErr w:type="spellEnd"/>
            <w:r w:rsidRPr="008D3D60">
              <w:rPr>
                <w:rFonts w:ascii="Times New Roman" w:eastAsia="Times New Roman" w:hAnsi="Times New Roman" w:cs="Times New Roman"/>
                <w:iCs/>
                <w:color w:val="323E4F" w:themeColor="text2" w:themeShade="BF"/>
                <w:sz w:val="20"/>
                <w:szCs w:val="20"/>
              </w:rPr>
              <w:t>.</w:t>
            </w:r>
            <w:r w:rsidR="00A85727" w:rsidRPr="008D3D60">
              <w:rPr>
                <w:rFonts w:ascii="Times New Roman" w:eastAsia="Times New Roman" w:hAnsi="Times New Roman" w:cs="Times New Roman"/>
                <w:iCs/>
                <w:color w:val="323E4F" w:themeColor="text2" w:themeShade="BF"/>
                <w:sz w:val="20"/>
                <w:szCs w:val="20"/>
              </w:rPr>
              <w:t xml:space="preserve"> </w:t>
            </w:r>
          </w:p>
          <w:p w:rsidR="00FD152F" w:rsidRPr="008D3D60" w:rsidRDefault="00A85727" w:rsidP="008A12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323E4F" w:themeColor="text2" w:themeShade="BF"/>
                <w:sz w:val="20"/>
                <w:szCs w:val="20"/>
              </w:rPr>
            </w:pPr>
            <w:r w:rsidRPr="008D3D60">
              <w:rPr>
                <w:rFonts w:ascii="Times New Roman" w:eastAsia="Times New Roman" w:hAnsi="Times New Roman" w:cs="Times New Roman"/>
                <w:iCs/>
                <w:color w:val="323E4F" w:themeColor="text2" w:themeShade="BF"/>
                <w:sz w:val="20"/>
                <w:szCs w:val="20"/>
              </w:rPr>
              <w:t xml:space="preserve">При этом, были доработаны и квалификационные требования к государственным административным должностям </w:t>
            </w:r>
            <w:r w:rsidR="005E51F0" w:rsidRPr="008D3D60">
              <w:rPr>
                <w:rFonts w:ascii="Times New Roman" w:eastAsia="Times New Roman" w:hAnsi="Times New Roman" w:cs="Times New Roman"/>
                <w:iCs/>
                <w:color w:val="323E4F" w:themeColor="text2" w:themeShade="BF"/>
                <w:sz w:val="20"/>
                <w:szCs w:val="20"/>
              </w:rPr>
              <w:t xml:space="preserve">соответствующего структурного подразделения. </w:t>
            </w:r>
          </w:p>
          <w:p w:rsidR="00FD152F" w:rsidRPr="00765697" w:rsidRDefault="00FD152F" w:rsidP="008A12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323E4F" w:themeColor="text2" w:themeShade="BF"/>
                <w:sz w:val="20"/>
                <w:szCs w:val="20"/>
              </w:rPr>
            </w:pPr>
            <w:r w:rsidRPr="008D3D60">
              <w:rPr>
                <w:rFonts w:ascii="Times New Roman" w:eastAsia="Times New Roman" w:hAnsi="Times New Roman" w:cs="Times New Roman"/>
                <w:iCs/>
                <w:color w:val="323E4F" w:themeColor="text2" w:themeShade="BF"/>
                <w:sz w:val="20"/>
                <w:szCs w:val="20"/>
              </w:rPr>
              <w:t>При собеседовании с кандидатами на вакантные государственные административные должности в соответствии с требованиями законодательства в обязательном порядке ведется видео и аудио запись, с которой в последующем участник конкурса имеет право ознакомит</w:t>
            </w:r>
            <w:r w:rsidR="008722F3" w:rsidRPr="008D3D60">
              <w:rPr>
                <w:rFonts w:ascii="Times New Roman" w:eastAsia="Times New Roman" w:hAnsi="Times New Roman" w:cs="Times New Roman"/>
                <w:iCs/>
                <w:color w:val="323E4F" w:themeColor="text2" w:themeShade="BF"/>
                <w:sz w:val="20"/>
                <w:szCs w:val="20"/>
              </w:rPr>
              <w:t>ь</w:t>
            </w:r>
            <w:r w:rsidRPr="008D3D60">
              <w:rPr>
                <w:rFonts w:ascii="Times New Roman" w:eastAsia="Times New Roman" w:hAnsi="Times New Roman" w:cs="Times New Roman"/>
                <w:iCs/>
                <w:color w:val="323E4F" w:themeColor="text2" w:themeShade="BF"/>
                <w:sz w:val="20"/>
                <w:szCs w:val="20"/>
              </w:rPr>
              <w:t>ся.</w:t>
            </w:r>
          </w:p>
        </w:tc>
        <w:tc>
          <w:tcPr>
            <w:tcW w:w="2382" w:type="dxa"/>
            <w:vMerge/>
          </w:tcPr>
          <w:p w:rsidR="00FD152F" w:rsidRPr="00765697" w:rsidRDefault="00FD152F" w:rsidP="008A1275">
            <w:pPr>
              <w:spacing w:after="0" w:line="240" w:lineRule="auto"/>
              <w:ind w:firstLine="317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</w:p>
        </w:tc>
      </w:tr>
      <w:tr w:rsidR="00FD152F" w:rsidRPr="00765697" w:rsidTr="00E17ADD">
        <w:trPr>
          <w:trHeight w:val="698"/>
        </w:trPr>
        <w:tc>
          <w:tcPr>
            <w:tcW w:w="460" w:type="dxa"/>
            <w:vMerge w:val="restart"/>
          </w:tcPr>
          <w:p w:rsidR="00FD152F" w:rsidRPr="00765697" w:rsidRDefault="00FD152F" w:rsidP="008A127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b/>
                <w:color w:val="323E4F" w:themeColor="text2" w:themeShade="BF"/>
                <w:sz w:val="20"/>
                <w:szCs w:val="20"/>
              </w:rPr>
              <w:t>8.</w:t>
            </w:r>
          </w:p>
        </w:tc>
        <w:tc>
          <w:tcPr>
            <w:tcW w:w="1803" w:type="dxa"/>
            <w:vMerge w:val="restart"/>
          </w:tcPr>
          <w:p w:rsidR="00FD152F" w:rsidRPr="00765697" w:rsidRDefault="00FD152F" w:rsidP="008A1275">
            <w:pPr>
              <w:spacing w:after="0" w:line="240" w:lineRule="auto"/>
              <w:ind w:firstLine="249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Внедрить систему ответственности и контроля, мониторинга деятельности сотрудников по результатам проведенных проверок. </w:t>
            </w:r>
          </w:p>
        </w:tc>
        <w:tc>
          <w:tcPr>
            <w:tcW w:w="2694" w:type="dxa"/>
          </w:tcPr>
          <w:p w:rsidR="00FD152F" w:rsidRPr="00765697" w:rsidRDefault="00FD152F" w:rsidP="008A1275">
            <w:pPr>
              <w:numPr>
                <w:ilvl w:val="0"/>
                <w:numId w:val="2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Разработать внутриведомственный нормативный </w:t>
            </w:r>
            <w:proofErr w:type="gramStart"/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документ  регламентирующий</w:t>
            </w:r>
            <w:proofErr w:type="gramEnd"/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 порядок предоставления сотрудниками отчетов по проведенным проверкам (с введением количественных и качественных показателей). </w:t>
            </w:r>
          </w:p>
        </w:tc>
        <w:tc>
          <w:tcPr>
            <w:tcW w:w="1701" w:type="dxa"/>
            <w:gridSpan w:val="2"/>
          </w:tcPr>
          <w:p w:rsidR="00FD152F" w:rsidRPr="00765697" w:rsidRDefault="00FD152F" w:rsidP="008A127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январь 2017 года</w:t>
            </w:r>
          </w:p>
        </w:tc>
        <w:tc>
          <w:tcPr>
            <w:tcW w:w="992" w:type="dxa"/>
            <w:gridSpan w:val="2"/>
          </w:tcPr>
          <w:p w:rsidR="00FD152F" w:rsidRPr="00765697" w:rsidRDefault="00FD152F" w:rsidP="008A127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5386" w:type="dxa"/>
            <w:vMerge w:val="restart"/>
          </w:tcPr>
          <w:p w:rsidR="00E17ADD" w:rsidRPr="00E17ADD" w:rsidRDefault="00E17ADD" w:rsidP="00E17ADD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7ADD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Принят </w:t>
            </w:r>
            <w:proofErr w:type="gramStart"/>
            <w:r w:rsidRPr="00E17ADD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приказ  </w:t>
            </w:r>
            <w:r w:rsidRPr="00E17ADD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proofErr w:type="gramEnd"/>
            <w:r w:rsidRPr="00E17ADD">
              <w:rPr>
                <w:rFonts w:ascii="Times New Roman" w:hAnsi="Times New Roman" w:cs="Times New Roman"/>
                <w:sz w:val="20"/>
                <w:szCs w:val="20"/>
              </w:rPr>
              <w:t xml:space="preserve"> 7 от 16 января 2017 года «О предоставлении ежеквартальных отчетов по проведенным проверкам»</w:t>
            </w:r>
            <w:r w:rsidRPr="00E17ADD">
              <w:rPr>
                <w:sz w:val="28"/>
                <w:szCs w:val="28"/>
              </w:rPr>
              <w:t xml:space="preserve">. </w:t>
            </w:r>
            <w:r w:rsidRPr="00E17ADD">
              <w:rPr>
                <w:rFonts w:ascii="Times New Roman" w:hAnsi="Times New Roman" w:cs="Times New Roman"/>
                <w:sz w:val="20"/>
                <w:szCs w:val="20"/>
              </w:rPr>
              <w:t>Данный приказ и форма отчета разработан в целях внедрения системы ответственности и контроля, мониторинга деятельности сотрудников по результатам проведенных проверок. Так с момента действия данного приказа, сотрудниками Управления контроля и внутреннего аудита предоставлены отчеты по установленной форме и проведен анализ по проведенным проверкам за 1 квартал и 2 квартал 2017 года, результат по которым приведен ниже:</w:t>
            </w:r>
          </w:p>
          <w:p w:rsidR="00E17ADD" w:rsidRPr="00E17ADD" w:rsidRDefault="00E17ADD" w:rsidP="00E17ADD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17AD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За 1 квартал 2017 года проверки проводили 6 сотрудников:</w:t>
            </w:r>
          </w:p>
          <w:p w:rsidR="00E17ADD" w:rsidRPr="00E17ADD" w:rsidRDefault="00E17ADD" w:rsidP="00E17ADD">
            <w:pPr>
              <w:pStyle w:val="a9"/>
              <w:numPr>
                <w:ilvl w:val="0"/>
                <w:numId w:val="12"/>
              </w:numPr>
              <w:spacing w:after="0" w:line="240" w:lineRule="auto"/>
              <w:ind w:left="0" w:firstLine="43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7ADD">
              <w:rPr>
                <w:rFonts w:ascii="Times New Roman" w:hAnsi="Times New Roman" w:cs="Times New Roman"/>
                <w:sz w:val="20"/>
                <w:szCs w:val="20"/>
              </w:rPr>
              <w:t xml:space="preserve">Абдыкадырова Э.У. проведено 3 проверки, задействовано 48 дней. В среднем на 1 проверку отведено 16 дней. Сумма произведенного перерасчета с потребителями составила </w:t>
            </w:r>
            <w:proofErr w:type="gramStart"/>
            <w:r w:rsidRPr="00E17ADD">
              <w:rPr>
                <w:rFonts w:ascii="Times New Roman" w:hAnsi="Times New Roman" w:cs="Times New Roman"/>
                <w:sz w:val="20"/>
                <w:szCs w:val="20"/>
              </w:rPr>
              <w:t>1172,3тыс.сом</w:t>
            </w:r>
            <w:proofErr w:type="gramEnd"/>
            <w:r w:rsidRPr="00E17ADD">
              <w:rPr>
                <w:rFonts w:ascii="Times New Roman" w:hAnsi="Times New Roman" w:cs="Times New Roman"/>
                <w:sz w:val="20"/>
                <w:szCs w:val="20"/>
              </w:rPr>
              <w:t xml:space="preserve">,что в среднем на 1 проверку составляет 390,8 </w:t>
            </w:r>
            <w:proofErr w:type="spellStart"/>
            <w:r w:rsidRPr="00E17ADD">
              <w:rPr>
                <w:rFonts w:ascii="Times New Roman" w:hAnsi="Times New Roman" w:cs="Times New Roman"/>
                <w:sz w:val="20"/>
                <w:szCs w:val="20"/>
              </w:rPr>
              <w:t>тыс.сом</w:t>
            </w:r>
            <w:proofErr w:type="spellEnd"/>
            <w:r w:rsidRPr="00E17AD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E17ADD" w:rsidRPr="00E17ADD" w:rsidRDefault="00E17ADD" w:rsidP="00E17ADD">
            <w:pPr>
              <w:pStyle w:val="a9"/>
              <w:numPr>
                <w:ilvl w:val="0"/>
                <w:numId w:val="12"/>
              </w:numPr>
              <w:spacing w:after="0" w:line="240" w:lineRule="auto"/>
              <w:ind w:left="0" w:firstLine="43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17ADD">
              <w:rPr>
                <w:rFonts w:ascii="Times New Roman" w:hAnsi="Times New Roman" w:cs="Times New Roman"/>
                <w:sz w:val="20"/>
                <w:szCs w:val="20"/>
              </w:rPr>
              <w:t>Кубатбеков</w:t>
            </w:r>
            <w:proofErr w:type="spellEnd"/>
            <w:r w:rsidRPr="00E17AD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17ADD">
              <w:rPr>
                <w:rFonts w:ascii="Times New Roman" w:hAnsi="Times New Roman" w:cs="Times New Roman"/>
                <w:sz w:val="20"/>
                <w:szCs w:val="20"/>
              </w:rPr>
              <w:t>Ч.М.проведено</w:t>
            </w:r>
            <w:proofErr w:type="spellEnd"/>
            <w:r w:rsidRPr="00E17ADD">
              <w:rPr>
                <w:rFonts w:ascii="Times New Roman" w:hAnsi="Times New Roman" w:cs="Times New Roman"/>
                <w:sz w:val="20"/>
                <w:szCs w:val="20"/>
              </w:rPr>
              <w:t xml:space="preserve"> 2 проверки, задействовано 40 дней. В среднем на 1 проверку отведено 20 дней. Сумма наложенных взысканий составила </w:t>
            </w:r>
            <w:proofErr w:type="gramStart"/>
            <w:r w:rsidRPr="00E17ADD">
              <w:rPr>
                <w:rFonts w:ascii="Times New Roman" w:hAnsi="Times New Roman" w:cs="Times New Roman"/>
                <w:sz w:val="20"/>
                <w:szCs w:val="20"/>
              </w:rPr>
              <w:t>58818,08тыс.сом</w:t>
            </w:r>
            <w:proofErr w:type="gramEnd"/>
            <w:r w:rsidRPr="00E17ADD">
              <w:rPr>
                <w:rFonts w:ascii="Times New Roman" w:hAnsi="Times New Roman" w:cs="Times New Roman"/>
                <w:sz w:val="20"/>
                <w:szCs w:val="20"/>
              </w:rPr>
              <w:t xml:space="preserve">,что в среднем на 1 проверку составляет 29409,0 </w:t>
            </w:r>
            <w:proofErr w:type="spellStart"/>
            <w:r w:rsidRPr="00E17ADD">
              <w:rPr>
                <w:rFonts w:ascii="Times New Roman" w:hAnsi="Times New Roman" w:cs="Times New Roman"/>
                <w:sz w:val="20"/>
                <w:szCs w:val="20"/>
              </w:rPr>
              <w:t>тыс.сом</w:t>
            </w:r>
            <w:proofErr w:type="spellEnd"/>
            <w:r w:rsidRPr="00E17AD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E17ADD" w:rsidRPr="00E17ADD" w:rsidRDefault="00E17ADD" w:rsidP="00E17ADD">
            <w:pPr>
              <w:pStyle w:val="a9"/>
              <w:numPr>
                <w:ilvl w:val="0"/>
                <w:numId w:val="12"/>
              </w:numPr>
              <w:spacing w:after="0" w:line="240" w:lineRule="auto"/>
              <w:ind w:left="0" w:firstLine="43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17ADD">
              <w:rPr>
                <w:rFonts w:ascii="Times New Roman" w:hAnsi="Times New Roman" w:cs="Times New Roman"/>
                <w:sz w:val="20"/>
                <w:szCs w:val="20"/>
              </w:rPr>
              <w:t>Ибраев</w:t>
            </w:r>
            <w:proofErr w:type="spellEnd"/>
            <w:r w:rsidRPr="00E17ADD">
              <w:rPr>
                <w:rFonts w:ascii="Times New Roman" w:hAnsi="Times New Roman" w:cs="Times New Roman"/>
                <w:sz w:val="20"/>
                <w:szCs w:val="20"/>
              </w:rPr>
              <w:t xml:space="preserve"> Б.А. проведено 3 проверки, задействовано 38 дней. В среднем на 1 проверку отведено 13 дней.</w:t>
            </w:r>
          </w:p>
          <w:p w:rsidR="00E17ADD" w:rsidRPr="00E17ADD" w:rsidRDefault="00E17ADD" w:rsidP="00E17ADD">
            <w:pPr>
              <w:pStyle w:val="a9"/>
              <w:numPr>
                <w:ilvl w:val="0"/>
                <w:numId w:val="12"/>
              </w:numPr>
              <w:spacing w:after="0" w:line="240" w:lineRule="auto"/>
              <w:ind w:left="0" w:firstLine="43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17ADD">
              <w:rPr>
                <w:rFonts w:ascii="Times New Roman" w:hAnsi="Times New Roman" w:cs="Times New Roman"/>
                <w:sz w:val="20"/>
                <w:szCs w:val="20"/>
              </w:rPr>
              <w:t>Кудабаев</w:t>
            </w:r>
            <w:proofErr w:type="spellEnd"/>
            <w:r w:rsidRPr="00E17AD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17ADD">
              <w:rPr>
                <w:rFonts w:ascii="Times New Roman" w:hAnsi="Times New Roman" w:cs="Times New Roman"/>
                <w:sz w:val="20"/>
                <w:szCs w:val="20"/>
              </w:rPr>
              <w:t>У.С.проведено</w:t>
            </w:r>
            <w:proofErr w:type="spellEnd"/>
            <w:r w:rsidRPr="00E17ADD">
              <w:rPr>
                <w:rFonts w:ascii="Times New Roman" w:hAnsi="Times New Roman" w:cs="Times New Roman"/>
                <w:sz w:val="20"/>
                <w:szCs w:val="20"/>
              </w:rPr>
              <w:t xml:space="preserve"> 2 проверки, задействовано 40 дней. В среднем на 1 проверку отведено 20 </w:t>
            </w:r>
            <w:proofErr w:type="spellStart"/>
            <w:r w:rsidRPr="00E17ADD">
              <w:rPr>
                <w:rFonts w:ascii="Times New Roman" w:hAnsi="Times New Roman" w:cs="Times New Roman"/>
                <w:sz w:val="20"/>
                <w:szCs w:val="20"/>
              </w:rPr>
              <w:t>дней.Сумма</w:t>
            </w:r>
            <w:proofErr w:type="spellEnd"/>
            <w:r w:rsidRPr="00E17ADD">
              <w:rPr>
                <w:rFonts w:ascii="Times New Roman" w:hAnsi="Times New Roman" w:cs="Times New Roman"/>
                <w:sz w:val="20"/>
                <w:szCs w:val="20"/>
              </w:rPr>
              <w:t xml:space="preserve"> наложенных взысканий составила </w:t>
            </w:r>
            <w:proofErr w:type="gramStart"/>
            <w:r w:rsidRPr="00E17ADD">
              <w:rPr>
                <w:rFonts w:ascii="Times New Roman" w:hAnsi="Times New Roman" w:cs="Times New Roman"/>
                <w:sz w:val="20"/>
                <w:szCs w:val="20"/>
              </w:rPr>
              <w:t>58741,4тыс.сом</w:t>
            </w:r>
            <w:proofErr w:type="gramEnd"/>
            <w:r w:rsidRPr="00E17ADD">
              <w:rPr>
                <w:rFonts w:ascii="Times New Roman" w:hAnsi="Times New Roman" w:cs="Times New Roman"/>
                <w:sz w:val="20"/>
                <w:szCs w:val="20"/>
              </w:rPr>
              <w:t xml:space="preserve">,что в среднем на 1 проверку составляет 29370,7 </w:t>
            </w:r>
            <w:proofErr w:type="spellStart"/>
            <w:r w:rsidRPr="00E17ADD">
              <w:rPr>
                <w:rFonts w:ascii="Times New Roman" w:hAnsi="Times New Roman" w:cs="Times New Roman"/>
                <w:sz w:val="20"/>
                <w:szCs w:val="20"/>
              </w:rPr>
              <w:t>тыс.сом</w:t>
            </w:r>
            <w:proofErr w:type="spellEnd"/>
            <w:r w:rsidRPr="00E17AD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E17ADD" w:rsidRPr="00E17ADD" w:rsidRDefault="00E17ADD" w:rsidP="00E17ADD">
            <w:pPr>
              <w:pStyle w:val="a9"/>
              <w:numPr>
                <w:ilvl w:val="0"/>
                <w:numId w:val="12"/>
              </w:numPr>
              <w:spacing w:after="0" w:line="240" w:lineRule="auto"/>
              <w:ind w:left="0" w:firstLine="43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17ADD">
              <w:rPr>
                <w:rFonts w:ascii="Times New Roman" w:hAnsi="Times New Roman" w:cs="Times New Roman"/>
                <w:sz w:val="20"/>
                <w:szCs w:val="20"/>
              </w:rPr>
              <w:t>Чжен</w:t>
            </w:r>
            <w:proofErr w:type="spellEnd"/>
            <w:r w:rsidRPr="00E17ADD">
              <w:rPr>
                <w:rFonts w:ascii="Times New Roman" w:hAnsi="Times New Roman" w:cs="Times New Roman"/>
                <w:sz w:val="20"/>
                <w:szCs w:val="20"/>
              </w:rPr>
              <w:t xml:space="preserve"> О.О. проведено 3 проверки, задействовано 54 дней. В среднем на 1 проверку отведено 18 дней. Сумма </w:t>
            </w:r>
            <w:r w:rsidRPr="00E17AD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наложенных взысканий составила 58818тыс.сом, что в среднем на 1 проверку составляет 19606,0 </w:t>
            </w:r>
            <w:proofErr w:type="spellStart"/>
            <w:r w:rsidRPr="00E17ADD">
              <w:rPr>
                <w:rFonts w:ascii="Times New Roman" w:hAnsi="Times New Roman" w:cs="Times New Roman"/>
                <w:sz w:val="20"/>
                <w:szCs w:val="20"/>
              </w:rPr>
              <w:t>тыс.сом</w:t>
            </w:r>
            <w:proofErr w:type="spellEnd"/>
            <w:r w:rsidRPr="00E17AD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E17ADD" w:rsidRPr="00E17ADD" w:rsidRDefault="00E17ADD" w:rsidP="00E17ADD">
            <w:pPr>
              <w:pStyle w:val="a9"/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17ADD">
              <w:rPr>
                <w:rFonts w:ascii="Times New Roman" w:hAnsi="Times New Roman" w:cs="Times New Roman"/>
                <w:sz w:val="20"/>
                <w:szCs w:val="20"/>
              </w:rPr>
              <w:t>Сакеев</w:t>
            </w:r>
            <w:proofErr w:type="spellEnd"/>
            <w:r w:rsidRPr="00E17ADD">
              <w:rPr>
                <w:rFonts w:ascii="Times New Roman" w:hAnsi="Times New Roman" w:cs="Times New Roman"/>
                <w:sz w:val="20"/>
                <w:szCs w:val="20"/>
              </w:rPr>
              <w:t xml:space="preserve"> Б.Д. проведена 1 проверка, задействовано 15 дней. </w:t>
            </w:r>
          </w:p>
          <w:p w:rsidR="00E17ADD" w:rsidRPr="00E17ADD" w:rsidRDefault="00E17ADD" w:rsidP="00E17ADD">
            <w:pPr>
              <w:spacing w:after="0" w:line="240" w:lineRule="auto"/>
              <w:ind w:firstLine="434"/>
              <w:jc w:val="both"/>
              <w:rPr>
                <w:sz w:val="28"/>
                <w:szCs w:val="28"/>
              </w:rPr>
            </w:pPr>
            <w:r w:rsidRPr="00E17ADD">
              <w:rPr>
                <w:rFonts w:ascii="Times New Roman" w:hAnsi="Times New Roman" w:cs="Times New Roman"/>
                <w:sz w:val="20"/>
                <w:szCs w:val="20"/>
              </w:rPr>
              <w:t xml:space="preserve">На 1 сотрудника Управления контроля и внутреннего аудита сумма наложенных взысканий и произведенного перерасчета составила 9998,4 </w:t>
            </w:r>
            <w:proofErr w:type="spellStart"/>
            <w:r w:rsidRPr="00E17ADD">
              <w:rPr>
                <w:rFonts w:ascii="Times New Roman" w:hAnsi="Times New Roman" w:cs="Times New Roman"/>
                <w:sz w:val="20"/>
                <w:szCs w:val="20"/>
              </w:rPr>
              <w:t>тыс.сом</w:t>
            </w:r>
            <w:proofErr w:type="spellEnd"/>
            <w:r w:rsidRPr="00E17AD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FD152F" w:rsidRPr="00E17ADD" w:rsidRDefault="00E17ADD" w:rsidP="008A127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323E4F" w:themeColor="text2" w:themeShade="BF"/>
                <w:sz w:val="20"/>
                <w:szCs w:val="20"/>
              </w:rPr>
            </w:pPr>
            <w:r w:rsidRPr="00E17ADD">
              <w:rPr>
                <w:rFonts w:ascii="Times New Roman" w:hAnsi="Times New Roman" w:cs="Times New Roman"/>
                <w:b/>
                <w:color w:val="323E4F" w:themeColor="text2" w:themeShade="BF"/>
                <w:sz w:val="20"/>
                <w:szCs w:val="20"/>
              </w:rPr>
              <w:t xml:space="preserve">        За II квартал 2017 года </w:t>
            </w:r>
            <w:r w:rsidR="00FD152F" w:rsidRPr="00E17ADD">
              <w:rPr>
                <w:rFonts w:ascii="Times New Roman" w:hAnsi="Times New Roman" w:cs="Times New Roman"/>
                <w:b/>
                <w:color w:val="323E4F" w:themeColor="text2" w:themeShade="BF"/>
                <w:sz w:val="20"/>
                <w:szCs w:val="20"/>
              </w:rPr>
              <w:t>проверки проводили 5 сотрудников:</w:t>
            </w:r>
          </w:p>
          <w:p w:rsidR="00FD152F" w:rsidRPr="00E17ADD" w:rsidRDefault="00FD152F" w:rsidP="008A127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E17ADD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- Абдыкадыровой Э.У. проведено 4 проверки за 50 дней в среднем на1 проверку отведено 12,5 дней. Сумма наложенных взысканий составила 2970,4 сом, сумма произведенного перерасчета с потребителями составила 16723,2 тыс. сом.</w:t>
            </w:r>
            <w:r w:rsidRPr="00E17ADD">
              <w:rPr>
                <w:sz w:val="20"/>
                <w:szCs w:val="20"/>
              </w:rPr>
              <w:t xml:space="preserve"> </w:t>
            </w:r>
            <w:r w:rsidRPr="00E17ADD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Сумма наложенных взысканий и произведенного перерасчета в среднем на 1 проверку составляет 4923,4 </w:t>
            </w:r>
            <w:proofErr w:type="spellStart"/>
            <w:r w:rsidRPr="00E17ADD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тыс.сом</w:t>
            </w:r>
            <w:proofErr w:type="spellEnd"/>
            <w:r w:rsidRPr="00E17ADD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.</w:t>
            </w:r>
          </w:p>
          <w:p w:rsidR="00FD152F" w:rsidRPr="00E17ADD" w:rsidRDefault="00FD152F" w:rsidP="008A127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E17ADD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- </w:t>
            </w:r>
            <w:proofErr w:type="spellStart"/>
            <w:r w:rsidRPr="00E17ADD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Кубатбеков</w:t>
            </w:r>
            <w:proofErr w:type="spellEnd"/>
            <w:r w:rsidRPr="00E17ADD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 Ч.М. проведено 3 проверки, задействовано 45 дней. В среднем на 1 проверку отведено 15 дней. </w:t>
            </w:r>
          </w:p>
          <w:p w:rsidR="00FD152F" w:rsidRPr="00E17ADD" w:rsidRDefault="00FD152F" w:rsidP="008A127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E17ADD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- </w:t>
            </w:r>
            <w:proofErr w:type="spellStart"/>
            <w:r w:rsidRPr="00E17ADD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Ибраев</w:t>
            </w:r>
            <w:proofErr w:type="spellEnd"/>
            <w:r w:rsidRPr="00E17ADD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 Б.А. проведено 4 проверки, задействовано 55 дней. В среднем на 1 проверку отведено 14 дней. Сумма наложенных взысканий составила 1082,8 </w:t>
            </w:r>
            <w:proofErr w:type="spellStart"/>
            <w:r w:rsidRPr="00E17ADD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тыс.сом</w:t>
            </w:r>
            <w:proofErr w:type="spellEnd"/>
            <w:r w:rsidRPr="00E17ADD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, что в среднем на 1 проверку составляет 270,7 </w:t>
            </w:r>
            <w:proofErr w:type="spellStart"/>
            <w:r w:rsidRPr="00E17ADD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тыс.сом</w:t>
            </w:r>
            <w:proofErr w:type="spellEnd"/>
            <w:r w:rsidRPr="00E17ADD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.</w:t>
            </w:r>
          </w:p>
          <w:p w:rsidR="00FD152F" w:rsidRPr="00E17ADD" w:rsidRDefault="00FD152F" w:rsidP="008A127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E17ADD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- </w:t>
            </w:r>
            <w:proofErr w:type="spellStart"/>
            <w:r w:rsidRPr="00E17ADD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Кудабаев</w:t>
            </w:r>
            <w:proofErr w:type="spellEnd"/>
            <w:r w:rsidRPr="00E17ADD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 </w:t>
            </w:r>
            <w:proofErr w:type="spellStart"/>
            <w:r w:rsidRPr="00E17ADD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У.С.проведено</w:t>
            </w:r>
            <w:proofErr w:type="spellEnd"/>
            <w:r w:rsidRPr="00E17ADD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 3 проверки, задействовано 55 дней. В среднем на 1 проверку отведено 18 дней. Сумма наложенных взысканий составила 2990,4 </w:t>
            </w:r>
            <w:proofErr w:type="spellStart"/>
            <w:r w:rsidRPr="00E17ADD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тыс.сом</w:t>
            </w:r>
            <w:proofErr w:type="spellEnd"/>
            <w:r w:rsidRPr="00E17ADD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, что в среднем на 1 проверку составляет 996,8 </w:t>
            </w:r>
            <w:proofErr w:type="spellStart"/>
            <w:r w:rsidRPr="00E17ADD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тыс.сом</w:t>
            </w:r>
            <w:proofErr w:type="spellEnd"/>
            <w:r w:rsidRPr="00E17ADD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.</w:t>
            </w:r>
          </w:p>
          <w:p w:rsidR="00FD152F" w:rsidRPr="00E17ADD" w:rsidRDefault="00FD152F" w:rsidP="008A127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E17ADD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- </w:t>
            </w:r>
            <w:proofErr w:type="spellStart"/>
            <w:r w:rsidRPr="00E17ADD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Сакеев</w:t>
            </w:r>
            <w:proofErr w:type="spellEnd"/>
            <w:r w:rsidRPr="00E17ADD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 Б.Д. проведены 2 проверки, задействовано 32 дней. В среднем на 1 проверку отведено 16 дней. Сумма наложенных взысканий составила 896,5 </w:t>
            </w:r>
            <w:proofErr w:type="spellStart"/>
            <w:r w:rsidRPr="00E17ADD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тыс.сом</w:t>
            </w:r>
            <w:proofErr w:type="spellEnd"/>
            <w:r w:rsidRPr="00E17ADD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, что в среднем на 1 проверку составляет 448,3 </w:t>
            </w:r>
            <w:proofErr w:type="spellStart"/>
            <w:r w:rsidRPr="00E17ADD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тыс.сом</w:t>
            </w:r>
            <w:proofErr w:type="spellEnd"/>
            <w:r w:rsidRPr="00E17ADD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.</w:t>
            </w:r>
          </w:p>
          <w:p w:rsidR="00FD152F" w:rsidRPr="00E17ADD" w:rsidRDefault="00FD152F" w:rsidP="008A127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E17ADD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На 1 сотрудника Управления контроля и внутреннего аудита сумма наложенных взысканий и произведенного перерасчета составила 4932,7 </w:t>
            </w:r>
            <w:proofErr w:type="spellStart"/>
            <w:r w:rsidRPr="00E17ADD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тыс.сом</w:t>
            </w:r>
            <w:proofErr w:type="spellEnd"/>
            <w:r w:rsidRPr="00E17ADD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. </w:t>
            </w:r>
          </w:p>
        </w:tc>
        <w:tc>
          <w:tcPr>
            <w:tcW w:w="2382" w:type="dxa"/>
            <w:vMerge w:val="restart"/>
          </w:tcPr>
          <w:p w:rsidR="00FD152F" w:rsidRPr="00765697" w:rsidRDefault="00FD152F" w:rsidP="008A1275">
            <w:pPr>
              <w:spacing w:after="0" w:line="240" w:lineRule="auto"/>
              <w:ind w:firstLine="317"/>
              <w:jc w:val="both"/>
              <w:rPr>
                <w:rFonts w:ascii="Times New Roman" w:hAnsi="Times New Roman" w:cs="Times New Roman"/>
                <w:b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lastRenderedPageBreak/>
              <w:t>Введение механизма контроля по результатам проведенных проверок и мониторинга деятельности сотрудников, проводящих проверку позволит снизить коррупционные риски, в части возможности необоснованного нарушения сроков проверки, внесения изменений в составляемые акты по итогам проверки, оказание внешнего влияния на результаты проверки.</w:t>
            </w:r>
          </w:p>
        </w:tc>
      </w:tr>
      <w:tr w:rsidR="00FD152F" w:rsidRPr="00765697" w:rsidTr="008A1275">
        <w:trPr>
          <w:trHeight w:val="1234"/>
        </w:trPr>
        <w:tc>
          <w:tcPr>
            <w:tcW w:w="460" w:type="dxa"/>
            <w:vMerge/>
          </w:tcPr>
          <w:p w:rsidR="00FD152F" w:rsidRPr="00765697" w:rsidRDefault="00FD152F" w:rsidP="008A127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1803" w:type="dxa"/>
            <w:vMerge/>
          </w:tcPr>
          <w:p w:rsidR="00FD152F" w:rsidRPr="00765697" w:rsidRDefault="00FD152F" w:rsidP="008A1275">
            <w:pPr>
              <w:spacing w:after="0" w:line="240" w:lineRule="auto"/>
              <w:ind w:firstLine="249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694" w:type="dxa"/>
          </w:tcPr>
          <w:p w:rsidR="00FD152F" w:rsidRPr="00765697" w:rsidRDefault="00FD152F" w:rsidP="008A1275">
            <w:pPr>
              <w:numPr>
                <w:ilvl w:val="0"/>
                <w:numId w:val="2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На ежеквартальной основе проводить анализ (на основе данных автоматизированной системы учета итогов проверок) с внесением предложений, по оптимизации регламента проведения проверок, на имя руководства </w:t>
            </w:r>
            <w:proofErr w:type="gramStart"/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Агентства.  </w:t>
            </w:r>
            <w:proofErr w:type="gramEnd"/>
          </w:p>
        </w:tc>
        <w:tc>
          <w:tcPr>
            <w:tcW w:w="1701" w:type="dxa"/>
            <w:gridSpan w:val="2"/>
          </w:tcPr>
          <w:p w:rsidR="00FD152F" w:rsidRPr="00765697" w:rsidRDefault="00FD152F" w:rsidP="008A127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proofErr w:type="gramStart"/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Июнь  2017</w:t>
            </w:r>
            <w:proofErr w:type="gramEnd"/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 года </w:t>
            </w:r>
          </w:p>
        </w:tc>
        <w:tc>
          <w:tcPr>
            <w:tcW w:w="992" w:type="dxa"/>
            <w:gridSpan w:val="2"/>
          </w:tcPr>
          <w:p w:rsidR="00FD152F" w:rsidRPr="00765697" w:rsidRDefault="00FD152F" w:rsidP="008A127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5386" w:type="dxa"/>
            <w:vMerge/>
          </w:tcPr>
          <w:p w:rsidR="00FD152F" w:rsidRPr="00E17ADD" w:rsidRDefault="00FD152F" w:rsidP="008A127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382" w:type="dxa"/>
            <w:vMerge/>
          </w:tcPr>
          <w:p w:rsidR="00FD152F" w:rsidRPr="00765697" w:rsidRDefault="00FD152F" w:rsidP="008A1275">
            <w:pPr>
              <w:spacing w:after="0" w:line="240" w:lineRule="auto"/>
              <w:ind w:firstLine="317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</w:p>
        </w:tc>
      </w:tr>
      <w:tr w:rsidR="00FD152F" w:rsidRPr="00765697" w:rsidTr="008A1275">
        <w:trPr>
          <w:trHeight w:val="558"/>
        </w:trPr>
        <w:tc>
          <w:tcPr>
            <w:tcW w:w="460" w:type="dxa"/>
            <w:vMerge/>
          </w:tcPr>
          <w:p w:rsidR="00FD152F" w:rsidRPr="00765697" w:rsidRDefault="00FD152F" w:rsidP="008A127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1803" w:type="dxa"/>
            <w:vMerge/>
          </w:tcPr>
          <w:p w:rsidR="00FD152F" w:rsidRPr="00765697" w:rsidRDefault="00FD152F" w:rsidP="008A1275">
            <w:pPr>
              <w:spacing w:after="0" w:line="240" w:lineRule="auto"/>
              <w:ind w:firstLine="249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694" w:type="dxa"/>
          </w:tcPr>
          <w:p w:rsidR="00FD152F" w:rsidRPr="00765697" w:rsidRDefault="00FD152F" w:rsidP="008A1275">
            <w:pPr>
              <w:numPr>
                <w:ilvl w:val="0"/>
                <w:numId w:val="2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Опубликовывать на официальном сайте ГААР результаты проведенных проверок. </w:t>
            </w:r>
            <w:r w:rsidRPr="00765697">
              <w:rPr>
                <w:rFonts w:ascii="Times New Roman" w:hAnsi="Times New Roman" w:cs="Times New Roman"/>
                <w:i/>
                <w:color w:val="323E4F" w:themeColor="text2" w:themeShade="BF"/>
                <w:sz w:val="20"/>
                <w:szCs w:val="20"/>
              </w:rPr>
              <w:t>За исключением информации составляющей коммерческую тайну</w:t>
            </w:r>
          </w:p>
        </w:tc>
        <w:tc>
          <w:tcPr>
            <w:tcW w:w="1701" w:type="dxa"/>
            <w:gridSpan w:val="2"/>
          </w:tcPr>
          <w:p w:rsidR="00FD152F" w:rsidRPr="00765697" w:rsidRDefault="00FD152F" w:rsidP="008A127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постоянно с момента принятия решения</w:t>
            </w:r>
          </w:p>
        </w:tc>
        <w:tc>
          <w:tcPr>
            <w:tcW w:w="992" w:type="dxa"/>
            <w:gridSpan w:val="2"/>
          </w:tcPr>
          <w:p w:rsidR="00FD152F" w:rsidRPr="00765697" w:rsidRDefault="00FD152F" w:rsidP="008A127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5386" w:type="dxa"/>
            <w:vMerge w:val="restart"/>
          </w:tcPr>
          <w:p w:rsidR="00FD152F" w:rsidRPr="00E17ADD" w:rsidRDefault="00FD152F" w:rsidP="008A1275">
            <w:pPr>
              <w:spacing w:after="0" w:line="240" w:lineRule="auto"/>
              <w:ind w:left="20"/>
              <w:jc w:val="both"/>
              <w:rPr>
                <w:rFonts w:ascii="Times New Roman" w:eastAsia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E17ADD">
              <w:rPr>
                <w:rFonts w:ascii="Times New Roman" w:eastAsia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Результаты проведенных проверок, за </w:t>
            </w:r>
            <w:r w:rsidR="00993127">
              <w:rPr>
                <w:rFonts w:ascii="Times New Roman" w:eastAsia="Times New Roman" w:hAnsi="Times New Roman" w:cs="Times New Roman"/>
                <w:color w:val="323E4F" w:themeColor="text2" w:themeShade="BF"/>
                <w:sz w:val="20"/>
                <w:szCs w:val="20"/>
                <w:lang w:val="en-US"/>
              </w:rPr>
              <w:t xml:space="preserve">I </w:t>
            </w:r>
            <w:r w:rsidR="00993127">
              <w:rPr>
                <w:rFonts w:ascii="Times New Roman" w:eastAsia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и </w:t>
            </w:r>
            <w:r w:rsidRPr="00E17ADD">
              <w:rPr>
                <w:rFonts w:ascii="Times New Roman" w:eastAsia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II квартал 2017 </w:t>
            </w:r>
            <w:proofErr w:type="gramStart"/>
            <w:r w:rsidRPr="00E17ADD">
              <w:rPr>
                <w:rFonts w:ascii="Times New Roman" w:eastAsia="Times New Roman" w:hAnsi="Times New Roman" w:cs="Times New Roman"/>
                <w:color w:val="323E4F" w:themeColor="text2" w:themeShade="BF"/>
                <w:sz w:val="20"/>
                <w:szCs w:val="20"/>
              </w:rPr>
              <w:t>года  размещены</w:t>
            </w:r>
            <w:proofErr w:type="gramEnd"/>
            <w:r w:rsidRPr="00E17ADD">
              <w:rPr>
                <w:rFonts w:ascii="Times New Roman" w:eastAsia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 на сайте </w:t>
            </w:r>
            <w:proofErr w:type="spellStart"/>
            <w:r w:rsidRPr="00E17ADD">
              <w:rPr>
                <w:rFonts w:ascii="Times New Roman" w:eastAsia="Times New Roman" w:hAnsi="Times New Roman" w:cs="Times New Roman"/>
                <w:color w:val="323E4F" w:themeColor="text2" w:themeShade="BF"/>
                <w:sz w:val="20"/>
                <w:szCs w:val="20"/>
              </w:rPr>
              <w:t>Госагентства</w:t>
            </w:r>
            <w:proofErr w:type="spellEnd"/>
            <w:r w:rsidRPr="00E17ADD">
              <w:rPr>
                <w:rFonts w:ascii="Times New Roman" w:eastAsia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 antimonopolia.kg </w:t>
            </w:r>
          </w:p>
          <w:p w:rsidR="00FD152F" w:rsidRPr="00E17ADD" w:rsidRDefault="00FD152F" w:rsidP="008A12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23E4F" w:themeColor="text2" w:themeShade="BF"/>
                <w:sz w:val="20"/>
                <w:szCs w:val="20"/>
              </w:rPr>
            </w:pPr>
          </w:p>
          <w:p w:rsidR="00FD152F" w:rsidRPr="00E17ADD" w:rsidRDefault="00FD152F" w:rsidP="008A1275">
            <w:pPr>
              <w:spacing w:after="0" w:line="240" w:lineRule="auto"/>
              <w:ind w:left="20"/>
              <w:jc w:val="both"/>
              <w:rPr>
                <w:rFonts w:ascii="Times New Roman" w:eastAsia="Times New Roman" w:hAnsi="Times New Roman" w:cs="Times New Roman"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382" w:type="dxa"/>
            <w:vMerge/>
          </w:tcPr>
          <w:p w:rsidR="00FD152F" w:rsidRPr="00765697" w:rsidRDefault="00FD152F" w:rsidP="008A1275">
            <w:pPr>
              <w:spacing w:after="0" w:line="240" w:lineRule="auto"/>
              <w:ind w:firstLine="317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</w:p>
        </w:tc>
      </w:tr>
      <w:tr w:rsidR="00FD152F" w:rsidRPr="00765697" w:rsidTr="008A1275">
        <w:trPr>
          <w:trHeight w:val="876"/>
        </w:trPr>
        <w:tc>
          <w:tcPr>
            <w:tcW w:w="460" w:type="dxa"/>
            <w:vMerge/>
          </w:tcPr>
          <w:p w:rsidR="00FD152F" w:rsidRPr="00765697" w:rsidRDefault="00FD152F" w:rsidP="008A127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1803" w:type="dxa"/>
            <w:vMerge/>
          </w:tcPr>
          <w:p w:rsidR="00FD152F" w:rsidRPr="00765697" w:rsidRDefault="00FD152F" w:rsidP="008A1275">
            <w:pPr>
              <w:spacing w:after="0" w:line="240" w:lineRule="auto"/>
              <w:ind w:firstLine="249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694" w:type="dxa"/>
          </w:tcPr>
          <w:p w:rsidR="00FD152F" w:rsidRPr="00765697" w:rsidRDefault="00FD152F" w:rsidP="008A1275">
            <w:pPr>
              <w:numPr>
                <w:ilvl w:val="0"/>
                <w:numId w:val="2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Опубликовывать на официальном сайте ГААР решения принятых по итогам проведенных проверок. </w:t>
            </w:r>
            <w:r w:rsidRPr="00765697">
              <w:rPr>
                <w:rFonts w:ascii="Times New Roman" w:hAnsi="Times New Roman" w:cs="Times New Roman"/>
                <w:i/>
                <w:color w:val="323E4F" w:themeColor="text2" w:themeShade="BF"/>
                <w:sz w:val="20"/>
                <w:szCs w:val="20"/>
              </w:rPr>
              <w:t>За исключением информации составляющей коммерческую тайну.</w:t>
            </w:r>
          </w:p>
        </w:tc>
        <w:tc>
          <w:tcPr>
            <w:tcW w:w="1701" w:type="dxa"/>
            <w:gridSpan w:val="2"/>
          </w:tcPr>
          <w:p w:rsidR="00FD152F" w:rsidRPr="00765697" w:rsidRDefault="00FD152F" w:rsidP="008A127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постоянно с момента принятия решения</w:t>
            </w:r>
          </w:p>
        </w:tc>
        <w:tc>
          <w:tcPr>
            <w:tcW w:w="992" w:type="dxa"/>
            <w:gridSpan w:val="2"/>
          </w:tcPr>
          <w:p w:rsidR="00FD152F" w:rsidRPr="00765697" w:rsidRDefault="00FD152F" w:rsidP="008A127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5386" w:type="dxa"/>
            <w:vMerge/>
          </w:tcPr>
          <w:p w:rsidR="00FD152F" w:rsidRPr="00765697" w:rsidRDefault="00FD152F" w:rsidP="008A127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382" w:type="dxa"/>
            <w:vMerge/>
          </w:tcPr>
          <w:p w:rsidR="00FD152F" w:rsidRPr="00765697" w:rsidRDefault="00FD152F" w:rsidP="008A1275">
            <w:pPr>
              <w:spacing w:after="0" w:line="240" w:lineRule="auto"/>
              <w:ind w:firstLine="317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</w:p>
        </w:tc>
      </w:tr>
      <w:tr w:rsidR="00FD152F" w:rsidRPr="00765697" w:rsidTr="008A1275">
        <w:trPr>
          <w:trHeight w:val="262"/>
        </w:trPr>
        <w:tc>
          <w:tcPr>
            <w:tcW w:w="15418" w:type="dxa"/>
            <w:gridSpan w:val="9"/>
            <w:shd w:val="clear" w:color="auto" w:fill="D5DCE4" w:themeFill="text2" w:themeFillTint="33"/>
          </w:tcPr>
          <w:p w:rsidR="00FD152F" w:rsidRPr="00765697" w:rsidRDefault="00FD152F" w:rsidP="008A127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b/>
                <w:color w:val="323E4F" w:themeColor="text2" w:themeShade="BF"/>
                <w:sz w:val="20"/>
                <w:szCs w:val="20"/>
              </w:rPr>
              <w:t>Коррупционный риск: Проведение внеплановых проверок</w:t>
            </w:r>
          </w:p>
        </w:tc>
      </w:tr>
      <w:tr w:rsidR="00FD152F" w:rsidRPr="00765697" w:rsidTr="008A1275">
        <w:trPr>
          <w:trHeight w:val="698"/>
        </w:trPr>
        <w:tc>
          <w:tcPr>
            <w:tcW w:w="460" w:type="dxa"/>
          </w:tcPr>
          <w:p w:rsidR="00FD152F" w:rsidRPr="00765697" w:rsidRDefault="00FD152F" w:rsidP="008A127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b/>
                <w:color w:val="323E4F" w:themeColor="text2" w:themeShade="BF"/>
                <w:sz w:val="20"/>
                <w:szCs w:val="20"/>
              </w:rPr>
              <w:t>9.</w:t>
            </w:r>
          </w:p>
        </w:tc>
        <w:tc>
          <w:tcPr>
            <w:tcW w:w="1803" w:type="dxa"/>
          </w:tcPr>
          <w:p w:rsidR="00FD152F" w:rsidRPr="00765697" w:rsidRDefault="00FD152F" w:rsidP="008A1275">
            <w:pPr>
              <w:widowControl w:val="0"/>
              <w:spacing w:after="0" w:line="240" w:lineRule="auto"/>
              <w:ind w:firstLine="249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Сократить количество внеплановых проверок </w:t>
            </w:r>
          </w:p>
        </w:tc>
        <w:tc>
          <w:tcPr>
            <w:tcW w:w="2694" w:type="dxa"/>
          </w:tcPr>
          <w:p w:rsidR="00FD152F" w:rsidRPr="00765697" w:rsidRDefault="00FD152F" w:rsidP="008A1275">
            <w:pPr>
              <w:numPr>
                <w:ilvl w:val="0"/>
                <w:numId w:val="2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Внедрить систему проведения камерального анализа (документальная проверка) объектов и </w:t>
            </w:r>
            <w:proofErr w:type="gramStart"/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субъектов</w:t>
            </w:r>
            <w:proofErr w:type="gramEnd"/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 подпадающих под низкий и средний уровень рисков.</w:t>
            </w:r>
          </w:p>
        </w:tc>
        <w:tc>
          <w:tcPr>
            <w:tcW w:w="1701" w:type="dxa"/>
            <w:gridSpan w:val="2"/>
          </w:tcPr>
          <w:p w:rsidR="00FD152F" w:rsidRPr="00765697" w:rsidRDefault="00FD152F" w:rsidP="008A127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Декабрь 2016 года</w:t>
            </w:r>
          </w:p>
        </w:tc>
        <w:tc>
          <w:tcPr>
            <w:tcW w:w="992" w:type="dxa"/>
            <w:gridSpan w:val="2"/>
          </w:tcPr>
          <w:p w:rsidR="00FD152F" w:rsidRPr="00765697" w:rsidRDefault="00FD152F" w:rsidP="008A127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5386" w:type="dxa"/>
          </w:tcPr>
          <w:p w:rsidR="00EA603E" w:rsidRPr="00EA603E" w:rsidRDefault="00EA603E" w:rsidP="00EA603E">
            <w:pPr>
              <w:pStyle w:val="a9"/>
              <w:tabs>
                <w:tab w:val="left" w:pos="1080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Принят п</w:t>
            </w:r>
            <w:r w:rsidRPr="00EA603E">
              <w:rPr>
                <w:rFonts w:ascii="Times New Roman" w:hAnsi="Times New Roman" w:cs="Times New Roman"/>
                <w:b/>
                <w:sz w:val="20"/>
                <w:szCs w:val="20"/>
              </w:rPr>
              <w:t>риказ № 143 от 13 сентября 2016 года «О проведении камерального анализа (документальная проверка) объектов и субъектов предпринимательства, подпадающих под низкий и средний уровни риска.</w:t>
            </w:r>
          </w:p>
          <w:p w:rsidR="00EA603E" w:rsidRPr="00EA603E" w:rsidRDefault="00EA603E" w:rsidP="00EA603E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A603E">
              <w:rPr>
                <w:rFonts w:ascii="Times New Roman" w:hAnsi="Times New Roman" w:cs="Times New Roman"/>
                <w:sz w:val="20"/>
                <w:szCs w:val="20"/>
              </w:rPr>
              <w:t>Данный приказ принят в целях сокращения количества внеплановых проверок, упразднения выездных документальных проверок при возникновении или выявлении признаков нарушения антимонопольного законодательства на основании данных, запрошенных у государственных органов, органов местного самоуправления и хозяйствующих субъектов.</w:t>
            </w:r>
          </w:p>
          <w:p w:rsidR="00EA603E" w:rsidRPr="00EA603E" w:rsidRDefault="00EA603E" w:rsidP="00EA603E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A603E">
              <w:rPr>
                <w:rFonts w:ascii="Times New Roman" w:hAnsi="Times New Roman" w:cs="Times New Roman"/>
                <w:sz w:val="20"/>
                <w:szCs w:val="20"/>
              </w:rPr>
              <w:t xml:space="preserve">В отчетном периоде в </w:t>
            </w:r>
            <w:proofErr w:type="spellStart"/>
            <w:r w:rsidRPr="00EA603E">
              <w:rPr>
                <w:rFonts w:ascii="Times New Roman" w:hAnsi="Times New Roman" w:cs="Times New Roman"/>
                <w:sz w:val="20"/>
                <w:szCs w:val="20"/>
              </w:rPr>
              <w:t>Госагентство</w:t>
            </w:r>
            <w:proofErr w:type="spellEnd"/>
            <w:r w:rsidRPr="00EA603E">
              <w:rPr>
                <w:rFonts w:ascii="Times New Roman" w:hAnsi="Times New Roman" w:cs="Times New Roman"/>
                <w:sz w:val="20"/>
                <w:szCs w:val="20"/>
              </w:rPr>
              <w:t xml:space="preserve"> поступило на исполнение рекомендация Счетной палаты </w:t>
            </w:r>
            <w:proofErr w:type="spellStart"/>
            <w:r w:rsidRPr="00EA603E">
              <w:rPr>
                <w:rFonts w:ascii="Times New Roman" w:hAnsi="Times New Roman" w:cs="Times New Roman"/>
                <w:sz w:val="20"/>
                <w:szCs w:val="20"/>
              </w:rPr>
              <w:t>Кыргызской</w:t>
            </w:r>
            <w:proofErr w:type="spellEnd"/>
            <w:r w:rsidRPr="00EA603E">
              <w:rPr>
                <w:rFonts w:ascii="Times New Roman" w:hAnsi="Times New Roman" w:cs="Times New Roman"/>
                <w:sz w:val="20"/>
                <w:szCs w:val="20"/>
              </w:rPr>
              <w:t xml:space="preserve"> Республики за № 03-8/229 от 4 ноября 2016 года «По результатам аудита использования бюджетных, специальных и иных средств в Министерстве сельского хозяйства и мелиорации </w:t>
            </w:r>
            <w:proofErr w:type="spellStart"/>
            <w:r w:rsidRPr="00EA603E">
              <w:rPr>
                <w:rFonts w:ascii="Times New Roman" w:hAnsi="Times New Roman" w:cs="Times New Roman"/>
                <w:sz w:val="20"/>
                <w:szCs w:val="20"/>
              </w:rPr>
              <w:t>Кыргызской</w:t>
            </w:r>
            <w:proofErr w:type="spellEnd"/>
            <w:r w:rsidRPr="00EA603E">
              <w:rPr>
                <w:rFonts w:ascii="Times New Roman" w:hAnsi="Times New Roman" w:cs="Times New Roman"/>
                <w:sz w:val="20"/>
                <w:szCs w:val="20"/>
              </w:rPr>
              <w:t xml:space="preserve"> Республики и его подведомственных и территориальных подразделениях за 2015 год», по вопросу необоснованно полученных доходов за оказание авто и механизированных услуг в 2015 году подразделениями Департамента водного хозяйства и мелиорации при Министерстве сельского хозяйства и мелиорации </w:t>
            </w:r>
            <w:proofErr w:type="spellStart"/>
            <w:r w:rsidRPr="00EA603E">
              <w:rPr>
                <w:rFonts w:ascii="Times New Roman" w:hAnsi="Times New Roman" w:cs="Times New Roman"/>
                <w:sz w:val="20"/>
                <w:szCs w:val="20"/>
              </w:rPr>
              <w:t>Кыргызской</w:t>
            </w:r>
            <w:proofErr w:type="spellEnd"/>
            <w:r w:rsidRPr="00EA603E">
              <w:rPr>
                <w:rFonts w:ascii="Times New Roman" w:hAnsi="Times New Roman" w:cs="Times New Roman"/>
                <w:sz w:val="20"/>
                <w:szCs w:val="20"/>
              </w:rPr>
              <w:t xml:space="preserve"> Республики (далее </w:t>
            </w:r>
            <w:proofErr w:type="spellStart"/>
            <w:r w:rsidRPr="00EA603E">
              <w:rPr>
                <w:rFonts w:ascii="Times New Roman" w:hAnsi="Times New Roman" w:cs="Times New Roman"/>
                <w:sz w:val="20"/>
                <w:szCs w:val="20"/>
              </w:rPr>
              <w:t>ДВХиМ</w:t>
            </w:r>
            <w:proofErr w:type="spellEnd"/>
            <w:r w:rsidRPr="00EA603E">
              <w:rPr>
                <w:rFonts w:ascii="Times New Roman" w:hAnsi="Times New Roman" w:cs="Times New Roman"/>
                <w:sz w:val="20"/>
                <w:szCs w:val="20"/>
              </w:rPr>
              <w:t xml:space="preserve">). </w:t>
            </w:r>
          </w:p>
          <w:p w:rsidR="00EA603E" w:rsidRPr="00EA603E" w:rsidRDefault="00EA603E" w:rsidP="00EA603E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A603E">
              <w:rPr>
                <w:rFonts w:ascii="Times New Roman" w:hAnsi="Times New Roman" w:cs="Times New Roman"/>
                <w:sz w:val="20"/>
                <w:szCs w:val="20"/>
              </w:rPr>
              <w:t xml:space="preserve">В целях исполнения п.9, пп.22 Плана, </w:t>
            </w:r>
            <w:proofErr w:type="spellStart"/>
            <w:r w:rsidRPr="00EA603E">
              <w:rPr>
                <w:rFonts w:ascii="Times New Roman" w:hAnsi="Times New Roman" w:cs="Times New Roman"/>
                <w:sz w:val="20"/>
                <w:szCs w:val="20"/>
              </w:rPr>
              <w:t>Госагентством</w:t>
            </w:r>
            <w:proofErr w:type="spellEnd"/>
            <w:r w:rsidRPr="00EA603E">
              <w:rPr>
                <w:rFonts w:ascii="Times New Roman" w:hAnsi="Times New Roman" w:cs="Times New Roman"/>
                <w:sz w:val="20"/>
                <w:szCs w:val="20"/>
              </w:rPr>
              <w:t xml:space="preserve"> не были назначены внеплановые проверки </w:t>
            </w:r>
            <w:proofErr w:type="spellStart"/>
            <w:r w:rsidRPr="00EA603E">
              <w:rPr>
                <w:rFonts w:ascii="Times New Roman" w:hAnsi="Times New Roman" w:cs="Times New Roman"/>
                <w:sz w:val="20"/>
                <w:szCs w:val="20"/>
              </w:rPr>
              <w:t>ДВХиМ</w:t>
            </w:r>
            <w:proofErr w:type="spellEnd"/>
            <w:r w:rsidRPr="00EA603E">
              <w:rPr>
                <w:rFonts w:ascii="Times New Roman" w:hAnsi="Times New Roman" w:cs="Times New Roman"/>
                <w:sz w:val="20"/>
                <w:szCs w:val="20"/>
              </w:rPr>
              <w:t xml:space="preserve">, а запрошены и получены соответствующие документы по структурным подразделениям </w:t>
            </w:r>
            <w:proofErr w:type="spellStart"/>
            <w:r w:rsidRPr="00EA603E">
              <w:rPr>
                <w:rFonts w:ascii="Times New Roman" w:hAnsi="Times New Roman" w:cs="Times New Roman"/>
                <w:sz w:val="20"/>
                <w:szCs w:val="20"/>
              </w:rPr>
              <w:t>ДВХиМ</w:t>
            </w:r>
            <w:proofErr w:type="spellEnd"/>
            <w:r w:rsidRPr="00EA603E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  <w:p w:rsidR="00EA603E" w:rsidRPr="00EA603E" w:rsidRDefault="00EA603E" w:rsidP="00EA603E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A603E">
              <w:rPr>
                <w:rFonts w:ascii="Times New Roman" w:hAnsi="Times New Roman" w:cs="Times New Roman"/>
                <w:sz w:val="20"/>
                <w:szCs w:val="20"/>
              </w:rPr>
              <w:t xml:space="preserve">На основании предоставленных материалов проведен камеральный анализ по вопросу соблюдения антимонопольного законодательства подразделениями </w:t>
            </w:r>
            <w:proofErr w:type="spellStart"/>
            <w:r w:rsidRPr="00EA603E">
              <w:rPr>
                <w:rFonts w:ascii="Times New Roman" w:hAnsi="Times New Roman" w:cs="Times New Roman"/>
                <w:sz w:val="20"/>
                <w:szCs w:val="20"/>
              </w:rPr>
              <w:t>ДВХиМ</w:t>
            </w:r>
            <w:proofErr w:type="spellEnd"/>
            <w:r w:rsidRPr="00EA603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EA603E" w:rsidRPr="00EA603E" w:rsidRDefault="00EA603E" w:rsidP="00EA603E">
            <w:pPr>
              <w:pStyle w:val="tkTekst"/>
              <w:spacing w:after="0" w:line="240" w:lineRule="auto"/>
              <w:rPr>
                <w:rFonts w:ascii="Times New Roman" w:hAnsi="Times New Roman" w:cs="Times New Roman"/>
              </w:rPr>
            </w:pPr>
            <w:r w:rsidRPr="00EA603E">
              <w:rPr>
                <w:rFonts w:ascii="Times New Roman" w:hAnsi="Times New Roman" w:cs="Times New Roman"/>
              </w:rPr>
              <w:lastRenderedPageBreak/>
              <w:t xml:space="preserve">По результатам проведенного камерального анализа установлено, что структурными подразделениями </w:t>
            </w:r>
            <w:proofErr w:type="spellStart"/>
            <w:r w:rsidRPr="00EA603E">
              <w:rPr>
                <w:rFonts w:ascii="Times New Roman" w:hAnsi="Times New Roman" w:cs="Times New Roman"/>
              </w:rPr>
              <w:t>ДВХиМ</w:t>
            </w:r>
            <w:proofErr w:type="spellEnd"/>
            <w:r w:rsidRPr="00EA603E">
              <w:rPr>
                <w:rFonts w:ascii="Times New Roman" w:hAnsi="Times New Roman" w:cs="Times New Roman"/>
              </w:rPr>
              <w:t xml:space="preserve"> за 2015 год предоставлено механизированных услуг физическим лицам и прочим организациям, которым авто и механизированные услуги предоставлялись для собственных нужд, т.е. услуги оказаны не для содержания и эксплуатации водохозяйственных объектов, на сумму 630 761 сом.</w:t>
            </w:r>
          </w:p>
          <w:p w:rsidR="00EA603E" w:rsidRPr="00EA603E" w:rsidRDefault="00EA603E" w:rsidP="00EA603E">
            <w:pPr>
              <w:pStyle w:val="tkTekst"/>
              <w:spacing w:after="0" w:line="240" w:lineRule="auto"/>
              <w:rPr>
                <w:rFonts w:ascii="Times New Roman" w:hAnsi="Times New Roman" w:cs="Times New Roman"/>
              </w:rPr>
            </w:pPr>
            <w:r w:rsidRPr="00EA603E">
              <w:rPr>
                <w:rFonts w:ascii="Times New Roman" w:hAnsi="Times New Roman" w:cs="Times New Roman"/>
              </w:rPr>
              <w:t xml:space="preserve">Данные платные услуги не включены в «Единый реестр государственных услуг», соответственно подлежат взысканию в республиканский бюджет в полном объеме на основании Закона </w:t>
            </w:r>
            <w:proofErr w:type="spellStart"/>
            <w:r w:rsidRPr="00EA603E">
              <w:rPr>
                <w:rFonts w:ascii="Times New Roman" w:hAnsi="Times New Roman" w:cs="Times New Roman"/>
              </w:rPr>
              <w:t>Кыргызской</w:t>
            </w:r>
            <w:proofErr w:type="spellEnd"/>
            <w:r w:rsidRPr="00EA603E">
              <w:rPr>
                <w:rFonts w:ascii="Times New Roman" w:hAnsi="Times New Roman" w:cs="Times New Roman"/>
              </w:rPr>
              <w:t xml:space="preserve"> Республики «О государственных и муниципальных услугах» от 17 июля 2014 года № 139, глава 5, статья 17, пункт 2, где отмечено: «Доход, полученный государственными и муниципальными учреждениями от оказания платных услуг, не включенных в соответствующий реестр государственных и муниципальных услуг, в полном объеме изымается в республиканский бюджет </w:t>
            </w:r>
            <w:proofErr w:type="spellStart"/>
            <w:r w:rsidRPr="00EA603E">
              <w:rPr>
                <w:rFonts w:ascii="Times New Roman" w:hAnsi="Times New Roman" w:cs="Times New Roman"/>
              </w:rPr>
              <w:t>Кыргызской</w:t>
            </w:r>
            <w:proofErr w:type="spellEnd"/>
            <w:r w:rsidRPr="00EA603E">
              <w:rPr>
                <w:rFonts w:ascii="Times New Roman" w:hAnsi="Times New Roman" w:cs="Times New Roman"/>
              </w:rPr>
              <w:t xml:space="preserve"> Республики», а также на основании Положения «О порядке формирования единого реестра государственных услуг, предоставляемых физическим и юридическим лицам государственными органами исполнительной власти и бюджетными учреждениями </w:t>
            </w:r>
            <w:proofErr w:type="spellStart"/>
            <w:r w:rsidRPr="00EA603E">
              <w:rPr>
                <w:rFonts w:ascii="Times New Roman" w:hAnsi="Times New Roman" w:cs="Times New Roman"/>
              </w:rPr>
              <w:t>Кыргызской</w:t>
            </w:r>
            <w:proofErr w:type="spellEnd"/>
            <w:r w:rsidRPr="00EA603E">
              <w:rPr>
                <w:rFonts w:ascii="Times New Roman" w:hAnsi="Times New Roman" w:cs="Times New Roman"/>
              </w:rPr>
              <w:t xml:space="preserve"> Республики», утвержденного п</w:t>
            </w:r>
            <w:r w:rsidRPr="00EA603E">
              <w:rPr>
                <w:rFonts w:ascii="Times New Roman" w:eastAsiaTheme="minorEastAsia" w:hAnsi="Times New Roman" w:cs="Times New Roman"/>
              </w:rPr>
              <w:t xml:space="preserve">остановлением Правительства </w:t>
            </w:r>
            <w:proofErr w:type="spellStart"/>
            <w:r w:rsidRPr="00EA603E">
              <w:rPr>
                <w:rFonts w:ascii="Times New Roman" w:eastAsiaTheme="minorEastAsia" w:hAnsi="Times New Roman" w:cs="Times New Roman"/>
              </w:rPr>
              <w:t>Кыргызской</w:t>
            </w:r>
            <w:proofErr w:type="spellEnd"/>
            <w:r w:rsidRPr="00EA603E">
              <w:rPr>
                <w:rFonts w:ascii="Times New Roman" w:eastAsiaTheme="minorEastAsia" w:hAnsi="Times New Roman" w:cs="Times New Roman"/>
              </w:rPr>
              <w:t xml:space="preserve"> Республики от 31 марта 2011 года N 129, глава 4, статья 20, где отмечено: «</w:t>
            </w:r>
            <w:r w:rsidRPr="00EA603E">
              <w:rPr>
                <w:rFonts w:ascii="Times New Roman" w:hAnsi="Times New Roman" w:cs="Times New Roman"/>
              </w:rPr>
              <w:t xml:space="preserve">Доход, полученный государственными органами и учреждениями (или их подразделениями) от оказания государственных платных услуг, не включенных в единый реестр государственных услуг, в обязательном порядке и в полном объеме изымается в республиканский бюджет </w:t>
            </w:r>
            <w:proofErr w:type="spellStart"/>
            <w:r w:rsidRPr="00EA603E">
              <w:rPr>
                <w:rFonts w:ascii="Times New Roman" w:hAnsi="Times New Roman" w:cs="Times New Roman"/>
              </w:rPr>
              <w:t>Кыргызской</w:t>
            </w:r>
            <w:proofErr w:type="spellEnd"/>
            <w:r w:rsidRPr="00EA603E">
              <w:rPr>
                <w:rFonts w:ascii="Times New Roman" w:hAnsi="Times New Roman" w:cs="Times New Roman"/>
              </w:rPr>
              <w:t xml:space="preserve"> Республики».</w:t>
            </w:r>
          </w:p>
          <w:p w:rsidR="00EA603E" w:rsidRPr="00EA603E" w:rsidRDefault="00EA603E" w:rsidP="00EA603E">
            <w:pPr>
              <w:pStyle w:val="tkTekst"/>
              <w:spacing w:after="0" w:line="240" w:lineRule="auto"/>
              <w:rPr>
                <w:rFonts w:ascii="Times New Roman" w:hAnsi="Times New Roman" w:cs="Times New Roman"/>
              </w:rPr>
            </w:pPr>
            <w:r w:rsidRPr="00EA603E">
              <w:rPr>
                <w:rFonts w:ascii="Times New Roman" w:hAnsi="Times New Roman" w:cs="Times New Roman"/>
              </w:rPr>
              <w:t xml:space="preserve">На основании выше изложенного и рекомендации Счетной Палаты </w:t>
            </w:r>
            <w:proofErr w:type="spellStart"/>
            <w:r w:rsidRPr="00EA603E">
              <w:rPr>
                <w:rFonts w:ascii="Times New Roman" w:hAnsi="Times New Roman" w:cs="Times New Roman"/>
              </w:rPr>
              <w:t>Кыргызской</w:t>
            </w:r>
            <w:proofErr w:type="spellEnd"/>
            <w:r w:rsidRPr="00EA603E">
              <w:rPr>
                <w:rFonts w:ascii="Times New Roman" w:hAnsi="Times New Roman" w:cs="Times New Roman"/>
              </w:rPr>
              <w:t xml:space="preserve"> Республики, согласно письма от 4 ноября 2016 года за № 03-8/229, Коллегией </w:t>
            </w:r>
            <w:proofErr w:type="spellStart"/>
            <w:r w:rsidRPr="00EA603E">
              <w:rPr>
                <w:rFonts w:ascii="Times New Roman" w:hAnsi="Times New Roman" w:cs="Times New Roman"/>
              </w:rPr>
              <w:t>Госагентства</w:t>
            </w:r>
            <w:proofErr w:type="spellEnd"/>
            <w:r w:rsidRPr="00EA603E">
              <w:rPr>
                <w:rFonts w:ascii="Times New Roman" w:hAnsi="Times New Roman" w:cs="Times New Roman"/>
              </w:rPr>
              <w:t xml:space="preserve"> вынесены постановления о взыскании в республиканский бюджет дохода, полученного в нарушение антимонопольного законодательства, по структурным подразделениям </w:t>
            </w:r>
            <w:proofErr w:type="spellStart"/>
            <w:r w:rsidRPr="00EA603E">
              <w:rPr>
                <w:rFonts w:ascii="Times New Roman" w:hAnsi="Times New Roman" w:cs="Times New Roman"/>
              </w:rPr>
              <w:t>ДВХиМ</w:t>
            </w:r>
            <w:proofErr w:type="spellEnd"/>
            <w:r w:rsidRPr="00EA603E">
              <w:rPr>
                <w:rFonts w:ascii="Times New Roman" w:hAnsi="Times New Roman" w:cs="Times New Roman"/>
              </w:rPr>
              <w:t xml:space="preserve"> на общую сумму 521511 сом, в том числе: Чуйскому ГБУВХ – 70 000 сом, Чуйскому РУВХ – 27 217 сом, </w:t>
            </w:r>
            <w:proofErr w:type="spellStart"/>
            <w:r w:rsidRPr="00EA603E">
              <w:rPr>
                <w:rFonts w:ascii="Times New Roman" w:hAnsi="Times New Roman" w:cs="Times New Roman"/>
              </w:rPr>
              <w:t>Нарынскому</w:t>
            </w:r>
            <w:proofErr w:type="spellEnd"/>
            <w:r w:rsidRPr="00EA603E">
              <w:rPr>
                <w:rFonts w:ascii="Times New Roman" w:hAnsi="Times New Roman" w:cs="Times New Roman"/>
              </w:rPr>
              <w:t xml:space="preserve"> БУВХ – 92 476 сом, </w:t>
            </w:r>
            <w:proofErr w:type="spellStart"/>
            <w:r w:rsidRPr="00EA603E">
              <w:rPr>
                <w:rFonts w:ascii="Times New Roman" w:hAnsi="Times New Roman" w:cs="Times New Roman"/>
              </w:rPr>
              <w:t>Ат-</w:t>
            </w:r>
            <w:r w:rsidRPr="00EA603E">
              <w:rPr>
                <w:rFonts w:ascii="Times New Roman" w:hAnsi="Times New Roman" w:cs="Times New Roman"/>
              </w:rPr>
              <w:lastRenderedPageBreak/>
              <w:t>Башинскому</w:t>
            </w:r>
            <w:proofErr w:type="spellEnd"/>
            <w:r w:rsidRPr="00EA603E">
              <w:rPr>
                <w:rFonts w:ascii="Times New Roman" w:hAnsi="Times New Roman" w:cs="Times New Roman"/>
              </w:rPr>
              <w:t xml:space="preserve"> РУВХ – 133 000 сом, Ак-</w:t>
            </w:r>
            <w:proofErr w:type="spellStart"/>
            <w:r w:rsidRPr="00EA603E">
              <w:rPr>
                <w:rFonts w:ascii="Times New Roman" w:hAnsi="Times New Roman" w:cs="Times New Roman"/>
              </w:rPr>
              <w:t>Талинскому</w:t>
            </w:r>
            <w:proofErr w:type="spellEnd"/>
            <w:r w:rsidRPr="00EA603E">
              <w:rPr>
                <w:rFonts w:ascii="Times New Roman" w:hAnsi="Times New Roman" w:cs="Times New Roman"/>
              </w:rPr>
              <w:t xml:space="preserve"> РУВХ – 34 676 сом, </w:t>
            </w:r>
            <w:proofErr w:type="spellStart"/>
            <w:r w:rsidRPr="00EA603E">
              <w:rPr>
                <w:rFonts w:ascii="Times New Roman" w:hAnsi="Times New Roman" w:cs="Times New Roman"/>
              </w:rPr>
              <w:t>Таласскому</w:t>
            </w:r>
            <w:proofErr w:type="spellEnd"/>
            <w:r w:rsidRPr="00EA603E">
              <w:rPr>
                <w:rFonts w:ascii="Times New Roman" w:hAnsi="Times New Roman" w:cs="Times New Roman"/>
              </w:rPr>
              <w:t xml:space="preserve"> БУВХ – 164 142 сом. </w:t>
            </w:r>
          </w:p>
          <w:p w:rsidR="00EA603E" w:rsidRPr="00EA603E" w:rsidRDefault="00EA603E" w:rsidP="00EA603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A603E">
              <w:rPr>
                <w:rFonts w:ascii="Times New Roman" w:hAnsi="Times New Roman" w:cs="Times New Roman"/>
                <w:sz w:val="20"/>
                <w:szCs w:val="20"/>
              </w:rPr>
              <w:tab/>
              <w:t xml:space="preserve">В настоящее время выносится на рассмотрение Коллегии </w:t>
            </w:r>
            <w:proofErr w:type="spellStart"/>
            <w:r w:rsidRPr="00EA603E">
              <w:rPr>
                <w:rFonts w:ascii="Times New Roman" w:hAnsi="Times New Roman" w:cs="Times New Roman"/>
                <w:sz w:val="20"/>
                <w:szCs w:val="20"/>
              </w:rPr>
              <w:t>Госагентства</w:t>
            </w:r>
            <w:proofErr w:type="spellEnd"/>
            <w:r w:rsidRPr="00EA603E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EA603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письмо </w:t>
            </w:r>
            <w:r w:rsidRPr="00EA603E">
              <w:rPr>
                <w:rFonts w:ascii="Times New Roman" w:hAnsi="Times New Roman" w:cs="Times New Roman"/>
                <w:sz w:val="20"/>
                <w:szCs w:val="20"/>
              </w:rPr>
              <w:t xml:space="preserve">Счетной Палаты </w:t>
            </w:r>
            <w:proofErr w:type="spellStart"/>
            <w:r w:rsidRPr="00EA603E">
              <w:rPr>
                <w:rFonts w:ascii="Times New Roman" w:hAnsi="Times New Roman" w:cs="Times New Roman"/>
                <w:sz w:val="20"/>
                <w:szCs w:val="20"/>
              </w:rPr>
              <w:t>Кыргызской</w:t>
            </w:r>
            <w:proofErr w:type="spellEnd"/>
            <w:r w:rsidRPr="00EA603E">
              <w:rPr>
                <w:rFonts w:ascii="Times New Roman" w:hAnsi="Times New Roman" w:cs="Times New Roman"/>
                <w:sz w:val="20"/>
                <w:szCs w:val="20"/>
              </w:rPr>
              <w:t xml:space="preserve"> Республики за №01-15/1098 от 2 августа 2017 года, которое вынесено по результатам рассмотрения материалов аудита на Совете счетной палаты по Государственному агентству связи при Государственном комитете информационных технологий и связи </w:t>
            </w:r>
            <w:proofErr w:type="spellStart"/>
            <w:r w:rsidRPr="00EA603E">
              <w:rPr>
                <w:rFonts w:ascii="Times New Roman" w:hAnsi="Times New Roman" w:cs="Times New Roman"/>
                <w:sz w:val="20"/>
                <w:szCs w:val="20"/>
              </w:rPr>
              <w:t>Кыргызской</w:t>
            </w:r>
            <w:proofErr w:type="spellEnd"/>
            <w:r w:rsidRPr="00EA603E">
              <w:rPr>
                <w:rFonts w:ascii="Times New Roman" w:hAnsi="Times New Roman" w:cs="Times New Roman"/>
                <w:sz w:val="20"/>
                <w:szCs w:val="20"/>
              </w:rPr>
              <w:t xml:space="preserve"> Республики за 2015 год, по вопросу исключения расходов на содержание уполномоченного государственного органа ежегодной платы для осуществления надзорных функций по лицензированию, сертификации, стандартизации и использованию радиочастотного спектра.</w:t>
            </w:r>
          </w:p>
          <w:p w:rsidR="00EA603E" w:rsidRPr="00EA603E" w:rsidRDefault="00EA603E" w:rsidP="00EA603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A603E">
              <w:rPr>
                <w:rFonts w:ascii="Times New Roman" w:hAnsi="Times New Roman" w:cs="Times New Roman"/>
                <w:sz w:val="20"/>
                <w:szCs w:val="20"/>
              </w:rPr>
              <w:tab/>
              <w:t xml:space="preserve">А также рассмотрена административная жалоба от </w:t>
            </w:r>
            <w:proofErr w:type="spellStart"/>
            <w:r w:rsidRPr="00EA603E">
              <w:rPr>
                <w:rFonts w:ascii="Times New Roman" w:hAnsi="Times New Roman" w:cs="Times New Roman"/>
                <w:sz w:val="20"/>
                <w:szCs w:val="20"/>
              </w:rPr>
              <w:t>ОсОО</w:t>
            </w:r>
            <w:proofErr w:type="spellEnd"/>
            <w:r w:rsidRPr="00EA603E">
              <w:rPr>
                <w:rFonts w:ascii="Times New Roman" w:hAnsi="Times New Roman" w:cs="Times New Roman"/>
                <w:sz w:val="20"/>
                <w:szCs w:val="20"/>
              </w:rPr>
              <w:t xml:space="preserve"> «Фирма Кара-Арча» на вынесенное Постановление </w:t>
            </w:r>
            <w:proofErr w:type="spellStart"/>
            <w:r w:rsidRPr="00EA603E">
              <w:rPr>
                <w:rFonts w:ascii="Times New Roman" w:hAnsi="Times New Roman" w:cs="Times New Roman"/>
                <w:sz w:val="20"/>
                <w:szCs w:val="20"/>
              </w:rPr>
              <w:t>Бишкекского</w:t>
            </w:r>
            <w:proofErr w:type="spellEnd"/>
            <w:r w:rsidRPr="00EA603E">
              <w:rPr>
                <w:rFonts w:ascii="Times New Roman" w:hAnsi="Times New Roman" w:cs="Times New Roman"/>
                <w:sz w:val="20"/>
                <w:szCs w:val="20"/>
              </w:rPr>
              <w:t xml:space="preserve"> городского отдела по результатам проведенной плановой проверки.</w:t>
            </w:r>
          </w:p>
          <w:p w:rsidR="00FD152F" w:rsidRPr="00EA603E" w:rsidRDefault="00EA603E" w:rsidP="00EA603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A603E">
              <w:rPr>
                <w:rFonts w:ascii="Times New Roman" w:hAnsi="Times New Roman" w:cs="Times New Roman"/>
                <w:sz w:val="20"/>
                <w:szCs w:val="20"/>
              </w:rPr>
              <w:tab/>
              <w:t xml:space="preserve">После камерального рассмотрения материалов Акта проверки, материалов согласования и встречи с представителем </w:t>
            </w:r>
            <w:proofErr w:type="spellStart"/>
            <w:r w:rsidRPr="00EA603E">
              <w:rPr>
                <w:rFonts w:ascii="Times New Roman" w:hAnsi="Times New Roman" w:cs="Times New Roman"/>
                <w:sz w:val="20"/>
                <w:szCs w:val="20"/>
              </w:rPr>
              <w:t>ОсОО</w:t>
            </w:r>
            <w:proofErr w:type="spellEnd"/>
            <w:r w:rsidRPr="00EA603E">
              <w:rPr>
                <w:rFonts w:ascii="Times New Roman" w:hAnsi="Times New Roman" w:cs="Times New Roman"/>
                <w:sz w:val="20"/>
                <w:szCs w:val="20"/>
              </w:rPr>
              <w:t xml:space="preserve"> «Фирма Кара-Арча», вынесено решение, оставить жалобу без удовлетворения и решение без изменения, с правом, что Решение </w:t>
            </w:r>
            <w:proofErr w:type="spellStart"/>
            <w:r w:rsidRPr="00EA603E">
              <w:rPr>
                <w:rFonts w:ascii="Times New Roman" w:hAnsi="Times New Roman" w:cs="Times New Roman"/>
                <w:sz w:val="20"/>
                <w:szCs w:val="20"/>
              </w:rPr>
              <w:t>Госагентства</w:t>
            </w:r>
            <w:proofErr w:type="spellEnd"/>
            <w:r w:rsidRPr="00EA603E">
              <w:rPr>
                <w:rFonts w:ascii="Times New Roman" w:hAnsi="Times New Roman" w:cs="Times New Roman"/>
                <w:sz w:val="20"/>
                <w:szCs w:val="20"/>
              </w:rPr>
              <w:t xml:space="preserve"> может быть обжаловано в суде. По результатам камерального рассмотрения жалобы и соответствующих разъяснений, сумма взыскания за нарушение антимонопольного законодательства признана </w:t>
            </w:r>
            <w:proofErr w:type="spellStart"/>
            <w:r w:rsidRPr="00EA603E">
              <w:rPr>
                <w:rFonts w:ascii="Times New Roman" w:hAnsi="Times New Roman" w:cs="Times New Roman"/>
                <w:sz w:val="20"/>
                <w:szCs w:val="20"/>
              </w:rPr>
              <w:t>ОсОО</w:t>
            </w:r>
            <w:proofErr w:type="spellEnd"/>
            <w:r w:rsidRPr="00EA603E">
              <w:rPr>
                <w:rFonts w:ascii="Times New Roman" w:hAnsi="Times New Roman" w:cs="Times New Roman"/>
                <w:sz w:val="20"/>
                <w:szCs w:val="20"/>
              </w:rPr>
              <w:t xml:space="preserve"> «Фирма Кара-Арча» и оплачена в полном объеме.</w:t>
            </w:r>
          </w:p>
        </w:tc>
        <w:tc>
          <w:tcPr>
            <w:tcW w:w="2382" w:type="dxa"/>
          </w:tcPr>
          <w:p w:rsidR="00FD152F" w:rsidRPr="00765697" w:rsidRDefault="00FD152F" w:rsidP="008A1275">
            <w:pPr>
              <w:spacing w:after="0" w:line="240" w:lineRule="auto"/>
              <w:ind w:firstLine="317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</w:p>
        </w:tc>
      </w:tr>
      <w:tr w:rsidR="00FD152F" w:rsidRPr="00765697" w:rsidTr="008A1275">
        <w:trPr>
          <w:trHeight w:val="272"/>
        </w:trPr>
        <w:tc>
          <w:tcPr>
            <w:tcW w:w="15418" w:type="dxa"/>
            <w:gridSpan w:val="9"/>
            <w:shd w:val="clear" w:color="auto" w:fill="D5DCE4" w:themeFill="text2" w:themeFillTint="33"/>
          </w:tcPr>
          <w:p w:rsidR="00FD152F" w:rsidRPr="00765697" w:rsidRDefault="00FD152F" w:rsidP="008A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b/>
                <w:color w:val="323E4F" w:themeColor="text2" w:themeShade="BF"/>
                <w:sz w:val="20"/>
                <w:szCs w:val="20"/>
              </w:rPr>
              <w:lastRenderedPageBreak/>
              <w:t>Коррупционный риск: Оказание воздействия на результаты проверки со стороны руководства ГААР при ПКР</w:t>
            </w:r>
          </w:p>
        </w:tc>
      </w:tr>
      <w:tr w:rsidR="00FD152F" w:rsidRPr="00765697" w:rsidTr="008A1275">
        <w:trPr>
          <w:trHeight w:val="3378"/>
        </w:trPr>
        <w:tc>
          <w:tcPr>
            <w:tcW w:w="460" w:type="dxa"/>
          </w:tcPr>
          <w:p w:rsidR="00FD152F" w:rsidRPr="00765697" w:rsidRDefault="00FD152F" w:rsidP="00BA1B8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b/>
                <w:color w:val="323E4F" w:themeColor="text2" w:themeShade="BF"/>
                <w:sz w:val="20"/>
                <w:szCs w:val="20"/>
              </w:rPr>
              <w:lastRenderedPageBreak/>
              <w:t>10</w:t>
            </w:r>
          </w:p>
        </w:tc>
        <w:tc>
          <w:tcPr>
            <w:tcW w:w="1803" w:type="dxa"/>
          </w:tcPr>
          <w:p w:rsidR="00FD152F" w:rsidRPr="00765697" w:rsidRDefault="00FD152F" w:rsidP="00BA1B82">
            <w:pPr>
              <w:widowControl w:val="0"/>
              <w:spacing w:after="0" w:line="240" w:lineRule="auto"/>
              <w:ind w:firstLine="249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Минимизировать факторы воздействия со стороны руководства ГААР при </w:t>
            </w:r>
            <w:proofErr w:type="gramStart"/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ПКР  на</w:t>
            </w:r>
            <w:proofErr w:type="gramEnd"/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 итоги принятого решения сотрудником, проводившим проверку.</w:t>
            </w:r>
          </w:p>
        </w:tc>
        <w:tc>
          <w:tcPr>
            <w:tcW w:w="2694" w:type="dxa"/>
          </w:tcPr>
          <w:p w:rsidR="00FD152F" w:rsidRPr="00765697" w:rsidRDefault="00FD152F" w:rsidP="00BA1B82">
            <w:pPr>
              <w:numPr>
                <w:ilvl w:val="0"/>
                <w:numId w:val="2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Внедрить в ГААР при ПКР механизм направления акта проверки (в случае выявления нарушений антимонопольного законодательства) напрямую в секретариат Коллегии ГААР при ПКР для рассмотрения по существу, минуя руководство Агентства.</w:t>
            </w:r>
            <w:r w:rsidRPr="00765697">
              <w:rPr>
                <w:rFonts w:ascii="Times New Roman" w:eastAsia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  <w:gridSpan w:val="2"/>
          </w:tcPr>
          <w:p w:rsidR="00FD152F" w:rsidRPr="00765697" w:rsidRDefault="00FD152F" w:rsidP="00BA1B8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proofErr w:type="gramStart"/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Август  2016</w:t>
            </w:r>
            <w:proofErr w:type="gramEnd"/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 года  </w:t>
            </w:r>
          </w:p>
        </w:tc>
        <w:tc>
          <w:tcPr>
            <w:tcW w:w="992" w:type="dxa"/>
            <w:gridSpan w:val="2"/>
          </w:tcPr>
          <w:p w:rsidR="00FD152F" w:rsidRPr="00BA1B82" w:rsidRDefault="00FD152F" w:rsidP="00BA1B8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5386" w:type="dxa"/>
          </w:tcPr>
          <w:p w:rsidR="00FD152F" w:rsidRPr="00BA1B82" w:rsidRDefault="00FD152F" w:rsidP="00BA1B8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BA1B82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Принят приказ </w:t>
            </w:r>
            <w:proofErr w:type="spellStart"/>
            <w:r w:rsidRPr="00BA1B82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Госагентства</w:t>
            </w:r>
            <w:proofErr w:type="spellEnd"/>
            <w:r w:rsidRPr="00BA1B82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 № 134 от 30.08.2016 г. «Об исполнении Детализированного плана пошаговых мероприятий по демонтажу системной коррупции в сфере антимонопольного регулирования».</w:t>
            </w:r>
          </w:p>
          <w:p w:rsidR="00BA1B82" w:rsidRPr="00BA1B82" w:rsidRDefault="00BA1B82" w:rsidP="00BA1B82">
            <w:pPr>
              <w:pStyle w:val="a9"/>
              <w:tabs>
                <w:tab w:val="left" w:pos="1080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A1B82">
              <w:rPr>
                <w:rFonts w:ascii="Times New Roman" w:hAnsi="Times New Roman" w:cs="Times New Roman"/>
                <w:sz w:val="20"/>
                <w:szCs w:val="20"/>
              </w:rPr>
              <w:t xml:space="preserve">С введением данного приказа, предусматривается снижение коррупционной составляющей, в виде возможности дачи неправомерных указаний по изменению результатов проведенной проверки со стороны руководства </w:t>
            </w:r>
            <w:proofErr w:type="spellStart"/>
            <w:r w:rsidRPr="00BA1B82">
              <w:rPr>
                <w:rFonts w:ascii="Times New Roman" w:hAnsi="Times New Roman" w:cs="Times New Roman"/>
                <w:sz w:val="20"/>
                <w:szCs w:val="20"/>
              </w:rPr>
              <w:t>Госагентства</w:t>
            </w:r>
            <w:proofErr w:type="spellEnd"/>
            <w:r w:rsidRPr="00BA1B82">
              <w:rPr>
                <w:rFonts w:ascii="Times New Roman" w:hAnsi="Times New Roman" w:cs="Times New Roman"/>
                <w:sz w:val="20"/>
                <w:szCs w:val="20"/>
              </w:rPr>
              <w:t xml:space="preserve">. С момента действия данного приказа, Акты проверок с материалами, по которым выявлены нарушения антимонопольного законодательства, после окончания плановой проверки передаются непосредственно в секретариат Коллегии </w:t>
            </w:r>
            <w:proofErr w:type="spellStart"/>
            <w:r w:rsidRPr="00BA1B82">
              <w:rPr>
                <w:rFonts w:ascii="Times New Roman" w:hAnsi="Times New Roman" w:cs="Times New Roman"/>
                <w:sz w:val="20"/>
                <w:szCs w:val="20"/>
              </w:rPr>
              <w:t>Госагентства</w:t>
            </w:r>
            <w:proofErr w:type="spellEnd"/>
            <w:r w:rsidRPr="00BA1B82">
              <w:rPr>
                <w:rFonts w:ascii="Times New Roman" w:hAnsi="Times New Roman" w:cs="Times New Roman"/>
                <w:sz w:val="20"/>
                <w:szCs w:val="20"/>
              </w:rPr>
              <w:t xml:space="preserve">. В свою очередь секретарь Коллегии </w:t>
            </w:r>
            <w:proofErr w:type="spellStart"/>
            <w:r w:rsidRPr="00BA1B82">
              <w:rPr>
                <w:rFonts w:ascii="Times New Roman" w:hAnsi="Times New Roman" w:cs="Times New Roman"/>
                <w:sz w:val="20"/>
                <w:szCs w:val="20"/>
              </w:rPr>
              <w:t>Госагентства</w:t>
            </w:r>
            <w:proofErr w:type="spellEnd"/>
            <w:r w:rsidRPr="00BA1B82">
              <w:rPr>
                <w:rFonts w:ascii="Times New Roman" w:hAnsi="Times New Roman" w:cs="Times New Roman"/>
                <w:sz w:val="20"/>
                <w:szCs w:val="20"/>
              </w:rPr>
              <w:t xml:space="preserve"> регистрирует в установленный срок Акты проверок в «Журнале регистрации материалов проверок». </w:t>
            </w:r>
          </w:p>
          <w:p w:rsidR="00BA1B82" w:rsidRPr="00BA1B82" w:rsidRDefault="00BA1B82" w:rsidP="00BA1B82">
            <w:pPr>
              <w:pStyle w:val="a9"/>
              <w:tabs>
                <w:tab w:val="left" w:pos="1080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A1B82">
              <w:rPr>
                <w:rFonts w:ascii="Times New Roman" w:hAnsi="Times New Roman" w:cs="Times New Roman"/>
                <w:sz w:val="20"/>
                <w:szCs w:val="20"/>
              </w:rPr>
              <w:tab/>
              <w:t xml:space="preserve">За отчетный период зарегистрировано 24 Актов проверок, из них по 21 субъекту принято решение Коллегии </w:t>
            </w:r>
            <w:proofErr w:type="spellStart"/>
            <w:r w:rsidRPr="00BA1B82">
              <w:rPr>
                <w:rFonts w:ascii="Times New Roman" w:hAnsi="Times New Roman" w:cs="Times New Roman"/>
                <w:sz w:val="20"/>
                <w:szCs w:val="20"/>
              </w:rPr>
              <w:t>Госагентства</w:t>
            </w:r>
            <w:proofErr w:type="spellEnd"/>
            <w:r w:rsidRPr="00BA1B82">
              <w:rPr>
                <w:rFonts w:ascii="Times New Roman" w:hAnsi="Times New Roman" w:cs="Times New Roman"/>
                <w:sz w:val="20"/>
                <w:szCs w:val="20"/>
              </w:rPr>
              <w:t xml:space="preserve">, по 3 субъектам, рассмотрение назначено на 5 сентября 2017 года. Проведено 6 заседаний Коллегии </w:t>
            </w:r>
            <w:proofErr w:type="spellStart"/>
            <w:r w:rsidRPr="00BA1B82">
              <w:rPr>
                <w:rFonts w:ascii="Times New Roman" w:hAnsi="Times New Roman" w:cs="Times New Roman"/>
                <w:sz w:val="20"/>
                <w:szCs w:val="20"/>
              </w:rPr>
              <w:t>Госагентства</w:t>
            </w:r>
            <w:proofErr w:type="spellEnd"/>
            <w:r w:rsidRPr="00BA1B8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BA1B82" w:rsidRPr="00BA1B82" w:rsidRDefault="00BA1B82" w:rsidP="00BA1B82">
            <w:pPr>
              <w:tabs>
                <w:tab w:val="left" w:pos="10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A1B82">
              <w:rPr>
                <w:rFonts w:ascii="Times New Roman" w:hAnsi="Times New Roman" w:cs="Times New Roman"/>
                <w:sz w:val="20"/>
                <w:szCs w:val="20"/>
              </w:rPr>
              <w:tab/>
              <w:t>«Журнал регистрации материалов проверок» прошнурован, закреплен гербовой печатью и пронумерован в количестве 95 л.</w:t>
            </w:r>
          </w:p>
        </w:tc>
        <w:tc>
          <w:tcPr>
            <w:tcW w:w="2382" w:type="dxa"/>
          </w:tcPr>
          <w:p w:rsidR="00FD152F" w:rsidRPr="00765697" w:rsidRDefault="00FD152F" w:rsidP="00BA1B82">
            <w:pPr>
              <w:spacing w:after="0" w:line="240" w:lineRule="auto"/>
              <w:ind w:firstLine="317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Данный механизм позволит снизить коррупционную составляющую, в виде возможности дачи неправомерных указаний по изменению итогов проведенной проверки со стороны руководства ГААР при ПКР. </w:t>
            </w:r>
          </w:p>
          <w:p w:rsidR="00FD152F" w:rsidRPr="00765697" w:rsidRDefault="00FD152F" w:rsidP="00BA1B82">
            <w:pPr>
              <w:spacing w:after="0" w:line="240" w:lineRule="auto"/>
              <w:ind w:firstLine="317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А также повысит ответственность сотрудника ГААР при ПКР проводившего проверку. </w:t>
            </w:r>
          </w:p>
        </w:tc>
      </w:tr>
      <w:tr w:rsidR="00FD152F" w:rsidRPr="00765697" w:rsidTr="008A1275">
        <w:trPr>
          <w:trHeight w:val="535"/>
        </w:trPr>
        <w:tc>
          <w:tcPr>
            <w:tcW w:w="15418" w:type="dxa"/>
            <w:gridSpan w:val="9"/>
            <w:shd w:val="clear" w:color="auto" w:fill="D5DCE4" w:themeFill="text2" w:themeFillTint="33"/>
          </w:tcPr>
          <w:p w:rsidR="00FD152F" w:rsidRPr="00765697" w:rsidRDefault="00FD152F" w:rsidP="008A127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b/>
                <w:color w:val="323E4F" w:themeColor="text2" w:themeShade="BF"/>
                <w:sz w:val="20"/>
                <w:szCs w:val="20"/>
              </w:rPr>
              <w:t>Коррупционный риск: Заведомо необоснованное решение Коллегии ГААР при ПКР по результатам проверки</w:t>
            </w:r>
          </w:p>
          <w:p w:rsidR="00FD152F" w:rsidRPr="00765697" w:rsidRDefault="00FD152F" w:rsidP="008A127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b/>
                <w:color w:val="323E4F" w:themeColor="text2" w:themeShade="BF"/>
                <w:sz w:val="20"/>
                <w:szCs w:val="20"/>
              </w:rPr>
              <w:t>Коррупционный риск: Проведение проверок со стороны территориальных подразделений ГААР при ПКР</w:t>
            </w:r>
          </w:p>
        </w:tc>
      </w:tr>
      <w:tr w:rsidR="00FD152F" w:rsidRPr="00765697" w:rsidTr="008A1275">
        <w:trPr>
          <w:trHeight w:val="130"/>
        </w:trPr>
        <w:tc>
          <w:tcPr>
            <w:tcW w:w="460" w:type="dxa"/>
            <w:vMerge w:val="restart"/>
          </w:tcPr>
          <w:p w:rsidR="00FD152F" w:rsidRPr="00765697" w:rsidRDefault="00FD152F" w:rsidP="008A127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b/>
                <w:color w:val="323E4F" w:themeColor="text2" w:themeShade="BF"/>
                <w:sz w:val="20"/>
                <w:szCs w:val="20"/>
              </w:rPr>
              <w:t>11</w:t>
            </w:r>
          </w:p>
        </w:tc>
        <w:tc>
          <w:tcPr>
            <w:tcW w:w="1803" w:type="dxa"/>
            <w:vMerge w:val="restart"/>
          </w:tcPr>
          <w:p w:rsidR="00FD152F" w:rsidRPr="00765697" w:rsidRDefault="00FD152F" w:rsidP="008A1275">
            <w:pPr>
              <w:widowControl w:val="0"/>
              <w:spacing w:after="0" w:line="240" w:lineRule="auto"/>
              <w:ind w:firstLine="249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Повысить прозрачность и объективность принятия решений со стороны Коллегии ГААР при ПКР </w:t>
            </w:r>
          </w:p>
        </w:tc>
        <w:tc>
          <w:tcPr>
            <w:tcW w:w="2694" w:type="dxa"/>
          </w:tcPr>
          <w:p w:rsidR="00FD152F" w:rsidRPr="00765697" w:rsidRDefault="00FD152F" w:rsidP="008A1275">
            <w:pPr>
              <w:numPr>
                <w:ilvl w:val="0"/>
                <w:numId w:val="2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В целях принятия объективных и прозрачных решений пересмотреть состав коллегии с </w:t>
            </w:r>
            <w:proofErr w:type="gramStart"/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обязательным  включением</w:t>
            </w:r>
            <w:proofErr w:type="gramEnd"/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 представителей не заинтересованных сторон.</w:t>
            </w:r>
          </w:p>
        </w:tc>
        <w:tc>
          <w:tcPr>
            <w:tcW w:w="1701" w:type="dxa"/>
            <w:gridSpan w:val="2"/>
          </w:tcPr>
          <w:p w:rsidR="00FD152F" w:rsidRPr="00765697" w:rsidRDefault="00FD152F" w:rsidP="008A127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Июль 2016 года  </w:t>
            </w:r>
          </w:p>
        </w:tc>
        <w:tc>
          <w:tcPr>
            <w:tcW w:w="992" w:type="dxa"/>
            <w:gridSpan w:val="2"/>
          </w:tcPr>
          <w:p w:rsidR="00FD152F" w:rsidRPr="00765697" w:rsidRDefault="00FD152F" w:rsidP="008A127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5386" w:type="dxa"/>
            <w:vMerge w:val="restart"/>
          </w:tcPr>
          <w:p w:rsidR="00FD152F" w:rsidRPr="00142F49" w:rsidRDefault="00FD152F" w:rsidP="008A1275">
            <w:pPr>
              <w:spacing w:after="0" w:line="240" w:lineRule="auto"/>
              <w:ind w:right="28" w:firstLine="709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142F49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В настоящее время МЭ КР инициировал проект постановления Правительства КР о внесении поправок в некоторые решения Правительства КР, в том числе в Положение о </w:t>
            </w:r>
            <w:proofErr w:type="spellStart"/>
            <w:r w:rsidRPr="00142F49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Госагентстве</w:t>
            </w:r>
            <w:proofErr w:type="spellEnd"/>
            <w:r w:rsidRPr="00142F49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, в соответствии с которыми в состав коллегии </w:t>
            </w:r>
            <w:proofErr w:type="spellStart"/>
            <w:r w:rsidRPr="00142F49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Госагентства</w:t>
            </w:r>
            <w:proofErr w:type="spellEnd"/>
            <w:r w:rsidRPr="00142F49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 вводятся представители указанного Министерства. Проект согласован </w:t>
            </w:r>
            <w:proofErr w:type="spellStart"/>
            <w:r w:rsidRPr="00142F49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Госагентством</w:t>
            </w:r>
            <w:proofErr w:type="spellEnd"/>
            <w:r w:rsidRPr="00142F49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 в установленном порядке.</w:t>
            </w:r>
          </w:p>
          <w:p w:rsidR="00162794" w:rsidRPr="00142F49" w:rsidRDefault="00FD152F" w:rsidP="008A1275">
            <w:pPr>
              <w:spacing w:after="0" w:line="240" w:lineRule="auto"/>
              <w:ind w:right="28" w:firstLine="709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142F49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Вместе с тем, по указанному проекту постановления Правительства КР МЮ КР было дано заключение, которое препятствует дальнейшему продвижению проекта. </w:t>
            </w:r>
          </w:p>
          <w:p w:rsidR="00162794" w:rsidRPr="00142F49" w:rsidRDefault="00162794" w:rsidP="008A1275">
            <w:pPr>
              <w:spacing w:after="0" w:line="240" w:lineRule="auto"/>
              <w:ind w:right="28" w:firstLine="709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142F49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lastRenderedPageBreak/>
              <w:t xml:space="preserve">В связи с чем, МЭ было принято решение о продвижении в качестве самостоятельного проекта решения Правительства КР «Об утверждении Порядка ведения </w:t>
            </w:r>
            <w:proofErr w:type="spellStart"/>
            <w:r w:rsidRPr="00142F49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экномико-статстического</w:t>
            </w:r>
            <w:proofErr w:type="spellEnd"/>
            <w:r w:rsidRPr="00142F49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 </w:t>
            </w:r>
            <w:r w:rsidR="00EE016F" w:rsidRPr="00142F49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наблюдениями</w:t>
            </w:r>
            <w:r w:rsidRPr="00142F49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 контроля за </w:t>
            </w:r>
            <w:r w:rsidR="00EE016F" w:rsidRPr="00142F49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хозяйствующими</w:t>
            </w:r>
            <w:r w:rsidRPr="00142F49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 субъектами»</w:t>
            </w:r>
            <w:r w:rsidR="00EE016F" w:rsidRPr="00142F49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.</w:t>
            </w:r>
          </w:p>
          <w:p w:rsidR="00983D3E" w:rsidRDefault="00FD152F" w:rsidP="00983D3E">
            <w:pPr>
              <w:spacing w:after="0" w:line="240" w:lineRule="auto"/>
              <w:ind w:right="28" w:firstLine="709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142F49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При этом, до конца</w:t>
            </w:r>
            <w:r w:rsidR="00162794" w:rsidRPr="00142F49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 2017 года планируется внесение </w:t>
            </w:r>
            <w:r w:rsidRPr="00142F49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поправок в Закон КР «О конкуренции», в части уточнения функций </w:t>
            </w:r>
            <w:proofErr w:type="spellStart"/>
            <w:r w:rsidRPr="00142F49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Госагентства</w:t>
            </w:r>
            <w:proofErr w:type="spellEnd"/>
            <w:r w:rsidRPr="00142F49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, после принятия указанных поправок, будет осуществлено дальнейшее продвижение проекта Правительства КР</w:t>
            </w:r>
            <w:r w:rsidR="00EE016F" w:rsidRPr="00142F49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, направленного на уточнение функций </w:t>
            </w:r>
            <w:proofErr w:type="spellStart"/>
            <w:r w:rsidR="00EE016F" w:rsidRPr="00142F49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Госагентства</w:t>
            </w:r>
            <w:proofErr w:type="spellEnd"/>
            <w:r w:rsidR="00EE016F" w:rsidRPr="00142F49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, в том числе</w:t>
            </w:r>
            <w:r w:rsidR="00B35DE1" w:rsidRPr="00142F49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, включение</w:t>
            </w:r>
            <w:r w:rsidR="00EE016F" w:rsidRPr="00142F49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 в состав коллегии </w:t>
            </w:r>
            <w:proofErr w:type="spellStart"/>
            <w:r w:rsidR="00EE016F" w:rsidRPr="00142F49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Госагентства</w:t>
            </w:r>
            <w:proofErr w:type="spellEnd"/>
            <w:r w:rsidR="00EE016F" w:rsidRPr="00142F49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 представителей Министерства экономики КР.</w:t>
            </w:r>
            <w:r w:rsidR="00983D3E" w:rsidRPr="00142F49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 (письмо в МЭ КР </w:t>
            </w:r>
            <w:r w:rsidR="00EE5177" w:rsidRPr="00142F49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№ 10/1261 от 01.06.2017 г. в ответ на письмо № 18-1/6820 от 18.05.2017 г.</w:t>
            </w:r>
            <w:r w:rsidR="00983D3E" w:rsidRPr="00142F49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)</w:t>
            </w:r>
            <w:r w:rsidR="00EE5177" w:rsidRPr="00142F49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.</w:t>
            </w:r>
          </w:p>
          <w:p w:rsidR="00B35DE1" w:rsidRPr="00E8591A" w:rsidRDefault="00EE5177" w:rsidP="00792DB8">
            <w:pPr>
              <w:spacing w:after="0" w:line="240" w:lineRule="auto"/>
              <w:ind w:right="28"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92DB8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При этом, </w:t>
            </w:r>
            <w:proofErr w:type="spellStart"/>
            <w:r w:rsidRPr="00792DB8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Госагентство</w:t>
            </w:r>
            <w:proofErr w:type="spellEnd"/>
            <w:r w:rsidRPr="00792DB8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 сообщало в предыдущих </w:t>
            </w:r>
            <w:r w:rsidR="00E8591A" w:rsidRPr="00792DB8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отчетах </w:t>
            </w:r>
            <w:r w:rsidR="00D75B10" w:rsidRPr="00792DB8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обозн</w:t>
            </w:r>
            <w:r w:rsidR="007D4375" w:rsidRPr="00792DB8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а</w:t>
            </w:r>
            <w:r w:rsidR="00D75B10" w:rsidRPr="00792DB8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ч</w:t>
            </w:r>
            <w:r w:rsidR="007D4375" w:rsidRPr="00792DB8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и</w:t>
            </w:r>
            <w:r w:rsidR="00D75B10" w:rsidRPr="00792DB8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ло</w:t>
            </w:r>
            <w:r w:rsidR="00E8591A" w:rsidRPr="00792DB8">
              <w:rPr>
                <w:rFonts w:ascii="Times New Roman" w:hAnsi="Times New Roman" w:cs="Times New Roman"/>
                <w:sz w:val="20"/>
                <w:szCs w:val="20"/>
              </w:rPr>
              <w:t xml:space="preserve">, что в настоящее время, в составе коллегии </w:t>
            </w:r>
            <w:proofErr w:type="spellStart"/>
            <w:r w:rsidR="00E8591A" w:rsidRPr="00792DB8">
              <w:rPr>
                <w:rFonts w:ascii="Times New Roman" w:hAnsi="Times New Roman" w:cs="Times New Roman"/>
                <w:sz w:val="20"/>
                <w:szCs w:val="20"/>
              </w:rPr>
              <w:t>Госагентства</w:t>
            </w:r>
            <w:proofErr w:type="spellEnd"/>
            <w:r w:rsidR="00E8591A" w:rsidRPr="00792DB8">
              <w:rPr>
                <w:rFonts w:ascii="Times New Roman" w:hAnsi="Times New Roman" w:cs="Times New Roman"/>
                <w:sz w:val="20"/>
                <w:szCs w:val="20"/>
              </w:rPr>
              <w:t xml:space="preserve"> имеется представитель незаинтересованной стороны, лице представителя Аппарата Правительства </w:t>
            </w:r>
            <w:proofErr w:type="spellStart"/>
            <w:r w:rsidR="00E8591A" w:rsidRPr="00792DB8">
              <w:rPr>
                <w:rFonts w:ascii="Times New Roman" w:hAnsi="Times New Roman" w:cs="Times New Roman"/>
                <w:sz w:val="20"/>
                <w:szCs w:val="20"/>
              </w:rPr>
              <w:t>Кыргызской</w:t>
            </w:r>
            <w:proofErr w:type="spellEnd"/>
            <w:r w:rsidR="00E8591A" w:rsidRPr="00792DB8">
              <w:rPr>
                <w:rFonts w:ascii="Times New Roman" w:hAnsi="Times New Roman" w:cs="Times New Roman"/>
                <w:sz w:val="20"/>
                <w:szCs w:val="20"/>
              </w:rPr>
              <w:t xml:space="preserve"> Республики и включение других лиц будет противоречить действующему законодательству </w:t>
            </w:r>
            <w:proofErr w:type="spellStart"/>
            <w:r w:rsidR="00E8591A" w:rsidRPr="00792DB8">
              <w:rPr>
                <w:rFonts w:ascii="Times New Roman" w:hAnsi="Times New Roman" w:cs="Times New Roman"/>
                <w:sz w:val="20"/>
                <w:szCs w:val="20"/>
              </w:rPr>
              <w:t>Кыргызской</w:t>
            </w:r>
            <w:proofErr w:type="spellEnd"/>
            <w:r w:rsidR="00E8591A" w:rsidRPr="00792DB8">
              <w:rPr>
                <w:rFonts w:ascii="Times New Roman" w:hAnsi="Times New Roman" w:cs="Times New Roman"/>
                <w:sz w:val="20"/>
                <w:szCs w:val="20"/>
              </w:rPr>
              <w:t xml:space="preserve"> Рес</w:t>
            </w:r>
            <w:r w:rsidR="00792DB8" w:rsidRPr="00792DB8">
              <w:rPr>
                <w:rFonts w:ascii="Times New Roman" w:hAnsi="Times New Roman" w:cs="Times New Roman"/>
                <w:sz w:val="20"/>
                <w:szCs w:val="20"/>
              </w:rPr>
              <w:t xml:space="preserve">публики. </w:t>
            </w:r>
          </w:p>
        </w:tc>
        <w:tc>
          <w:tcPr>
            <w:tcW w:w="2382" w:type="dxa"/>
            <w:vMerge w:val="restart"/>
          </w:tcPr>
          <w:p w:rsidR="00FD152F" w:rsidRPr="00765697" w:rsidRDefault="00FD152F" w:rsidP="008A1275">
            <w:pPr>
              <w:spacing w:after="0" w:line="240" w:lineRule="auto"/>
              <w:ind w:firstLine="317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lastRenderedPageBreak/>
              <w:t xml:space="preserve">Введение в состав коллегии ГААР при ПКР представителей других, не зависимых и не заинтересованных сторон позволит повысить объективность принятия решений. </w:t>
            </w:r>
          </w:p>
          <w:p w:rsidR="00FD152F" w:rsidRPr="00765697" w:rsidRDefault="00FD152F" w:rsidP="008A1275">
            <w:pPr>
              <w:spacing w:after="0" w:line="240" w:lineRule="auto"/>
              <w:ind w:firstLine="317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Исключение практики единоличного </w:t>
            </w: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lastRenderedPageBreak/>
              <w:t xml:space="preserve">рассмотрения актов проверок начальниками территориальных подразделений. </w:t>
            </w:r>
          </w:p>
        </w:tc>
      </w:tr>
      <w:tr w:rsidR="00FD152F" w:rsidRPr="00765697" w:rsidTr="008A1275">
        <w:trPr>
          <w:trHeight w:val="2688"/>
        </w:trPr>
        <w:tc>
          <w:tcPr>
            <w:tcW w:w="460" w:type="dxa"/>
            <w:vMerge/>
          </w:tcPr>
          <w:p w:rsidR="00FD152F" w:rsidRPr="00765697" w:rsidRDefault="00FD152F" w:rsidP="008A127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1803" w:type="dxa"/>
            <w:vMerge/>
          </w:tcPr>
          <w:p w:rsidR="00FD152F" w:rsidRPr="00765697" w:rsidRDefault="00FD152F" w:rsidP="008A1275">
            <w:pPr>
              <w:widowControl w:val="0"/>
              <w:spacing w:after="0" w:line="240" w:lineRule="auto"/>
              <w:ind w:firstLine="249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694" w:type="dxa"/>
          </w:tcPr>
          <w:p w:rsidR="00FD152F" w:rsidRPr="00765697" w:rsidRDefault="00FD152F" w:rsidP="008A1275">
            <w:pPr>
              <w:numPr>
                <w:ilvl w:val="0"/>
                <w:numId w:val="2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По итогам анализа внести предложение о составе Коллегии ГААР при ПКР в Аппарат Правительства КР. (В случае принятия решения о расширении состава коллегии ГААР при ПКР внести соответствующие изменения и дополнения в Положение о коллегии ГААР при ПКР, в Распоряжение ПКР № 379 от 5 августа 2013 </w:t>
            </w:r>
            <w:proofErr w:type="gramStart"/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года  об</w:t>
            </w:r>
            <w:proofErr w:type="gramEnd"/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 утверждении состава коллегии ГААР при ПКР и в ППКР от 17.05.2013г. №271 Положение о ГААР, п. 13 по количеству состава коллегии).</w:t>
            </w:r>
          </w:p>
        </w:tc>
        <w:tc>
          <w:tcPr>
            <w:tcW w:w="1701" w:type="dxa"/>
            <w:gridSpan w:val="2"/>
          </w:tcPr>
          <w:p w:rsidR="00FD152F" w:rsidRPr="00765697" w:rsidRDefault="00FD152F" w:rsidP="008A127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декабрь 2016 года  </w:t>
            </w:r>
          </w:p>
        </w:tc>
        <w:tc>
          <w:tcPr>
            <w:tcW w:w="992" w:type="dxa"/>
            <w:gridSpan w:val="2"/>
          </w:tcPr>
          <w:p w:rsidR="00FD152F" w:rsidRPr="00765697" w:rsidRDefault="00FD152F" w:rsidP="008A127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5386" w:type="dxa"/>
            <w:vMerge/>
          </w:tcPr>
          <w:p w:rsidR="00FD152F" w:rsidRPr="00765697" w:rsidRDefault="00FD152F" w:rsidP="008A127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382" w:type="dxa"/>
            <w:vMerge/>
          </w:tcPr>
          <w:p w:rsidR="00FD152F" w:rsidRPr="00765697" w:rsidRDefault="00FD152F" w:rsidP="008A1275">
            <w:pPr>
              <w:spacing w:after="0" w:line="240" w:lineRule="auto"/>
              <w:ind w:firstLine="317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</w:p>
        </w:tc>
      </w:tr>
      <w:tr w:rsidR="00FD152F" w:rsidRPr="00765697" w:rsidTr="008A1275">
        <w:trPr>
          <w:trHeight w:val="272"/>
        </w:trPr>
        <w:tc>
          <w:tcPr>
            <w:tcW w:w="460" w:type="dxa"/>
            <w:vMerge/>
          </w:tcPr>
          <w:p w:rsidR="00FD152F" w:rsidRPr="00765697" w:rsidRDefault="00FD152F" w:rsidP="008A127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1803" w:type="dxa"/>
            <w:vMerge/>
          </w:tcPr>
          <w:p w:rsidR="00FD152F" w:rsidRPr="00765697" w:rsidRDefault="00FD152F" w:rsidP="008A1275">
            <w:pPr>
              <w:widowControl w:val="0"/>
              <w:spacing w:after="0" w:line="240" w:lineRule="auto"/>
              <w:ind w:firstLine="249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694" w:type="dxa"/>
          </w:tcPr>
          <w:p w:rsidR="00FD152F" w:rsidRPr="00765697" w:rsidRDefault="00FD152F" w:rsidP="008A1275">
            <w:pPr>
              <w:numPr>
                <w:ilvl w:val="0"/>
                <w:numId w:val="2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Рассмотреть возможность рассмотрения актов проверок </w:t>
            </w:r>
            <w:proofErr w:type="gramStart"/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в территориальных подразделения</w:t>
            </w:r>
            <w:proofErr w:type="gramEnd"/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 ГААР с участием представителей правоохранительных органов (по аналогии с Положением о Коллегии). В случае положительного решения внести соответствующие изменения в Положении о территориальных подразделениях ГААР при ПКР.</w:t>
            </w:r>
          </w:p>
        </w:tc>
        <w:tc>
          <w:tcPr>
            <w:tcW w:w="1701" w:type="dxa"/>
            <w:gridSpan w:val="2"/>
          </w:tcPr>
          <w:p w:rsidR="00FD152F" w:rsidRPr="00765697" w:rsidRDefault="00FD152F" w:rsidP="008A127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декабрь 2016 года  </w:t>
            </w:r>
          </w:p>
        </w:tc>
        <w:tc>
          <w:tcPr>
            <w:tcW w:w="992" w:type="dxa"/>
            <w:gridSpan w:val="2"/>
          </w:tcPr>
          <w:p w:rsidR="00FD152F" w:rsidRPr="00765697" w:rsidRDefault="00FD152F" w:rsidP="008A127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5386" w:type="dxa"/>
            <w:vMerge/>
          </w:tcPr>
          <w:p w:rsidR="00FD152F" w:rsidRPr="00765697" w:rsidRDefault="00FD152F" w:rsidP="008A127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382" w:type="dxa"/>
            <w:vMerge/>
          </w:tcPr>
          <w:p w:rsidR="00FD152F" w:rsidRPr="00765697" w:rsidRDefault="00FD152F" w:rsidP="008A1275">
            <w:pPr>
              <w:spacing w:after="0" w:line="240" w:lineRule="auto"/>
              <w:ind w:firstLine="317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</w:p>
        </w:tc>
      </w:tr>
      <w:tr w:rsidR="00FD152F" w:rsidRPr="00765697" w:rsidTr="008A1275">
        <w:trPr>
          <w:trHeight w:val="561"/>
        </w:trPr>
        <w:tc>
          <w:tcPr>
            <w:tcW w:w="15418" w:type="dxa"/>
            <w:gridSpan w:val="9"/>
            <w:shd w:val="clear" w:color="auto" w:fill="D5DCE4" w:themeFill="text2" w:themeFillTint="33"/>
          </w:tcPr>
          <w:p w:rsidR="00FD152F" w:rsidRPr="00765697" w:rsidRDefault="00FD152F" w:rsidP="008A127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b/>
                <w:color w:val="323E4F" w:themeColor="text2" w:themeShade="BF"/>
                <w:sz w:val="20"/>
                <w:szCs w:val="20"/>
              </w:rPr>
              <w:lastRenderedPageBreak/>
              <w:t>Коррупционный риск: Наличие дискреционных полномочий при определении размера штрафа за нарушение антимонопольного законодательства</w:t>
            </w:r>
          </w:p>
        </w:tc>
      </w:tr>
      <w:tr w:rsidR="00FD152F" w:rsidRPr="00765697" w:rsidTr="008A1275">
        <w:trPr>
          <w:trHeight w:val="1407"/>
        </w:trPr>
        <w:tc>
          <w:tcPr>
            <w:tcW w:w="460" w:type="dxa"/>
            <w:vMerge w:val="restart"/>
          </w:tcPr>
          <w:p w:rsidR="00FD152F" w:rsidRPr="00765697" w:rsidRDefault="00FD152F" w:rsidP="008A127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b/>
                <w:color w:val="323E4F" w:themeColor="text2" w:themeShade="BF"/>
                <w:sz w:val="20"/>
                <w:szCs w:val="20"/>
              </w:rPr>
              <w:t>12</w:t>
            </w:r>
          </w:p>
        </w:tc>
        <w:tc>
          <w:tcPr>
            <w:tcW w:w="1803" w:type="dxa"/>
            <w:vMerge w:val="restart"/>
          </w:tcPr>
          <w:p w:rsidR="00FD152F" w:rsidRPr="00765697" w:rsidRDefault="00FD152F" w:rsidP="008A1275">
            <w:pPr>
              <w:widowControl w:val="0"/>
              <w:spacing w:after="0" w:line="240" w:lineRule="auto"/>
              <w:ind w:firstLine="249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Устранить противоречия в части определения размера штрафов, определенные постановлениями Правительства КР и Кодексом КР об административной ответственности </w:t>
            </w:r>
          </w:p>
        </w:tc>
        <w:tc>
          <w:tcPr>
            <w:tcW w:w="2694" w:type="dxa"/>
          </w:tcPr>
          <w:p w:rsidR="00FD152F" w:rsidRPr="00765697" w:rsidRDefault="00FD152F" w:rsidP="008A1275">
            <w:pPr>
              <w:numPr>
                <w:ilvl w:val="0"/>
                <w:numId w:val="2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Внести поправки в пункт 23 Положения о порядке определении цен (тарифов) на товары (работы, услуги) хозяйствующих субъектов, регулируемых государством, утвержденное постановлением Правительства КР от 18.02.2013 № 83;</w:t>
            </w:r>
          </w:p>
        </w:tc>
        <w:tc>
          <w:tcPr>
            <w:tcW w:w="1701" w:type="dxa"/>
            <w:gridSpan w:val="2"/>
            <w:vMerge w:val="restart"/>
          </w:tcPr>
          <w:p w:rsidR="00FD152F" w:rsidRPr="00765697" w:rsidRDefault="00FD152F" w:rsidP="008A127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ноябрь 2016 года </w:t>
            </w:r>
          </w:p>
        </w:tc>
        <w:tc>
          <w:tcPr>
            <w:tcW w:w="992" w:type="dxa"/>
            <w:gridSpan w:val="2"/>
            <w:vMerge w:val="restart"/>
          </w:tcPr>
          <w:p w:rsidR="00FD152F" w:rsidRPr="00765697" w:rsidRDefault="00FD152F" w:rsidP="008A127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5386" w:type="dxa"/>
            <w:vMerge w:val="restart"/>
          </w:tcPr>
          <w:p w:rsidR="00FD152F" w:rsidRPr="00E61218" w:rsidRDefault="00FD152F" w:rsidP="008A12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E61218">
              <w:rPr>
                <w:rFonts w:ascii="Times New Roman" w:eastAsia="Times New Roman" w:hAnsi="Times New Roman" w:cs="Times New Roman"/>
                <w:color w:val="323E4F" w:themeColor="text2" w:themeShade="BF"/>
                <w:sz w:val="20"/>
                <w:szCs w:val="20"/>
              </w:rPr>
              <w:t>Поправки в постановление Правительства КР «Об утверждении Положения о порядке определении цен (тарифов) на товары (работы, услуги) хозяйствующих субъектов, регулируемых государством» от 18.02.2013г №83» внесены постановлением ПКР от 20.01.2017 г. № 36.</w:t>
            </w:r>
          </w:p>
          <w:p w:rsidR="00FD152F" w:rsidRPr="00E61218" w:rsidRDefault="00FD152F" w:rsidP="008A12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23E4F" w:themeColor="text2" w:themeShade="BF"/>
                <w:sz w:val="20"/>
                <w:szCs w:val="20"/>
              </w:rPr>
            </w:pPr>
          </w:p>
          <w:p w:rsidR="00FD152F" w:rsidRPr="00E61218" w:rsidRDefault="00FD152F" w:rsidP="008A12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23E4F" w:themeColor="text2" w:themeShade="BF"/>
                <w:sz w:val="20"/>
                <w:szCs w:val="20"/>
              </w:rPr>
            </w:pPr>
          </w:p>
          <w:p w:rsidR="00FD152F" w:rsidRPr="00E61218" w:rsidRDefault="00FD152F" w:rsidP="008A12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23E4F" w:themeColor="text2" w:themeShade="BF"/>
                <w:sz w:val="20"/>
                <w:szCs w:val="20"/>
              </w:rPr>
            </w:pPr>
          </w:p>
          <w:p w:rsidR="00FD152F" w:rsidRPr="00E61218" w:rsidRDefault="00FD152F" w:rsidP="008A12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E61218">
              <w:rPr>
                <w:rFonts w:ascii="Times New Roman" w:eastAsia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Также, </w:t>
            </w:r>
            <w:proofErr w:type="spellStart"/>
            <w:r w:rsidRPr="00E61218">
              <w:rPr>
                <w:rFonts w:ascii="Times New Roman" w:eastAsia="Times New Roman" w:hAnsi="Times New Roman" w:cs="Times New Roman"/>
                <w:color w:val="323E4F" w:themeColor="text2" w:themeShade="BF"/>
                <w:sz w:val="20"/>
                <w:szCs w:val="20"/>
              </w:rPr>
              <w:t>Госагентством</w:t>
            </w:r>
            <w:proofErr w:type="spellEnd"/>
            <w:r w:rsidRPr="00E61218">
              <w:rPr>
                <w:rFonts w:ascii="Times New Roman" w:eastAsia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 подготовлен проект постановления Правительства КР «О внесении изменений в постановление Правительства КР «Об утверждении Порядка определения размера оплаты за оказание государственных и муниципальных услуг (работ)». </w:t>
            </w:r>
          </w:p>
          <w:p w:rsidR="00FD152F" w:rsidRPr="00765697" w:rsidRDefault="00FD152F" w:rsidP="008A12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E61218">
              <w:rPr>
                <w:rFonts w:ascii="Times New Roman" w:eastAsia="Times New Roman" w:hAnsi="Times New Roman" w:cs="Times New Roman"/>
                <w:color w:val="323E4F" w:themeColor="text2" w:themeShade="BF"/>
                <w:sz w:val="20"/>
                <w:szCs w:val="20"/>
              </w:rPr>
              <w:t>Принято постановление Правительства от 16 февраля 2017 года № 106.</w:t>
            </w:r>
          </w:p>
        </w:tc>
        <w:tc>
          <w:tcPr>
            <w:tcW w:w="2382" w:type="dxa"/>
            <w:vMerge w:val="restart"/>
          </w:tcPr>
          <w:p w:rsidR="00FD152F" w:rsidRPr="00765697" w:rsidRDefault="00FD152F" w:rsidP="00846FF8">
            <w:pPr>
              <w:spacing w:after="0" w:line="240" w:lineRule="auto"/>
              <w:ind w:firstLine="317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Проводится работа по исключению норм, позволяющих назначать различные размеры штрафов за ад</w:t>
            </w:r>
            <w:r w:rsidR="006E4F28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министративные правонарушения. </w:t>
            </w:r>
          </w:p>
        </w:tc>
      </w:tr>
      <w:tr w:rsidR="00FD152F" w:rsidRPr="00765697" w:rsidTr="008A1275">
        <w:trPr>
          <w:trHeight w:val="2789"/>
        </w:trPr>
        <w:tc>
          <w:tcPr>
            <w:tcW w:w="460" w:type="dxa"/>
            <w:vMerge/>
          </w:tcPr>
          <w:p w:rsidR="00FD152F" w:rsidRPr="00765697" w:rsidRDefault="00FD152F" w:rsidP="008A127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1803" w:type="dxa"/>
            <w:vMerge/>
          </w:tcPr>
          <w:p w:rsidR="00FD152F" w:rsidRPr="00765697" w:rsidRDefault="00FD152F" w:rsidP="008A1275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694" w:type="dxa"/>
          </w:tcPr>
          <w:p w:rsidR="00FD152F" w:rsidRPr="00765697" w:rsidRDefault="00FD152F" w:rsidP="008A1275">
            <w:pPr>
              <w:numPr>
                <w:ilvl w:val="0"/>
                <w:numId w:val="2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Внести поправки в пункт 9.5 Порядка определения размера оплаты за оказание государственных и муниципальных услуг (работ), утвержденный </w:t>
            </w:r>
            <w:hyperlink r:id="rId11" w:history="1">
              <w:r w:rsidRPr="00765697">
                <w:rPr>
                  <w:rFonts w:ascii="Times New Roman" w:hAnsi="Times New Roman" w:cs="Times New Roman"/>
                  <w:color w:val="323E4F" w:themeColor="text2" w:themeShade="BF"/>
                  <w:sz w:val="20"/>
                  <w:szCs w:val="20"/>
                </w:rPr>
                <w:t>постановлением</w:t>
              </w:r>
            </w:hyperlink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 Правительства </w:t>
            </w:r>
            <w:proofErr w:type="spellStart"/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Кыргызской</w:t>
            </w:r>
            <w:proofErr w:type="spellEnd"/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 Республик от 26 октября 2000 года N 637.</w:t>
            </w:r>
          </w:p>
        </w:tc>
        <w:tc>
          <w:tcPr>
            <w:tcW w:w="1701" w:type="dxa"/>
            <w:gridSpan w:val="2"/>
            <w:vMerge/>
          </w:tcPr>
          <w:p w:rsidR="00FD152F" w:rsidRPr="00765697" w:rsidRDefault="00FD152F" w:rsidP="008A127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vMerge/>
          </w:tcPr>
          <w:p w:rsidR="00FD152F" w:rsidRPr="00765697" w:rsidRDefault="00FD152F" w:rsidP="008A127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5386" w:type="dxa"/>
            <w:vMerge/>
          </w:tcPr>
          <w:p w:rsidR="00FD152F" w:rsidRPr="00765697" w:rsidRDefault="00FD152F" w:rsidP="008A127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382" w:type="dxa"/>
            <w:vMerge/>
          </w:tcPr>
          <w:p w:rsidR="00FD152F" w:rsidRPr="00765697" w:rsidRDefault="00FD152F" w:rsidP="008A127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</w:p>
        </w:tc>
      </w:tr>
      <w:tr w:rsidR="00FD152F" w:rsidRPr="00765697" w:rsidTr="008A1275">
        <w:trPr>
          <w:trHeight w:val="353"/>
        </w:trPr>
        <w:tc>
          <w:tcPr>
            <w:tcW w:w="15418" w:type="dxa"/>
            <w:gridSpan w:val="9"/>
            <w:shd w:val="clear" w:color="auto" w:fill="D5DCE4" w:themeFill="text2" w:themeFillTint="33"/>
          </w:tcPr>
          <w:p w:rsidR="00FD152F" w:rsidRPr="00765697" w:rsidRDefault="00FD152F" w:rsidP="008A12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eastAsia="Times New Roman" w:hAnsi="Times New Roman" w:cs="Times New Roman"/>
                <w:b/>
                <w:color w:val="323E4F" w:themeColor="text2" w:themeShade="BF"/>
                <w:sz w:val="20"/>
                <w:szCs w:val="20"/>
              </w:rPr>
              <w:t>Коррупционная зона № 5: Осуществление государственного контроля за соблюдением законодательства о рекламе в пределах своей компетенции</w:t>
            </w:r>
          </w:p>
        </w:tc>
      </w:tr>
      <w:tr w:rsidR="00FD152F" w:rsidRPr="00765697" w:rsidTr="008A1275">
        <w:trPr>
          <w:trHeight w:val="353"/>
        </w:trPr>
        <w:tc>
          <w:tcPr>
            <w:tcW w:w="15418" w:type="dxa"/>
            <w:gridSpan w:val="9"/>
            <w:shd w:val="clear" w:color="auto" w:fill="D5DCE4" w:themeFill="text2" w:themeFillTint="33"/>
          </w:tcPr>
          <w:p w:rsidR="00FD152F" w:rsidRPr="00765697" w:rsidRDefault="00FD152F" w:rsidP="008A12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b/>
                <w:color w:val="323E4F" w:themeColor="text2" w:themeShade="BF"/>
                <w:sz w:val="20"/>
                <w:szCs w:val="20"/>
              </w:rPr>
              <w:t xml:space="preserve">Коррупционный риск: </w:t>
            </w:r>
            <w:r w:rsidRPr="00765697">
              <w:rPr>
                <w:rFonts w:ascii="Times New Roman" w:eastAsia="Times New Roman" w:hAnsi="Times New Roman" w:cs="Times New Roman"/>
                <w:b/>
                <w:color w:val="323E4F" w:themeColor="text2" w:themeShade="BF"/>
                <w:sz w:val="20"/>
                <w:szCs w:val="20"/>
              </w:rPr>
              <w:t>Проведение мониторинга всех видов рекламы и дальнейшее привлечения к административной ответственности за нарушения законодательства о рекламе</w:t>
            </w:r>
          </w:p>
        </w:tc>
      </w:tr>
      <w:tr w:rsidR="00FD152F" w:rsidRPr="00765697" w:rsidTr="008A1275">
        <w:trPr>
          <w:trHeight w:val="416"/>
        </w:trPr>
        <w:tc>
          <w:tcPr>
            <w:tcW w:w="460" w:type="dxa"/>
            <w:vMerge w:val="restart"/>
          </w:tcPr>
          <w:p w:rsidR="00FD152F" w:rsidRPr="00765697" w:rsidRDefault="00FD152F" w:rsidP="008A127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b/>
                <w:color w:val="323E4F" w:themeColor="text2" w:themeShade="BF"/>
                <w:sz w:val="20"/>
                <w:szCs w:val="20"/>
              </w:rPr>
              <w:t>13</w:t>
            </w:r>
          </w:p>
        </w:tc>
        <w:tc>
          <w:tcPr>
            <w:tcW w:w="1803" w:type="dxa"/>
            <w:vMerge w:val="restart"/>
          </w:tcPr>
          <w:p w:rsidR="00FD152F" w:rsidRPr="00765697" w:rsidRDefault="00FD152F" w:rsidP="008A1275">
            <w:pPr>
              <w:widowControl w:val="0"/>
              <w:spacing w:after="0" w:line="240" w:lineRule="auto"/>
              <w:ind w:firstLine="249"/>
              <w:jc w:val="both"/>
              <w:rPr>
                <w:rFonts w:ascii="Times New Roman" w:eastAsia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eastAsia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Регламентация процесса проведения мониторинга всех видов рекламы и дальнейшего привлечения к административной ответственности </w:t>
            </w:r>
            <w:r w:rsidRPr="00765697">
              <w:rPr>
                <w:rFonts w:ascii="Times New Roman" w:eastAsia="Times New Roman" w:hAnsi="Times New Roman" w:cs="Times New Roman"/>
                <w:color w:val="323E4F" w:themeColor="text2" w:themeShade="BF"/>
                <w:sz w:val="20"/>
                <w:szCs w:val="20"/>
              </w:rPr>
              <w:lastRenderedPageBreak/>
              <w:t>за нарушения законодательства о рекламе</w:t>
            </w:r>
          </w:p>
        </w:tc>
        <w:tc>
          <w:tcPr>
            <w:tcW w:w="2694" w:type="dxa"/>
          </w:tcPr>
          <w:p w:rsidR="00FD152F" w:rsidRPr="00765697" w:rsidRDefault="00FD152F" w:rsidP="008A1275">
            <w:pPr>
              <w:numPr>
                <w:ilvl w:val="0"/>
                <w:numId w:val="2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lastRenderedPageBreak/>
              <w:t>Внесение поправок в Закон КР «О рекламе», предусматривающих понятие мониторинга рекламы, выдачи предписаний по итогам проведения указанного мониторинга.</w:t>
            </w:r>
          </w:p>
        </w:tc>
        <w:tc>
          <w:tcPr>
            <w:tcW w:w="1701" w:type="dxa"/>
            <w:gridSpan w:val="2"/>
          </w:tcPr>
          <w:p w:rsidR="00FD152F" w:rsidRPr="00765697" w:rsidRDefault="00FD152F" w:rsidP="008A127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Декабрь    2016 года </w:t>
            </w:r>
          </w:p>
        </w:tc>
        <w:tc>
          <w:tcPr>
            <w:tcW w:w="992" w:type="dxa"/>
            <w:gridSpan w:val="2"/>
          </w:tcPr>
          <w:p w:rsidR="00FD152F" w:rsidRPr="00765697" w:rsidRDefault="00FD152F" w:rsidP="008A127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5386" w:type="dxa"/>
          </w:tcPr>
          <w:p w:rsidR="00FD152F" w:rsidRPr="000030F2" w:rsidRDefault="00FD152F" w:rsidP="008A127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0030F2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Разработан и направлен в МЭ КР проект Закона </w:t>
            </w:r>
            <w:proofErr w:type="spellStart"/>
            <w:r w:rsidRPr="000030F2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Кыргызской</w:t>
            </w:r>
            <w:proofErr w:type="spellEnd"/>
            <w:r w:rsidRPr="000030F2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 Республики «О внесении изменений в Закон </w:t>
            </w:r>
            <w:proofErr w:type="spellStart"/>
            <w:r w:rsidRPr="000030F2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Кыргызской</w:t>
            </w:r>
            <w:proofErr w:type="spellEnd"/>
            <w:r w:rsidRPr="000030F2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 Республики «О рекламе» в части внесения в указанный Закон понятия «мониторинг рекламы». </w:t>
            </w:r>
          </w:p>
          <w:p w:rsidR="00FD152F" w:rsidRPr="00765697" w:rsidRDefault="00FD152F" w:rsidP="000030F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  <w:highlight w:val="yellow"/>
              </w:rPr>
            </w:pPr>
            <w:r w:rsidRPr="000030F2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В настоящее время законопроект прошел процедуру согласования</w:t>
            </w:r>
            <w:r w:rsidR="00904C7E" w:rsidRPr="000030F2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 с государственными органами и</w:t>
            </w:r>
            <w:r w:rsidRPr="000030F2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 направлен в Аппарат Правительства КР для рассмотрения в установленном порядке.</w:t>
            </w:r>
            <w:r w:rsidR="00B5463A" w:rsidRPr="000030F2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 (письмо МЭ КР в АПКР №</w:t>
            </w:r>
            <w:r w:rsidR="000030F2" w:rsidRPr="000030F2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 18-1/11636 от 21.08.2017 г.)</w:t>
            </w:r>
            <w:r w:rsidR="000030F2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.</w:t>
            </w:r>
          </w:p>
        </w:tc>
        <w:tc>
          <w:tcPr>
            <w:tcW w:w="2382" w:type="dxa"/>
            <w:vMerge w:val="restart"/>
          </w:tcPr>
          <w:p w:rsidR="00FD152F" w:rsidRPr="00765697" w:rsidRDefault="00FD152F" w:rsidP="008A1275">
            <w:pPr>
              <w:spacing w:after="0" w:line="240" w:lineRule="auto"/>
              <w:ind w:firstLine="317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Регламентация обозначенных процессов позволит сделать их чётким и прозрачными, что в свою очередь приведет к принятию обоснованных и правомерных решений.</w:t>
            </w:r>
          </w:p>
          <w:p w:rsidR="00FD152F" w:rsidRPr="00765697" w:rsidRDefault="00FD152F" w:rsidP="008A1275">
            <w:pPr>
              <w:spacing w:after="0" w:line="240" w:lineRule="auto"/>
              <w:ind w:firstLine="317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lastRenderedPageBreak/>
              <w:t xml:space="preserve">Функционирующая электронная база позволит отслеживать динамику роста нарушений в сфере рекламы и деятельность инспекторов ГААР по мониторингу, что скажется на минимизации рисков не привлечения нарушителей к административной и иной ответственности. </w:t>
            </w:r>
          </w:p>
        </w:tc>
      </w:tr>
      <w:tr w:rsidR="00FD152F" w:rsidRPr="00765697" w:rsidTr="008A1275">
        <w:trPr>
          <w:trHeight w:val="1918"/>
        </w:trPr>
        <w:tc>
          <w:tcPr>
            <w:tcW w:w="460" w:type="dxa"/>
            <w:vMerge/>
          </w:tcPr>
          <w:p w:rsidR="00FD152F" w:rsidRPr="00765697" w:rsidRDefault="00FD152F" w:rsidP="008A127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1803" w:type="dxa"/>
            <w:vMerge/>
          </w:tcPr>
          <w:p w:rsidR="00FD152F" w:rsidRPr="00765697" w:rsidRDefault="00FD152F" w:rsidP="008A1275">
            <w:pPr>
              <w:widowControl w:val="0"/>
              <w:spacing w:after="0" w:line="240" w:lineRule="auto"/>
              <w:ind w:firstLine="249"/>
              <w:jc w:val="both"/>
              <w:rPr>
                <w:rFonts w:ascii="Times New Roman" w:eastAsia="Times New Roman" w:hAnsi="Times New Roman" w:cs="Times New Roman"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694" w:type="dxa"/>
          </w:tcPr>
          <w:p w:rsidR="00FD152F" w:rsidRPr="00765697" w:rsidRDefault="00FD152F" w:rsidP="008A1275">
            <w:pPr>
              <w:numPr>
                <w:ilvl w:val="0"/>
                <w:numId w:val="2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Разработать, утвердить и внедрить ведомственный нормативный акт, направленный на регламентацию порядка проведения мониторинга всех видов рекламы, в котором, также, предусмотреть положение о выдаче предписаний по итогам проведенных мониторингов.</w:t>
            </w:r>
          </w:p>
          <w:p w:rsidR="00FD152F" w:rsidRPr="00765697" w:rsidRDefault="00FD152F" w:rsidP="008A1275">
            <w:pPr>
              <w:spacing w:after="0" w:line="240" w:lineRule="auto"/>
              <w:ind w:left="360"/>
              <w:contextualSpacing/>
              <w:jc w:val="both"/>
              <w:rPr>
                <w:rFonts w:ascii="Times New Roman" w:hAnsi="Times New Roman" w:cs="Times New Roman"/>
                <w:i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i/>
                <w:color w:val="323E4F" w:themeColor="text2" w:themeShade="BF"/>
                <w:sz w:val="20"/>
                <w:szCs w:val="20"/>
              </w:rPr>
              <w:t>При необходимости утвердить его соответствующим ППКР</w:t>
            </w:r>
          </w:p>
        </w:tc>
        <w:tc>
          <w:tcPr>
            <w:tcW w:w="1701" w:type="dxa"/>
            <w:gridSpan w:val="2"/>
          </w:tcPr>
          <w:p w:rsidR="00FD152F" w:rsidRPr="00765697" w:rsidRDefault="00FD152F" w:rsidP="008A127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Декабрь 2016 года</w:t>
            </w:r>
          </w:p>
        </w:tc>
        <w:tc>
          <w:tcPr>
            <w:tcW w:w="992" w:type="dxa"/>
            <w:gridSpan w:val="2"/>
          </w:tcPr>
          <w:p w:rsidR="00FD152F" w:rsidRPr="00765697" w:rsidRDefault="00FD152F" w:rsidP="008A127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5386" w:type="dxa"/>
          </w:tcPr>
          <w:p w:rsidR="00FD152F" w:rsidRPr="00E61218" w:rsidRDefault="00FD152F" w:rsidP="008A127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E61218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Разработана и утверждена Инструкция по проведению мониторинга наружной рекламы приказом директора </w:t>
            </w:r>
            <w:proofErr w:type="spellStart"/>
            <w:r w:rsidRPr="00E61218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Госагентства</w:t>
            </w:r>
            <w:proofErr w:type="spellEnd"/>
            <w:r w:rsidRPr="00E61218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 от 27 января 2016 года за №09. </w:t>
            </w:r>
          </w:p>
          <w:p w:rsidR="00FD152F" w:rsidRPr="00765697" w:rsidRDefault="00FD152F" w:rsidP="009A494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323E4F" w:themeColor="text2" w:themeShade="BF"/>
                <w:sz w:val="20"/>
                <w:szCs w:val="20"/>
              </w:rPr>
            </w:pPr>
            <w:r w:rsidRPr="00E61218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В реализацию данной Инструкции с 1 января 2017 года по </w:t>
            </w:r>
            <w:r w:rsidR="009A4944" w:rsidRPr="00E61218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август</w:t>
            </w:r>
            <w:r w:rsidRPr="00E61218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 2017 года проведено 3</w:t>
            </w:r>
            <w:r w:rsidR="009A4944" w:rsidRPr="00E61218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5</w:t>
            </w:r>
            <w:r w:rsidRPr="00E61218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 мониторинг</w:t>
            </w:r>
            <w:r w:rsidR="009A4944" w:rsidRPr="00E61218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ов</w:t>
            </w:r>
            <w:r w:rsidRPr="00E61218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 наружных реклам, путем выезда на места визуального осмотра и фиксации нарушений с помощью </w:t>
            </w:r>
            <w:proofErr w:type="spellStart"/>
            <w:r w:rsidRPr="00E61218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фотоустройств</w:t>
            </w:r>
            <w:proofErr w:type="spellEnd"/>
            <w:r w:rsidRPr="00E61218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.</w:t>
            </w:r>
          </w:p>
        </w:tc>
        <w:tc>
          <w:tcPr>
            <w:tcW w:w="2382" w:type="dxa"/>
            <w:vMerge/>
          </w:tcPr>
          <w:p w:rsidR="00FD152F" w:rsidRPr="00765697" w:rsidRDefault="00FD152F" w:rsidP="008A1275">
            <w:pPr>
              <w:spacing w:after="0" w:line="240" w:lineRule="auto"/>
              <w:ind w:firstLine="317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</w:p>
        </w:tc>
      </w:tr>
      <w:tr w:rsidR="00FD152F" w:rsidRPr="00765697" w:rsidTr="008A1275">
        <w:trPr>
          <w:trHeight w:val="273"/>
        </w:trPr>
        <w:tc>
          <w:tcPr>
            <w:tcW w:w="460" w:type="dxa"/>
            <w:vMerge/>
          </w:tcPr>
          <w:p w:rsidR="00FD152F" w:rsidRPr="00765697" w:rsidRDefault="00FD152F" w:rsidP="008A127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1803" w:type="dxa"/>
            <w:vMerge/>
          </w:tcPr>
          <w:p w:rsidR="00FD152F" w:rsidRPr="00765697" w:rsidRDefault="00FD152F" w:rsidP="008A1275">
            <w:pPr>
              <w:widowControl w:val="0"/>
              <w:spacing w:after="0" w:line="240" w:lineRule="auto"/>
              <w:ind w:firstLine="249"/>
              <w:jc w:val="both"/>
              <w:rPr>
                <w:rFonts w:ascii="Times New Roman" w:eastAsia="Times New Roman" w:hAnsi="Times New Roman" w:cs="Times New Roman"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694" w:type="dxa"/>
          </w:tcPr>
          <w:p w:rsidR="00FD152F" w:rsidRPr="00765697" w:rsidRDefault="00FD152F" w:rsidP="008A1275">
            <w:pPr>
              <w:numPr>
                <w:ilvl w:val="0"/>
                <w:numId w:val="2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Разработать и утвердить внутриведомственные нормативно правовые акты об утверждении форм протоколов и постановлений по делам об </w:t>
            </w:r>
            <w:proofErr w:type="gramStart"/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административных  правонарушениях</w:t>
            </w:r>
            <w:proofErr w:type="gramEnd"/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 в сфере контроля за рекламой.</w:t>
            </w:r>
          </w:p>
        </w:tc>
        <w:tc>
          <w:tcPr>
            <w:tcW w:w="1701" w:type="dxa"/>
            <w:gridSpan w:val="2"/>
          </w:tcPr>
          <w:p w:rsidR="00FD152F" w:rsidRPr="00765697" w:rsidRDefault="00FD152F" w:rsidP="008A127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proofErr w:type="gramStart"/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Декабрь  2016</w:t>
            </w:r>
            <w:proofErr w:type="gramEnd"/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 года</w:t>
            </w:r>
          </w:p>
        </w:tc>
        <w:tc>
          <w:tcPr>
            <w:tcW w:w="992" w:type="dxa"/>
            <w:gridSpan w:val="2"/>
          </w:tcPr>
          <w:p w:rsidR="00FD152F" w:rsidRPr="00765697" w:rsidRDefault="00FD152F" w:rsidP="008A127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5386" w:type="dxa"/>
          </w:tcPr>
          <w:p w:rsidR="00FD152F" w:rsidRPr="00E61218" w:rsidRDefault="00FD152F" w:rsidP="008A127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E61218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Разработана и утверждена приказом Директора </w:t>
            </w:r>
            <w:proofErr w:type="spellStart"/>
            <w:r w:rsidRPr="00E61218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Госагентства</w:t>
            </w:r>
            <w:proofErr w:type="spellEnd"/>
            <w:r w:rsidRPr="00E61218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 от 30 декабря 2016 года за №213 «Инструкция по составлению протоколов об административных правонарушениях и о рассмотрении дел об административных правонарушениях, а также постановлений по делу об административных правонарушениях и формы протоколов и постановлений по делам об административных правонарушениях в сфере контроля за рекламой».</w:t>
            </w:r>
          </w:p>
          <w:p w:rsidR="00FD152F" w:rsidRPr="00765697" w:rsidRDefault="00FD152F" w:rsidP="009A494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E61218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Руководствуясь данной Инструкцией, с 1 января 2017 года в отношении 2</w:t>
            </w:r>
            <w:r w:rsidR="009A4944" w:rsidRPr="00E61218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7</w:t>
            </w:r>
            <w:r w:rsidRPr="00E61218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 хозяйствующих субъектов применены меры административ</w:t>
            </w:r>
            <w:r w:rsidR="009A4944" w:rsidRPr="00E61218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ного взыскания на общую сумму 23</w:t>
            </w:r>
            <w:r w:rsidRPr="00E61218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8 200 сом.</w:t>
            </w: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 </w:t>
            </w:r>
          </w:p>
        </w:tc>
        <w:tc>
          <w:tcPr>
            <w:tcW w:w="2382" w:type="dxa"/>
            <w:vMerge/>
          </w:tcPr>
          <w:p w:rsidR="00FD152F" w:rsidRPr="00765697" w:rsidRDefault="00FD152F" w:rsidP="008A1275">
            <w:pPr>
              <w:spacing w:after="0" w:line="240" w:lineRule="auto"/>
              <w:ind w:firstLine="317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</w:p>
        </w:tc>
      </w:tr>
      <w:tr w:rsidR="00FD152F" w:rsidRPr="00765697" w:rsidTr="008A1275">
        <w:trPr>
          <w:trHeight w:val="567"/>
        </w:trPr>
        <w:tc>
          <w:tcPr>
            <w:tcW w:w="460" w:type="dxa"/>
            <w:vMerge/>
          </w:tcPr>
          <w:p w:rsidR="00FD152F" w:rsidRPr="00765697" w:rsidRDefault="00FD152F" w:rsidP="008A127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1803" w:type="dxa"/>
            <w:vMerge/>
          </w:tcPr>
          <w:p w:rsidR="00FD152F" w:rsidRPr="00765697" w:rsidRDefault="00FD152F" w:rsidP="008A1275">
            <w:pPr>
              <w:widowControl w:val="0"/>
              <w:spacing w:after="0" w:line="240" w:lineRule="auto"/>
              <w:ind w:firstLine="249"/>
              <w:jc w:val="both"/>
              <w:rPr>
                <w:rFonts w:ascii="Times New Roman" w:eastAsia="Times New Roman" w:hAnsi="Times New Roman" w:cs="Times New Roman"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694" w:type="dxa"/>
          </w:tcPr>
          <w:p w:rsidR="00FD152F" w:rsidRPr="00765697" w:rsidRDefault="00FD152F" w:rsidP="008A1275">
            <w:pPr>
              <w:numPr>
                <w:ilvl w:val="0"/>
                <w:numId w:val="2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Создать электронную базу данных по наложенным административным взысканиям. </w:t>
            </w:r>
          </w:p>
        </w:tc>
        <w:tc>
          <w:tcPr>
            <w:tcW w:w="1701" w:type="dxa"/>
            <w:gridSpan w:val="2"/>
          </w:tcPr>
          <w:p w:rsidR="00FD152F" w:rsidRPr="00765697" w:rsidRDefault="00FD152F" w:rsidP="008A127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Декабрь   2016 года</w:t>
            </w:r>
          </w:p>
        </w:tc>
        <w:tc>
          <w:tcPr>
            <w:tcW w:w="992" w:type="dxa"/>
            <w:gridSpan w:val="2"/>
          </w:tcPr>
          <w:p w:rsidR="00FD152F" w:rsidRPr="00765697" w:rsidRDefault="00FD152F" w:rsidP="008A127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5386" w:type="dxa"/>
          </w:tcPr>
          <w:p w:rsidR="00FD152F" w:rsidRPr="00E61218" w:rsidRDefault="00FD152F" w:rsidP="008A127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E61218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Ведется электронная база данных о наложенных административных штрафах </w:t>
            </w:r>
            <w:proofErr w:type="spellStart"/>
            <w:r w:rsidRPr="00E61218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Госагентства</w:t>
            </w:r>
            <w:proofErr w:type="spellEnd"/>
            <w:r w:rsidRPr="00E61218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 за нарушения законодательства </w:t>
            </w:r>
            <w:proofErr w:type="spellStart"/>
            <w:r w:rsidRPr="00E61218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Кыргызской</w:t>
            </w:r>
            <w:proofErr w:type="spellEnd"/>
            <w:r w:rsidRPr="00E61218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 Республики «О рекламе» соответствующим структурным подразделением.</w:t>
            </w:r>
          </w:p>
          <w:p w:rsidR="00FD152F" w:rsidRPr="00765697" w:rsidRDefault="00FD152F" w:rsidP="00953BE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E61218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В период с 1 января 2017 г. по 3</w:t>
            </w:r>
            <w:r w:rsidR="00953BE0" w:rsidRPr="00E61218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0</w:t>
            </w:r>
            <w:r w:rsidRPr="00E61218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 </w:t>
            </w:r>
            <w:r w:rsidR="00953BE0" w:rsidRPr="00E61218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августа 2017 г. было выдано 27</w:t>
            </w:r>
            <w:r w:rsidRPr="00E61218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 постановлений, в рамках рассмотрения дел в соответствии с </w:t>
            </w:r>
            <w:proofErr w:type="spellStart"/>
            <w:r w:rsidRPr="00E61218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КоАО</w:t>
            </w:r>
            <w:proofErr w:type="spellEnd"/>
            <w:r w:rsidRPr="00E61218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 КР.</w:t>
            </w: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 </w:t>
            </w:r>
          </w:p>
        </w:tc>
        <w:tc>
          <w:tcPr>
            <w:tcW w:w="2382" w:type="dxa"/>
            <w:vMerge/>
          </w:tcPr>
          <w:p w:rsidR="00FD152F" w:rsidRPr="00765697" w:rsidRDefault="00FD152F" w:rsidP="008A1275">
            <w:pPr>
              <w:spacing w:after="0" w:line="240" w:lineRule="auto"/>
              <w:ind w:firstLine="317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</w:p>
        </w:tc>
      </w:tr>
      <w:tr w:rsidR="00FD152F" w:rsidRPr="00765697" w:rsidTr="008A1275">
        <w:trPr>
          <w:trHeight w:val="567"/>
        </w:trPr>
        <w:tc>
          <w:tcPr>
            <w:tcW w:w="460" w:type="dxa"/>
            <w:vMerge/>
          </w:tcPr>
          <w:p w:rsidR="00FD152F" w:rsidRPr="00765697" w:rsidRDefault="00FD152F" w:rsidP="008A127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1803" w:type="dxa"/>
            <w:vMerge/>
          </w:tcPr>
          <w:p w:rsidR="00FD152F" w:rsidRPr="00765697" w:rsidRDefault="00FD152F" w:rsidP="008A1275">
            <w:pPr>
              <w:widowControl w:val="0"/>
              <w:spacing w:after="0" w:line="240" w:lineRule="auto"/>
              <w:ind w:firstLine="249"/>
              <w:jc w:val="both"/>
              <w:rPr>
                <w:rFonts w:ascii="Times New Roman" w:eastAsia="Times New Roman" w:hAnsi="Times New Roman" w:cs="Times New Roman"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694" w:type="dxa"/>
          </w:tcPr>
          <w:p w:rsidR="00FD152F" w:rsidRPr="00765697" w:rsidRDefault="00FD152F" w:rsidP="008A1275">
            <w:pPr>
              <w:numPr>
                <w:ilvl w:val="0"/>
                <w:numId w:val="2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Опубликовывать на официальном сайте ГААР результаты рассмотрений по делам об </w:t>
            </w:r>
            <w:proofErr w:type="gramStart"/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административных  </w:t>
            </w: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lastRenderedPageBreak/>
              <w:t>правонарушениях</w:t>
            </w:r>
            <w:proofErr w:type="gramEnd"/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 в сфере контроля  за рекламой.</w:t>
            </w:r>
          </w:p>
        </w:tc>
        <w:tc>
          <w:tcPr>
            <w:tcW w:w="1701" w:type="dxa"/>
            <w:gridSpan w:val="2"/>
          </w:tcPr>
          <w:p w:rsidR="00FD152F" w:rsidRPr="00765697" w:rsidRDefault="00FD152F" w:rsidP="008A127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lastRenderedPageBreak/>
              <w:t>Август 2016 года</w:t>
            </w:r>
          </w:p>
        </w:tc>
        <w:tc>
          <w:tcPr>
            <w:tcW w:w="992" w:type="dxa"/>
            <w:gridSpan w:val="2"/>
          </w:tcPr>
          <w:p w:rsidR="00FD152F" w:rsidRPr="00765697" w:rsidRDefault="00FD152F" w:rsidP="008A127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5386" w:type="dxa"/>
          </w:tcPr>
          <w:p w:rsidR="00FD152F" w:rsidRPr="00792DB8" w:rsidRDefault="00FD152F" w:rsidP="008A127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  <w:highlight w:val="yellow"/>
              </w:rPr>
            </w:pPr>
            <w:r w:rsidRPr="00792DB8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На официальном сайте </w:t>
            </w:r>
            <w:proofErr w:type="spellStart"/>
            <w:r w:rsidRPr="00792DB8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Госагентства</w:t>
            </w:r>
            <w:proofErr w:type="spellEnd"/>
            <w:r w:rsidRPr="00792DB8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 опубликованы результаты рассмотрений по делам об административных правонарушениях в сфере контроля за рекламой за 2016-2017гг., пройти по ссылке </w:t>
            </w:r>
            <w:hyperlink r:id="rId12" w:history="1">
              <w:r w:rsidRPr="00792DB8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http://antimonopolia.gov.kg/index.php?act=view_material&amp;id=1651</w:t>
              </w:r>
            </w:hyperlink>
          </w:p>
        </w:tc>
        <w:tc>
          <w:tcPr>
            <w:tcW w:w="2382" w:type="dxa"/>
            <w:vMerge/>
          </w:tcPr>
          <w:p w:rsidR="00FD152F" w:rsidRPr="00765697" w:rsidRDefault="00FD152F" w:rsidP="008A1275">
            <w:pPr>
              <w:spacing w:after="0" w:line="240" w:lineRule="auto"/>
              <w:ind w:firstLine="317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</w:p>
        </w:tc>
      </w:tr>
      <w:tr w:rsidR="00FD152F" w:rsidRPr="00765697" w:rsidTr="008A1275">
        <w:trPr>
          <w:trHeight w:val="303"/>
        </w:trPr>
        <w:tc>
          <w:tcPr>
            <w:tcW w:w="15418" w:type="dxa"/>
            <w:gridSpan w:val="9"/>
            <w:shd w:val="clear" w:color="auto" w:fill="D5DCE4" w:themeFill="text2" w:themeFillTint="33"/>
          </w:tcPr>
          <w:p w:rsidR="00FD152F" w:rsidRPr="00765697" w:rsidRDefault="00FD152F" w:rsidP="008A127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b/>
                <w:color w:val="323E4F" w:themeColor="text2" w:themeShade="BF"/>
                <w:sz w:val="20"/>
                <w:szCs w:val="20"/>
              </w:rPr>
              <w:t xml:space="preserve">Коррупционный риск: Дискреционные полномочия ГААР при ПКР </w:t>
            </w:r>
            <w:proofErr w:type="gramStart"/>
            <w:r w:rsidRPr="00765697">
              <w:rPr>
                <w:rFonts w:ascii="Times New Roman" w:hAnsi="Times New Roman" w:cs="Times New Roman"/>
                <w:b/>
                <w:color w:val="323E4F" w:themeColor="text2" w:themeShade="BF"/>
                <w:sz w:val="20"/>
                <w:szCs w:val="20"/>
              </w:rPr>
              <w:t>при осуществления</w:t>
            </w:r>
            <w:proofErr w:type="gramEnd"/>
            <w:r w:rsidRPr="00765697">
              <w:rPr>
                <w:rFonts w:ascii="Times New Roman" w:hAnsi="Times New Roman" w:cs="Times New Roman"/>
                <w:b/>
                <w:color w:val="323E4F" w:themeColor="text2" w:themeShade="BF"/>
                <w:sz w:val="20"/>
                <w:szCs w:val="20"/>
              </w:rPr>
              <w:t xml:space="preserve"> контроля за исполнением законодательства о рекламе.</w:t>
            </w:r>
          </w:p>
        </w:tc>
      </w:tr>
      <w:tr w:rsidR="00FD152F" w:rsidRPr="00765697" w:rsidTr="008A1275">
        <w:trPr>
          <w:trHeight w:val="64"/>
        </w:trPr>
        <w:tc>
          <w:tcPr>
            <w:tcW w:w="460" w:type="dxa"/>
          </w:tcPr>
          <w:p w:rsidR="00FD152F" w:rsidRPr="00765697" w:rsidRDefault="00FD152F" w:rsidP="008A127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b/>
                <w:color w:val="323E4F" w:themeColor="text2" w:themeShade="BF"/>
                <w:sz w:val="20"/>
                <w:szCs w:val="20"/>
              </w:rPr>
              <w:t>14</w:t>
            </w:r>
          </w:p>
        </w:tc>
        <w:tc>
          <w:tcPr>
            <w:tcW w:w="1803" w:type="dxa"/>
          </w:tcPr>
          <w:p w:rsidR="00FD152F" w:rsidRPr="00765697" w:rsidRDefault="00FD152F" w:rsidP="008A1275">
            <w:pPr>
              <w:widowControl w:val="0"/>
              <w:spacing w:after="0" w:line="240" w:lineRule="auto"/>
              <w:ind w:firstLine="249"/>
              <w:jc w:val="both"/>
              <w:rPr>
                <w:rFonts w:ascii="Times New Roman" w:eastAsia="Times New Roman" w:hAnsi="Times New Roman" w:cs="Times New Roman"/>
                <w:b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Устранить противоречия в части определения размера штрафов, определенные Законом КР «О рекламе» и Кодексом КР об административной ответственности.</w:t>
            </w:r>
          </w:p>
        </w:tc>
        <w:tc>
          <w:tcPr>
            <w:tcW w:w="2694" w:type="dxa"/>
          </w:tcPr>
          <w:p w:rsidR="00FD152F" w:rsidRPr="00765697" w:rsidRDefault="00FD152F" w:rsidP="008A1275">
            <w:pPr>
              <w:numPr>
                <w:ilvl w:val="0"/>
                <w:numId w:val="2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eastAsia="Times New Roman" w:hAnsi="Times New Roman" w:cs="Times New Roman"/>
                <w:color w:val="323E4F" w:themeColor="text2" w:themeShade="BF"/>
                <w:sz w:val="20"/>
                <w:szCs w:val="20"/>
              </w:rPr>
              <w:t>Внести поправки в статью 31 Закона КР «О рекламе» в части исключения размера штрафов, налагаемые за административные правонарушения</w:t>
            </w:r>
          </w:p>
        </w:tc>
        <w:tc>
          <w:tcPr>
            <w:tcW w:w="1701" w:type="dxa"/>
            <w:gridSpan w:val="2"/>
          </w:tcPr>
          <w:p w:rsidR="00FD152F" w:rsidRPr="00765697" w:rsidRDefault="00FD152F" w:rsidP="008A127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декабрь 2016 года </w:t>
            </w:r>
          </w:p>
        </w:tc>
        <w:tc>
          <w:tcPr>
            <w:tcW w:w="992" w:type="dxa"/>
            <w:gridSpan w:val="2"/>
          </w:tcPr>
          <w:p w:rsidR="00FD152F" w:rsidRPr="00765697" w:rsidRDefault="00FD152F" w:rsidP="008A127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5386" w:type="dxa"/>
          </w:tcPr>
          <w:p w:rsidR="00FD152F" w:rsidRPr="00765697" w:rsidRDefault="00FD152F" w:rsidP="008A1275">
            <w:pPr>
              <w:spacing w:after="0" w:line="240" w:lineRule="auto"/>
              <w:ind w:right="33"/>
              <w:jc w:val="both"/>
              <w:rPr>
                <w:rFonts w:ascii="Times New Roman" w:eastAsia="Times New Roman" w:hAnsi="Times New Roman" w:cs="Times New Roman"/>
                <w:bCs/>
                <w:color w:val="323E4F" w:themeColor="text2" w:themeShade="BF"/>
                <w:sz w:val="20"/>
                <w:szCs w:val="20"/>
              </w:rPr>
            </w:pPr>
            <w:r w:rsidRPr="00E61218">
              <w:rPr>
                <w:rFonts w:ascii="Times New Roman" w:eastAsia="Times New Roman" w:hAnsi="Times New Roman" w:cs="Times New Roman"/>
                <w:bCs/>
                <w:color w:val="323E4F" w:themeColor="text2" w:themeShade="BF"/>
                <w:sz w:val="20"/>
                <w:szCs w:val="20"/>
              </w:rPr>
              <w:t>Закон</w:t>
            </w:r>
            <w:r w:rsidR="0044707D" w:rsidRPr="00E61218">
              <w:rPr>
                <w:rFonts w:ascii="Times New Roman" w:eastAsia="Times New Roman" w:hAnsi="Times New Roman" w:cs="Times New Roman"/>
                <w:bCs/>
                <w:color w:val="323E4F" w:themeColor="text2" w:themeShade="BF"/>
                <w:sz w:val="20"/>
                <w:szCs w:val="20"/>
              </w:rPr>
              <w:t>ом</w:t>
            </w:r>
            <w:r w:rsidRPr="00E61218">
              <w:rPr>
                <w:rFonts w:ascii="Times New Roman" w:eastAsia="Times New Roman" w:hAnsi="Times New Roman" w:cs="Times New Roman"/>
                <w:bCs/>
                <w:color w:val="323E4F" w:themeColor="text2" w:themeShade="BF"/>
                <w:sz w:val="20"/>
                <w:szCs w:val="20"/>
              </w:rPr>
              <w:t xml:space="preserve"> КР</w:t>
            </w:r>
            <w:r w:rsidRPr="00E61218">
              <w:rPr>
                <w:rFonts w:ascii="Times New Roman" w:eastAsia="Times New Roman" w:hAnsi="Times New Roman" w:cs="Times New Roman"/>
                <w:b/>
                <w:bCs/>
                <w:color w:val="323E4F" w:themeColor="text2" w:themeShade="BF"/>
                <w:sz w:val="20"/>
                <w:szCs w:val="20"/>
              </w:rPr>
              <w:t xml:space="preserve"> «</w:t>
            </w:r>
            <w:r w:rsidRPr="00E61218">
              <w:rPr>
                <w:rFonts w:ascii="Times New Roman" w:eastAsia="Times New Roman" w:hAnsi="Times New Roman" w:cs="Times New Roman"/>
                <w:bCs/>
                <w:color w:val="323E4F" w:themeColor="text2" w:themeShade="BF"/>
                <w:sz w:val="20"/>
                <w:szCs w:val="20"/>
              </w:rPr>
              <w:t xml:space="preserve">О внесении изменений в некоторые законодательные акты </w:t>
            </w:r>
            <w:proofErr w:type="spellStart"/>
            <w:r w:rsidRPr="00E61218">
              <w:rPr>
                <w:rFonts w:ascii="Times New Roman" w:eastAsia="Times New Roman" w:hAnsi="Times New Roman" w:cs="Times New Roman"/>
                <w:bCs/>
                <w:color w:val="323E4F" w:themeColor="text2" w:themeShade="BF"/>
                <w:sz w:val="20"/>
                <w:szCs w:val="20"/>
              </w:rPr>
              <w:t>Кыргызской</w:t>
            </w:r>
            <w:proofErr w:type="spellEnd"/>
            <w:r w:rsidRPr="00E61218">
              <w:rPr>
                <w:rFonts w:ascii="Times New Roman" w:eastAsia="Times New Roman" w:hAnsi="Times New Roman" w:cs="Times New Roman"/>
                <w:bCs/>
                <w:color w:val="323E4F" w:themeColor="text2" w:themeShade="BF"/>
                <w:sz w:val="20"/>
                <w:szCs w:val="20"/>
              </w:rPr>
              <w:t xml:space="preserve"> Республики (в Кодекс об административной ответственности, Закон </w:t>
            </w:r>
            <w:proofErr w:type="spellStart"/>
            <w:r w:rsidRPr="00E61218">
              <w:rPr>
                <w:rFonts w:ascii="Times New Roman" w:eastAsia="Times New Roman" w:hAnsi="Times New Roman" w:cs="Times New Roman"/>
                <w:bCs/>
                <w:color w:val="323E4F" w:themeColor="text2" w:themeShade="BF"/>
                <w:sz w:val="20"/>
                <w:szCs w:val="20"/>
              </w:rPr>
              <w:t>Кыргызской</w:t>
            </w:r>
            <w:proofErr w:type="spellEnd"/>
            <w:r w:rsidRPr="00E61218">
              <w:rPr>
                <w:rFonts w:ascii="Times New Roman" w:eastAsia="Times New Roman" w:hAnsi="Times New Roman" w:cs="Times New Roman"/>
                <w:bCs/>
                <w:color w:val="323E4F" w:themeColor="text2" w:themeShade="BF"/>
                <w:sz w:val="20"/>
                <w:szCs w:val="20"/>
              </w:rPr>
              <w:t xml:space="preserve"> Республики "О рекламе")</w:t>
            </w:r>
            <w:r w:rsidRPr="00E61218">
              <w:rPr>
                <w:rFonts w:ascii="Times New Roman" w:eastAsia="Times New Roman" w:hAnsi="Times New Roman" w:cs="Times New Roman"/>
                <w:b/>
                <w:bCs/>
                <w:color w:val="323E4F" w:themeColor="text2" w:themeShade="BF"/>
                <w:sz w:val="20"/>
                <w:szCs w:val="20"/>
              </w:rPr>
              <w:t xml:space="preserve">» </w:t>
            </w:r>
            <w:r w:rsidR="0044707D" w:rsidRPr="00E61218">
              <w:rPr>
                <w:rFonts w:ascii="Times New Roman" w:eastAsia="Times New Roman" w:hAnsi="Times New Roman" w:cs="Times New Roman"/>
                <w:bCs/>
                <w:color w:val="323E4F" w:themeColor="text2" w:themeShade="BF"/>
                <w:sz w:val="20"/>
                <w:szCs w:val="20"/>
              </w:rPr>
              <w:t>от 29 декабря 2016 года № 227 внесены соответствующие поправки.</w:t>
            </w:r>
          </w:p>
        </w:tc>
        <w:tc>
          <w:tcPr>
            <w:tcW w:w="2382" w:type="dxa"/>
          </w:tcPr>
          <w:p w:rsidR="00FD152F" w:rsidRPr="00765697" w:rsidRDefault="00FD152F" w:rsidP="008A1275">
            <w:pPr>
              <w:spacing w:after="0" w:line="240" w:lineRule="auto"/>
              <w:ind w:firstLine="317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Исключение норм, позволяющих назначать различные размеры штрафов за административные правонарушения</w:t>
            </w:r>
          </w:p>
        </w:tc>
      </w:tr>
      <w:tr w:rsidR="00FD152F" w:rsidRPr="00765697" w:rsidTr="008A1275">
        <w:trPr>
          <w:trHeight w:val="135"/>
        </w:trPr>
        <w:tc>
          <w:tcPr>
            <w:tcW w:w="15418" w:type="dxa"/>
            <w:gridSpan w:val="9"/>
            <w:shd w:val="clear" w:color="auto" w:fill="D5DCE4" w:themeFill="text2" w:themeFillTint="33"/>
          </w:tcPr>
          <w:p w:rsidR="00FD152F" w:rsidRPr="00765697" w:rsidRDefault="00FD152F" w:rsidP="008A12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b/>
                <w:color w:val="323E4F" w:themeColor="text2" w:themeShade="BF"/>
                <w:sz w:val="20"/>
                <w:szCs w:val="20"/>
              </w:rPr>
              <w:t>Коррупционная зона № 6: Использование внебюджетных средств</w:t>
            </w:r>
          </w:p>
        </w:tc>
      </w:tr>
      <w:tr w:rsidR="00FD152F" w:rsidRPr="00765697" w:rsidTr="008A1275">
        <w:trPr>
          <w:trHeight w:val="135"/>
        </w:trPr>
        <w:tc>
          <w:tcPr>
            <w:tcW w:w="15418" w:type="dxa"/>
            <w:gridSpan w:val="9"/>
            <w:shd w:val="clear" w:color="auto" w:fill="D5DCE4" w:themeFill="text2" w:themeFillTint="33"/>
          </w:tcPr>
          <w:p w:rsidR="00FD152F" w:rsidRPr="00765697" w:rsidRDefault="00FD152F" w:rsidP="008A127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b/>
                <w:color w:val="323E4F" w:themeColor="text2" w:themeShade="BF"/>
                <w:sz w:val="20"/>
                <w:szCs w:val="20"/>
              </w:rPr>
              <w:t>Коррупционный риск: Фонд развития и материального обеспечения ГААР</w:t>
            </w:r>
          </w:p>
        </w:tc>
      </w:tr>
      <w:tr w:rsidR="00FD152F" w:rsidRPr="00765697" w:rsidTr="008A1275">
        <w:trPr>
          <w:trHeight w:val="983"/>
        </w:trPr>
        <w:tc>
          <w:tcPr>
            <w:tcW w:w="460" w:type="dxa"/>
          </w:tcPr>
          <w:p w:rsidR="00FD152F" w:rsidRPr="00765697" w:rsidRDefault="00FD152F" w:rsidP="008A127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b/>
                <w:color w:val="323E4F" w:themeColor="text2" w:themeShade="BF"/>
                <w:sz w:val="20"/>
                <w:szCs w:val="20"/>
              </w:rPr>
              <w:t>15</w:t>
            </w:r>
          </w:p>
        </w:tc>
        <w:tc>
          <w:tcPr>
            <w:tcW w:w="1803" w:type="dxa"/>
          </w:tcPr>
          <w:p w:rsidR="00FD152F" w:rsidRPr="00765697" w:rsidRDefault="00FD152F" w:rsidP="008A1275">
            <w:pPr>
              <w:widowControl w:val="0"/>
              <w:spacing w:after="0" w:line="240" w:lineRule="auto"/>
              <w:ind w:firstLine="249"/>
              <w:jc w:val="both"/>
              <w:rPr>
                <w:rFonts w:ascii="Times New Roman" w:eastAsia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eastAsia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Внедрить порядок </w:t>
            </w:r>
            <w:proofErr w:type="gramStart"/>
            <w:r w:rsidRPr="00765697">
              <w:rPr>
                <w:rFonts w:ascii="Times New Roman" w:eastAsia="Times New Roman" w:hAnsi="Times New Roman" w:cs="Times New Roman"/>
                <w:color w:val="323E4F" w:themeColor="text2" w:themeShade="BF"/>
                <w:sz w:val="20"/>
                <w:szCs w:val="20"/>
              </w:rPr>
              <w:t>использования  средств</w:t>
            </w:r>
            <w:proofErr w:type="gramEnd"/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 Фонда развития и материального обеспечения ГААР</w:t>
            </w:r>
            <w:r w:rsidRPr="00765697">
              <w:rPr>
                <w:rFonts w:ascii="Times New Roman" w:eastAsia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. </w:t>
            </w:r>
          </w:p>
        </w:tc>
        <w:tc>
          <w:tcPr>
            <w:tcW w:w="2694" w:type="dxa"/>
          </w:tcPr>
          <w:p w:rsidR="00FD152F" w:rsidRPr="00765697" w:rsidRDefault="00FD152F" w:rsidP="008A1275">
            <w:pPr>
              <w:numPr>
                <w:ilvl w:val="0"/>
                <w:numId w:val="2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eastAsia="Times New Roman" w:hAnsi="Times New Roman" w:cs="Times New Roman"/>
                <w:color w:val="323E4F" w:themeColor="text2" w:themeShade="BF"/>
                <w:sz w:val="20"/>
                <w:szCs w:val="20"/>
              </w:rPr>
              <w:t>Внести изменения в Положение «О Фонде развития и материального обеспечения ГААР при ПКР» утвержденного приказом ГААР при ПКР от 15.11.2011 года № 107, в части определения Порядка использования обозначенного фонда, в строгом соответствии с Законом КР «О естественных монополиях».</w:t>
            </w:r>
          </w:p>
        </w:tc>
        <w:tc>
          <w:tcPr>
            <w:tcW w:w="1701" w:type="dxa"/>
            <w:gridSpan w:val="2"/>
          </w:tcPr>
          <w:p w:rsidR="00FD152F" w:rsidRPr="00765697" w:rsidRDefault="00FD152F" w:rsidP="008A127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январь 2017 года</w:t>
            </w:r>
          </w:p>
        </w:tc>
        <w:tc>
          <w:tcPr>
            <w:tcW w:w="992" w:type="dxa"/>
            <w:gridSpan w:val="2"/>
          </w:tcPr>
          <w:p w:rsidR="00FD152F" w:rsidRPr="00765697" w:rsidRDefault="00FD152F" w:rsidP="008A127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5386" w:type="dxa"/>
          </w:tcPr>
          <w:p w:rsidR="00FD152F" w:rsidRPr="0004216C" w:rsidRDefault="00FD152F" w:rsidP="008A1275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Cs/>
                <w:color w:val="323E4F" w:themeColor="text2" w:themeShade="BF"/>
                <w:sz w:val="20"/>
                <w:szCs w:val="20"/>
              </w:rPr>
            </w:pPr>
            <w:r w:rsidRPr="0004216C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Проект постановления Правительства КР «Об утверждении Положения о Фонде развития и материального обеспечения </w:t>
            </w:r>
            <w:r w:rsidRPr="0004216C">
              <w:rPr>
                <w:rFonts w:ascii="Times New Roman" w:eastAsia="Times New Roman" w:hAnsi="Times New Roman" w:cs="Times New Roman"/>
                <w:bCs/>
                <w:color w:val="323E4F" w:themeColor="text2" w:themeShade="BF"/>
                <w:sz w:val="20"/>
                <w:szCs w:val="20"/>
              </w:rPr>
              <w:t xml:space="preserve">Государственного агентства антимонопольного регулирования при Правительства </w:t>
            </w:r>
            <w:proofErr w:type="spellStart"/>
            <w:r w:rsidRPr="0004216C">
              <w:rPr>
                <w:rFonts w:ascii="Times New Roman" w:eastAsia="Times New Roman" w:hAnsi="Times New Roman" w:cs="Times New Roman"/>
                <w:bCs/>
                <w:color w:val="323E4F" w:themeColor="text2" w:themeShade="BF"/>
                <w:sz w:val="20"/>
                <w:szCs w:val="20"/>
              </w:rPr>
              <w:t>Кыргызской</w:t>
            </w:r>
            <w:proofErr w:type="spellEnd"/>
            <w:r w:rsidRPr="0004216C">
              <w:rPr>
                <w:rFonts w:ascii="Times New Roman" w:eastAsia="Times New Roman" w:hAnsi="Times New Roman" w:cs="Times New Roman"/>
                <w:bCs/>
                <w:color w:val="323E4F" w:themeColor="text2" w:themeShade="BF"/>
                <w:sz w:val="20"/>
                <w:szCs w:val="20"/>
              </w:rPr>
              <w:t xml:space="preserve"> Республики</w:t>
            </w:r>
            <w:r w:rsidRPr="0004216C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», разработанный в реализацию статьи 20 Закона КР «О естественных монополиях», которым</w:t>
            </w:r>
            <w:r w:rsidRPr="0004216C">
              <w:rPr>
                <w:rFonts w:ascii="Times New Roman" w:eastAsia="Times New Roman" w:hAnsi="Times New Roman" w:cs="Times New Roman"/>
                <w:bCs/>
                <w:color w:val="323E4F" w:themeColor="text2" w:themeShade="BF"/>
                <w:sz w:val="20"/>
                <w:szCs w:val="20"/>
              </w:rPr>
              <w:t xml:space="preserve"> предусматривался, в том числе порядок использования средств Фонда, и внесенный на рассмотрение Аппарата Правительства КР, был отозван Министерством экономики (письмо от 19.12.2016 г. № 13-2/19758). </w:t>
            </w:r>
          </w:p>
          <w:p w:rsidR="00FD152F" w:rsidRPr="0004216C" w:rsidRDefault="00FD152F" w:rsidP="008A1275">
            <w:pPr>
              <w:spacing w:after="0" w:line="240" w:lineRule="auto"/>
              <w:ind w:right="33"/>
              <w:jc w:val="both"/>
              <w:rPr>
                <w:rFonts w:ascii="Times New Roman" w:eastAsia="Times New Roman" w:hAnsi="Times New Roman" w:cs="Times New Roman"/>
                <w:bCs/>
                <w:color w:val="323E4F" w:themeColor="text2" w:themeShade="BF"/>
                <w:sz w:val="20"/>
                <w:szCs w:val="20"/>
              </w:rPr>
            </w:pPr>
            <w:r w:rsidRPr="0004216C">
              <w:rPr>
                <w:rFonts w:ascii="Times New Roman" w:eastAsia="Times New Roman" w:hAnsi="Times New Roman" w:cs="Times New Roman"/>
                <w:bCs/>
                <w:color w:val="323E4F" w:themeColor="text2" w:themeShade="BF"/>
                <w:sz w:val="20"/>
                <w:szCs w:val="20"/>
              </w:rPr>
              <w:t>Отзыв проекта связан с вступлением с 1 января 2017 года в силу Бюджетного кодекса КР, согласно которому зачисление всех ресурсов бюджета и осуществление всех расходов бюджета будут производится с единого казначейского счета.</w:t>
            </w:r>
          </w:p>
          <w:p w:rsidR="00FD152F" w:rsidRPr="0004216C" w:rsidRDefault="00FD152F" w:rsidP="008A1275">
            <w:pPr>
              <w:spacing w:after="0" w:line="240" w:lineRule="auto"/>
              <w:ind w:right="33"/>
              <w:jc w:val="both"/>
              <w:rPr>
                <w:rFonts w:ascii="Times New Roman" w:eastAsia="Times New Roman" w:hAnsi="Times New Roman" w:cs="Times New Roman"/>
                <w:bCs/>
                <w:color w:val="323E4F" w:themeColor="text2" w:themeShade="BF"/>
                <w:sz w:val="20"/>
                <w:szCs w:val="20"/>
              </w:rPr>
            </w:pPr>
            <w:r w:rsidRPr="0004216C">
              <w:rPr>
                <w:rFonts w:ascii="Times New Roman" w:eastAsia="Times New Roman" w:hAnsi="Times New Roman" w:cs="Times New Roman"/>
                <w:bCs/>
                <w:color w:val="323E4F" w:themeColor="text2" w:themeShade="BF"/>
                <w:sz w:val="20"/>
                <w:szCs w:val="20"/>
              </w:rPr>
              <w:t xml:space="preserve">В настоящее время, депутатами ЖК КР инициирован проект Закона КР «О внесении изменения в Бюджетный кодекс КР», согласно которому предполагается дополнить статью 105 указанного кодекса, нормой в соответствии с которой Правительство КР вправе будет определять средства, которые будут учитываться на </w:t>
            </w:r>
            <w:r w:rsidRPr="0004216C">
              <w:rPr>
                <w:rFonts w:ascii="Times New Roman" w:hAnsi="Times New Roman" w:cs="Times New Roman"/>
                <w:sz w:val="20"/>
                <w:szCs w:val="20"/>
              </w:rPr>
              <w:t>специальных счетах государственных органов</w:t>
            </w:r>
            <w:r w:rsidRPr="0004216C">
              <w:rPr>
                <w:rFonts w:ascii="Times New Roman" w:eastAsia="Times New Roman" w:hAnsi="Times New Roman" w:cs="Times New Roman"/>
                <w:bCs/>
                <w:color w:val="323E4F" w:themeColor="text2" w:themeShade="BF"/>
                <w:sz w:val="20"/>
                <w:szCs w:val="20"/>
              </w:rPr>
              <w:t>.</w:t>
            </w:r>
            <w:r w:rsidR="00C85349" w:rsidRPr="0004216C">
              <w:rPr>
                <w:rFonts w:ascii="Times New Roman" w:eastAsia="Times New Roman" w:hAnsi="Times New Roman" w:cs="Times New Roman"/>
                <w:bCs/>
                <w:color w:val="323E4F" w:themeColor="text2" w:themeShade="BF"/>
                <w:sz w:val="20"/>
                <w:szCs w:val="20"/>
              </w:rPr>
              <w:t xml:space="preserve"> (поручение Аппарата Правительства КР № 17-24052 от 06.07.2017 г., письмо </w:t>
            </w:r>
            <w:proofErr w:type="spellStart"/>
            <w:r w:rsidR="00C85349" w:rsidRPr="0004216C">
              <w:rPr>
                <w:rFonts w:ascii="Times New Roman" w:eastAsia="Times New Roman" w:hAnsi="Times New Roman" w:cs="Times New Roman"/>
                <w:bCs/>
                <w:color w:val="323E4F" w:themeColor="text2" w:themeShade="BF"/>
                <w:sz w:val="20"/>
                <w:szCs w:val="20"/>
              </w:rPr>
              <w:t>Госагентства</w:t>
            </w:r>
            <w:proofErr w:type="spellEnd"/>
            <w:r w:rsidR="00C85349" w:rsidRPr="0004216C">
              <w:rPr>
                <w:rFonts w:ascii="Times New Roman" w:eastAsia="Times New Roman" w:hAnsi="Times New Roman" w:cs="Times New Roman"/>
                <w:bCs/>
                <w:color w:val="323E4F" w:themeColor="text2" w:themeShade="BF"/>
                <w:sz w:val="20"/>
                <w:szCs w:val="20"/>
              </w:rPr>
              <w:t xml:space="preserve"> № 10/1636 от 14.07.2017 г.)</w:t>
            </w:r>
          </w:p>
          <w:p w:rsidR="00FD152F" w:rsidRPr="00765697" w:rsidRDefault="00FD152F" w:rsidP="008A1275">
            <w:pPr>
              <w:spacing w:after="0" w:line="240" w:lineRule="auto"/>
              <w:ind w:right="33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04216C">
              <w:rPr>
                <w:rFonts w:ascii="Times New Roman" w:eastAsia="Times New Roman" w:hAnsi="Times New Roman" w:cs="Times New Roman"/>
                <w:bCs/>
                <w:color w:val="323E4F" w:themeColor="text2" w:themeShade="BF"/>
                <w:sz w:val="20"/>
                <w:szCs w:val="20"/>
              </w:rPr>
              <w:lastRenderedPageBreak/>
              <w:t xml:space="preserve">Принимая во внимание изложенное, </w:t>
            </w:r>
            <w:proofErr w:type="spellStart"/>
            <w:r w:rsidRPr="0004216C">
              <w:rPr>
                <w:rFonts w:ascii="Times New Roman" w:eastAsia="Times New Roman" w:hAnsi="Times New Roman" w:cs="Times New Roman"/>
                <w:bCs/>
                <w:color w:val="323E4F" w:themeColor="text2" w:themeShade="BF"/>
                <w:sz w:val="20"/>
                <w:szCs w:val="20"/>
              </w:rPr>
              <w:t>Госагентством</w:t>
            </w:r>
            <w:proofErr w:type="spellEnd"/>
            <w:r w:rsidRPr="0004216C">
              <w:rPr>
                <w:rFonts w:ascii="Times New Roman" w:eastAsia="Times New Roman" w:hAnsi="Times New Roman" w:cs="Times New Roman"/>
                <w:bCs/>
                <w:color w:val="323E4F" w:themeColor="text2" w:themeShade="BF"/>
                <w:sz w:val="20"/>
                <w:szCs w:val="20"/>
              </w:rPr>
              <w:t xml:space="preserve"> повторно инициирована процедура согласования проекта </w:t>
            </w:r>
            <w:r w:rsidRPr="0004216C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постановления Правительства КР «Об утверждении Положения о Фонде развития и материального обеспечения </w:t>
            </w:r>
            <w:r w:rsidRPr="0004216C">
              <w:rPr>
                <w:rFonts w:ascii="Times New Roman" w:eastAsia="Times New Roman" w:hAnsi="Times New Roman" w:cs="Times New Roman"/>
                <w:bCs/>
                <w:color w:val="323E4F" w:themeColor="text2" w:themeShade="BF"/>
                <w:sz w:val="20"/>
                <w:szCs w:val="20"/>
              </w:rPr>
              <w:t xml:space="preserve">Государственного агентства антимонопольного регулирования при Правительства </w:t>
            </w:r>
            <w:proofErr w:type="spellStart"/>
            <w:r w:rsidRPr="0004216C">
              <w:rPr>
                <w:rFonts w:ascii="Times New Roman" w:eastAsia="Times New Roman" w:hAnsi="Times New Roman" w:cs="Times New Roman"/>
                <w:bCs/>
                <w:color w:val="323E4F" w:themeColor="text2" w:themeShade="BF"/>
                <w:sz w:val="20"/>
                <w:szCs w:val="20"/>
              </w:rPr>
              <w:t>Кыргызской</w:t>
            </w:r>
            <w:proofErr w:type="spellEnd"/>
            <w:r w:rsidRPr="0004216C">
              <w:rPr>
                <w:rFonts w:ascii="Times New Roman" w:eastAsia="Times New Roman" w:hAnsi="Times New Roman" w:cs="Times New Roman"/>
                <w:bCs/>
                <w:color w:val="323E4F" w:themeColor="text2" w:themeShade="BF"/>
                <w:sz w:val="20"/>
                <w:szCs w:val="20"/>
              </w:rPr>
              <w:t xml:space="preserve"> Республики</w:t>
            </w:r>
            <w:r w:rsidRPr="0004216C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» (письмо № 10/1788 от 04.08.2017 г.).</w:t>
            </w:r>
            <w:r w:rsidR="0004216C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 Проект находится на стадии согласования с министерствами и ведомствами (согласован со всеми министерствами и гос. Комитетами, в настоящее время проходит согласование с МФ КР).</w:t>
            </w:r>
          </w:p>
        </w:tc>
        <w:tc>
          <w:tcPr>
            <w:tcW w:w="2382" w:type="dxa"/>
          </w:tcPr>
          <w:p w:rsidR="00FD152F" w:rsidRPr="00765697" w:rsidRDefault="00FD152F" w:rsidP="008A1275">
            <w:pPr>
              <w:spacing w:after="0" w:line="240" w:lineRule="auto"/>
              <w:ind w:firstLine="317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lastRenderedPageBreak/>
              <w:t xml:space="preserve">Регламентация порядка образования Фонда, четкие критерии по распределению средств фонда, исключающие возможность использования средств не по целевому назначению. </w:t>
            </w:r>
          </w:p>
          <w:p w:rsidR="00FD152F" w:rsidRPr="00765697" w:rsidRDefault="00FD152F" w:rsidP="008A1275">
            <w:pPr>
              <w:spacing w:after="0" w:line="240" w:lineRule="auto"/>
              <w:ind w:firstLine="317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eastAsia="Times New Roman" w:hAnsi="Times New Roman" w:cs="Times New Roman"/>
                <w:color w:val="323E4F" w:themeColor="text2" w:themeShade="BF"/>
                <w:sz w:val="20"/>
                <w:szCs w:val="20"/>
              </w:rPr>
              <w:t>Отсутствие четко регламентированной процедуры использования обозначенных средств может привести к их неправомерному использованию.</w:t>
            </w:r>
          </w:p>
        </w:tc>
      </w:tr>
      <w:tr w:rsidR="00FD152F" w:rsidRPr="00765697" w:rsidTr="008A1275">
        <w:trPr>
          <w:trHeight w:val="495"/>
        </w:trPr>
        <w:tc>
          <w:tcPr>
            <w:tcW w:w="15418" w:type="dxa"/>
            <w:gridSpan w:val="9"/>
            <w:shd w:val="clear" w:color="auto" w:fill="D5DCE4" w:themeFill="text2" w:themeFillTint="33"/>
          </w:tcPr>
          <w:p w:rsidR="00FD152F" w:rsidRPr="00765697" w:rsidRDefault="00FD152F" w:rsidP="008A127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b/>
                <w:color w:val="323E4F" w:themeColor="text2" w:themeShade="BF"/>
                <w:sz w:val="20"/>
                <w:szCs w:val="20"/>
              </w:rPr>
              <w:t>Коррупционный риск: Своевременность и полнота перечисления платежей за нарушение антимонопольного законодательства в республиканский бюджет</w:t>
            </w:r>
          </w:p>
        </w:tc>
      </w:tr>
      <w:tr w:rsidR="00FD152F" w:rsidRPr="00765697" w:rsidTr="008A1275">
        <w:trPr>
          <w:trHeight w:val="126"/>
        </w:trPr>
        <w:tc>
          <w:tcPr>
            <w:tcW w:w="460" w:type="dxa"/>
          </w:tcPr>
          <w:p w:rsidR="00FD152F" w:rsidRPr="00765697" w:rsidRDefault="00FD152F" w:rsidP="008A127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b/>
                <w:color w:val="323E4F" w:themeColor="text2" w:themeShade="BF"/>
                <w:sz w:val="20"/>
                <w:szCs w:val="20"/>
              </w:rPr>
              <w:t>16</w:t>
            </w:r>
          </w:p>
        </w:tc>
        <w:tc>
          <w:tcPr>
            <w:tcW w:w="1803" w:type="dxa"/>
          </w:tcPr>
          <w:p w:rsidR="00FD152F" w:rsidRPr="00765697" w:rsidRDefault="00FD152F" w:rsidP="008A1275">
            <w:pPr>
              <w:spacing w:after="0" w:line="240" w:lineRule="auto"/>
              <w:ind w:firstLine="249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Своевременно и полностью перечислять платежи за нарушение антимонопольного законодательства в республиканский бюджет</w:t>
            </w:r>
          </w:p>
        </w:tc>
        <w:tc>
          <w:tcPr>
            <w:tcW w:w="2694" w:type="dxa"/>
          </w:tcPr>
          <w:p w:rsidR="00FD152F" w:rsidRPr="00765697" w:rsidRDefault="00FD152F" w:rsidP="008A1275">
            <w:pPr>
              <w:numPr>
                <w:ilvl w:val="0"/>
                <w:numId w:val="2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eastAsia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Внести изменения и дополнения в Закон КР «О естественных монополиях КР, в части того, что порядок образования и использования средств специального счета уполномоченного государственного органа определяется Правительством КР. С последующим утверждением Правительством соответствующего положения о средствах специального счета. </w:t>
            </w:r>
          </w:p>
          <w:p w:rsidR="00FD152F" w:rsidRPr="00765697" w:rsidRDefault="00FD152F" w:rsidP="008A1275">
            <w:pPr>
              <w:numPr>
                <w:ilvl w:val="0"/>
                <w:numId w:val="2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eastAsia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Внести изменения в Положение «О Фонде развития и материального обеспечения ГААР при ПКР» утвержденного приказом ГААР при ПКР от 15.11.2011 года № 107, в части регламентирования сроков (на ежемесячной </w:t>
            </w:r>
            <w:r w:rsidRPr="00765697">
              <w:rPr>
                <w:rFonts w:ascii="Times New Roman" w:eastAsia="Times New Roman" w:hAnsi="Times New Roman" w:cs="Times New Roman"/>
                <w:color w:val="323E4F" w:themeColor="text2" w:themeShade="BF"/>
                <w:sz w:val="20"/>
                <w:szCs w:val="20"/>
              </w:rPr>
              <w:lastRenderedPageBreak/>
              <w:t>основе) перечисления платежей за нарушение антимонопольного законодательства в республиканский бюджет.</w:t>
            </w: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  <w:gridSpan w:val="2"/>
          </w:tcPr>
          <w:p w:rsidR="00FD152F" w:rsidRPr="00765697" w:rsidRDefault="00FD152F" w:rsidP="008A127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lastRenderedPageBreak/>
              <w:t xml:space="preserve">ноябрь 2016 года </w:t>
            </w:r>
          </w:p>
        </w:tc>
        <w:tc>
          <w:tcPr>
            <w:tcW w:w="992" w:type="dxa"/>
            <w:gridSpan w:val="2"/>
          </w:tcPr>
          <w:p w:rsidR="00FD152F" w:rsidRPr="00765697" w:rsidRDefault="00FD152F" w:rsidP="008A127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5386" w:type="dxa"/>
          </w:tcPr>
          <w:p w:rsidR="00FD152F" w:rsidRPr="007861F8" w:rsidRDefault="00FD152F" w:rsidP="008A127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861F8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Изменения внесены Законом КР «О внесении изменений в некоторые законодательные акты (в Законы КР «О естественных монополиях в </w:t>
            </w:r>
            <w:proofErr w:type="spellStart"/>
            <w:r w:rsidRPr="007861F8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Кыргызской</w:t>
            </w:r>
            <w:proofErr w:type="spellEnd"/>
            <w:r w:rsidRPr="007861F8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 Республике», «О конкуренции»)» от 15.07.2016 г. № 118. </w:t>
            </w:r>
          </w:p>
          <w:p w:rsidR="00FD152F" w:rsidRDefault="00FD152F" w:rsidP="008A12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323E4F" w:themeColor="text2" w:themeShade="BF"/>
                <w:sz w:val="20"/>
                <w:szCs w:val="20"/>
              </w:rPr>
            </w:pPr>
            <w:r w:rsidRPr="007861F8">
              <w:rPr>
                <w:rFonts w:ascii="Times New Roman" w:eastAsia="Times New Roman" w:hAnsi="Times New Roman" w:cs="Times New Roman"/>
                <w:bCs/>
                <w:color w:val="323E4F" w:themeColor="text2" w:themeShade="BF"/>
                <w:sz w:val="20"/>
                <w:szCs w:val="20"/>
              </w:rPr>
              <w:t xml:space="preserve">При этом, приказом от 27 января 2017 года № 18 внесены изменений в приказ </w:t>
            </w:r>
            <w:proofErr w:type="spellStart"/>
            <w:r w:rsidRPr="007861F8">
              <w:rPr>
                <w:rFonts w:ascii="Times New Roman" w:eastAsia="Times New Roman" w:hAnsi="Times New Roman" w:cs="Times New Roman"/>
                <w:bCs/>
                <w:color w:val="323E4F" w:themeColor="text2" w:themeShade="BF"/>
                <w:sz w:val="20"/>
                <w:szCs w:val="20"/>
              </w:rPr>
              <w:t>Госагентства</w:t>
            </w:r>
            <w:proofErr w:type="spellEnd"/>
            <w:r w:rsidR="007861F8">
              <w:rPr>
                <w:rFonts w:ascii="Times New Roman" w:eastAsia="Times New Roman" w:hAnsi="Times New Roman" w:cs="Times New Roman"/>
                <w:bCs/>
                <w:color w:val="323E4F" w:themeColor="text2" w:themeShade="BF"/>
                <w:sz w:val="20"/>
                <w:szCs w:val="20"/>
              </w:rPr>
              <w:t xml:space="preserve"> от </w:t>
            </w:r>
            <w:r w:rsidRPr="007861F8">
              <w:rPr>
                <w:rFonts w:ascii="Times New Roman" w:eastAsia="Times New Roman" w:hAnsi="Times New Roman" w:cs="Times New Roman"/>
                <w:bCs/>
                <w:color w:val="323E4F" w:themeColor="text2" w:themeShade="BF"/>
                <w:sz w:val="20"/>
                <w:szCs w:val="20"/>
              </w:rPr>
              <w:t xml:space="preserve">15.11.2011 г. № 107 «Об утверждении Порядка использования Фонда развития и материального обеспечения </w:t>
            </w:r>
            <w:proofErr w:type="spellStart"/>
            <w:r w:rsidRPr="007861F8">
              <w:rPr>
                <w:rFonts w:ascii="Times New Roman" w:eastAsia="Times New Roman" w:hAnsi="Times New Roman" w:cs="Times New Roman"/>
                <w:bCs/>
                <w:color w:val="323E4F" w:themeColor="text2" w:themeShade="BF"/>
                <w:sz w:val="20"/>
                <w:szCs w:val="20"/>
              </w:rPr>
              <w:t>Госагентства</w:t>
            </w:r>
            <w:proofErr w:type="spellEnd"/>
            <w:r w:rsidRPr="007861F8">
              <w:rPr>
                <w:rFonts w:ascii="Times New Roman" w:eastAsia="Times New Roman" w:hAnsi="Times New Roman" w:cs="Times New Roman"/>
                <w:bCs/>
                <w:color w:val="323E4F" w:themeColor="text2" w:themeShade="BF"/>
                <w:sz w:val="20"/>
                <w:szCs w:val="20"/>
              </w:rPr>
              <w:t>» в части приведения его в соответствие с вновь Бюджетным кодексом КР.</w:t>
            </w:r>
            <w:r w:rsidR="00FD2FB7">
              <w:rPr>
                <w:rFonts w:ascii="Times New Roman" w:eastAsia="Times New Roman" w:hAnsi="Times New Roman" w:cs="Times New Roman"/>
                <w:bCs/>
                <w:color w:val="323E4F" w:themeColor="text2" w:themeShade="BF"/>
                <w:sz w:val="20"/>
                <w:szCs w:val="20"/>
              </w:rPr>
              <w:t xml:space="preserve"> </w:t>
            </w:r>
          </w:p>
          <w:p w:rsidR="006453B4" w:rsidRPr="00765697" w:rsidRDefault="006453B4" w:rsidP="00792DB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370938">
              <w:rPr>
                <w:rFonts w:ascii="Times New Roman" w:eastAsia="Times New Roman" w:hAnsi="Times New Roman" w:cs="Times New Roman"/>
                <w:bCs/>
                <w:color w:val="323E4F" w:themeColor="text2" w:themeShade="BF"/>
                <w:sz w:val="20"/>
                <w:szCs w:val="20"/>
              </w:rPr>
              <w:t xml:space="preserve">Поправки были внесены с задержанием срока, поскольку придвигался в установленном порядке проект постановления Правительства КР </w:t>
            </w:r>
            <w:r w:rsidRPr="00370938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«Об утверждении Положения о Фонде развития и материального обеспечения </w:t>
            </w:r>
            <w:r w:rsidRPr="00370938">
              <w:rPr>
                <w:rFonts w:ascii="Times New Roman" w:eastAsia="Times New Roman" w:hAnsi="Times New Roman" w:cs="Times New Roman"/>
                <w:bCs/>
                <w:color w:val="323E4F" w:themeColor="text2" w:themeShade="BF"/>
                <w:sz w:val="20"/>
                <w:szCs w:val="20"/>
              </w:rPr>
              <w:t xml:space="preserve">Государственного агентства антимонопольного регулирования при Правительства </w:t>
            </w:r>
            <w:proofErr w:type="spellStart"/>
            <w:r w:rsidRPr="00370938">
              <w:rPr>
                <w:rFonts w:ascii="Times New Roman" w:eastAsia="Times New Roman" w:hAnsi="Times New Roman" w:cs="Times New Roman"/>
                <w:bCs/>
                <w:color w:val="323E4F" w:themeColor="text2" w:themeShade="BF"/>
                <w:sz w:val="20"/>
                <w:szCs w:val="20"/>
              </w:rPr>
              <w:t>Кыргызской</w:t>
            </w:r>
            <w:proofErr w:type="spellEnd"/>
            <w:r w:rsidRPr="00370938">
              <w:rPr>
                <w:rFonts w:ascii="Times New Roman" w:eastAsia="Times New Roman" w:hAnsi="Times New Roman" w:cs="Times New Roman"/>
                <w:bCs/>
                <w:color w:val="323E4F" w:themeColor="text2" w:themeShade="BF"/>
                <w:sz w:val="20"/>
                <w:szCs w:val="20"/>
              </w:rPr>
              <w:t xml:space="preserve"> Республики</w:t>
            </w:r>
            <w:r w:rsidRPr="00370938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». В случае принятия указанного проекта,</w:t>
            </w:r>
            <w:r w:rsidRPr="00370938">
              <w:rPr>
                <w:rFonts w:ascii="Times New Roman" w:eastAsia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 Положение «О Фонде развития и материального обеспечения ГААР при ПКР» утвержденного приказом ГААР при ПКР от 15.11.2011 года № 107</w:t>
            </w:r>
            <w:r w:rsidRPr="00370938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, признавалось утратившим силу. Поскольку упомянутый проект решения Правительства КР </w:t>
            </w:r>
            <w:r w:rsidR="00E27E3A" w:rsidRPr="00370938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был отозван МЭ КР из АПКР, были внесены соответствующие поправки в приказ </w:t>
            </w:r>
            <w:proofErr w:type="spellStart"/>
            <w:r w:rsidR="00E27E3A" w:rsidRPr="00370938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Госагентства</w:t>
            </w:r>
            <w:proofErr w:type="spellEnd"/>
            <w:r w:rsidR="00E27E3A" w:rsidRPr="00370938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 </w:t>
            </w:r>
            <w:r w:rsidR="00E27E3A" w:rsidRPr="00370938">
              <w:rPr>
                <w:rFonts w:ascii="Times New Roman" w:eastAsia="Times New Roman" w:hAnsi="Times New Roman" w:cs="Times New Roman"/>
                <w:color w:val="323E4F" w:themeColor="text2" w:themeShade="BF"/>
                <w:sz w:val="20"/>
                <w:szCs w:val="20"/>
              </w:rPr>
              <w:t>от 15.11.2011 года № 107.</w:t>
            </w:r>
            <w:r w:rsidR="00E27E3A">
              <w:rPr>
                <w:rFonts w:ascii="Times New Roman" w:eastAsia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 </w:t>
            </w:r>
          </w:p>
        </w:tc>
        <w:tc>
          <w:tcPr>
            <w:tcW w:w="2382" w:type="dxa"/>
          </w:tcPr>
          <w:p w:rsidR="00FD152F" w:rsidRPr="00765697" w:rsidRDefault="00FD152F" w:rsidP="008A1275">
            <w:pPr>
              <w:spacing w:after="0" w:line="240" w:lineRule="auto"/>
              <w:ind w:firstLine="317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Своевременность и полнота перечисления денежных средств полученных в виде платежей за нарушение антимонопольного законодательства в республиканский бюджет позволит снизить риск неправомерного использования денежных средств коммерческим банком в целях извлечения прибыли, с возможным «откатом» представителем ГААР при ПКР за возможность использования данных средств</w:t>
            </w:r>
          </w:p>
        </w:tc>
      </w:tr>
      <w:tr w:rsidR="00FD152F" w:rsidRPr="00765697" w:rsidTr="008A1275">
        <w:trPr>
          <w:trHeight w:val="126"/>
        </w:trPr>
        <w:tc>
          <w:tcPr>
            <w:tcW w:w="15418" w:type="dxa"/>
            <w:gridSpan w:val="9"/>
            <w:shd w:val="clear" w:color="auto" w:fill="D5DCE4" w:themeFill="text2" w:themeFillTint="33"/>
          </w:tcPr>
          <w:p w:rsidR="00FD152F" w:rsidRPr="00765697" w:rsidRDefault="00FD152F" w:rsidP="008A127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b/>
                <w:color w:val="323E4F" w:themeColor="text2" w:themeShade="BF"/>
                <w:sz w:val="20"/>
                <w:szCs w:val="20"/>
              </w:rPr>
              <w:t>Коррупционная зона №7: Управление персоналом</w:t>
            </w:r>
          </w:p>
        </w:tc>
      </w:tr>
      <w:tr w:rsidR="00FD152F" w:rsidRPr="00765697" w:rsidTr="008A1275">
        <w:trPr>
          <w:trHeight w:val="126"/>
        </w:trPr>
        <w:tc>
          <w:tcPr>
            <w:tcW w:w="15418" w:type="dxa"/>
            <w:gridSpan w:val="9"/>
            <w:shd w:val="clear" w:color="auto" w:fill="D5DCE4" w:themeFill="text2" w:themeFillTint="33"/>
          </w:tcPr>
          <w:p w:rsidR="00FD152F" w:rsidRPr="00765697" w:rsidRDefault="00FD152F" w:rsidP="008A127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b/>
                <w:color w:val="323E4F" w:themeColor="text2" w:themeShade="BF"/>
                <w:sz w:val="20"/>
                <w:szCs w:val="20"/>
              </w:rPr>
              <w:t>Коррупционный риск: Прием, назначение, перевод, ротация кадров</w:t>
            </w:r>
          </w:p>
        </w:tc>
      </w:tr>
      <w:tr w:rsidR="00FD152F" w:rsidRPr="00765697" w:rsidTr="008A1275">
        <w:trPr>
          <w:trHeight w:val="126"/>
        </w:trPr>
        <w:tc>
          <w:tcPr>
            <w:tcW w:w="460" w:type="dxa"/>
          </w:tcPr>
          <w:p w:rsidR="00FD152F" w:rsidRPr="00765697" w:rsidRDefault="00FD152F" w:rsidP="008A127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b/>
                <w:color w:val="323E4F" w:themeColor="text2" w:themeShade="BF"/>
                <w:sz w:val="20"/>
                <w:szCs w:val="20"/>
              </w:rPr>
              <w:t>17</w:t>
            </w:r>
          </w:p>
        </w:tc>
        <w:tc>
          <w:tcPr>
            <w:tcW w:w="1803" w:type="dxa"/>
          </w:tcPr>
          <w:p w:rsidR="00FD152F" w:rsidRPr="00765697" w:rsidRDefault="00FD152F" w:rsidP="008A1275">
            <w:pPr>
              <w:spacing w:after="0" w:line="240" w:lineRule="auto"/>
              <w:ind w:firstLine="249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Усовершенствовать и оптимизировать системы отбора, назначения, продвижения и увольнения кадров</w:t>
            </w:r>
          </w:p>
        </w:tc>
        <w:tc>
          <w:tcPr>
            <w:tcW w:w="2694" w:type="dxa"/>
          </w:tcPr>
          <w:p w:rsidR="00FD152F" w:rsidRPr="00765697" w:rsidRDefault="00FD152F" w:rsidP="008A1275">
            <w:pPr>
              <w:numPr>
                <w:ilvl w:val="0"/>
                <w:numId w:val="2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eastAsia="Times New Roman" w:hAnsi="Times New Roman" w:cs="Times New Roman"/>
                <w:color w:val="323E4F" w:themeColor="text2" w:themeShade="BF"/>
                <w:sz w:val="20"/>
                <w:szCs w:val="20"/>
              </w:rPr>
              <w:t>Внести предложение по приему и назначению сотрудников на службу в ГААР при ПКР с определением:</w:t>
            </w:r>
          </w:p>
          <w:p w:rsidR="00FD152F" w:rsidRPr="00765697" w:rsidRDefault="00FD152F" w:rsidP="008A1275">
            <w:pPr>
              <w:numPr>
                <w:ilvl w:val="0"/>
                <w:numId w:val="1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Проанализировать квалификационные требования для должностей (в случае возникновения необходимости, квалификационные требования к отдельным должностям повысить, с учетом стажа работы и профессиональных навыков);</w:t>
            </w:r>
          </w:p>
          <w:p w:rsidR="00FD152F" w:rsidRPr="00765697" w:rsidRDefault="00FD152F" w:rsidP="008A1275">
            <w:pPr>
              <w:numPr>
                <w:ilvl w:val="0"/>
                <w:numId w:val="1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при собеседовании на вакантную </w:t>
            </w:r>
            <w:proofErr w:type="gramStart"/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должность  обязательно</w:t>
            </w:r>
            <w:proofErr w:type="gramEnd"/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 вести видео- и аудио - записи;</w:t>
            </w:r>
          </w:p>
        </w:tc>
        <w:tc>
          <w:tcPr>
            <w:tcW w:w="1701" w:type="dxa"/>
            <w:gridSpan w:val="2"/>
          </w:tcPr>
          <w:p w:rsidR="00FD152F" w:rsidRPr="00765697" w:rsidRDefault="00FD152F" w:rsidP="008A127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proofErr w:type="gramStart"/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Октябрь  2016</w:t>
            </w:r>
            <w:proofErr w:type="gramEnd"/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 года</w:t>
            </w:r>
          </w:p>
        </w:tc>
        <w:tc>
          <w:tcPr>
            <w:tcW w:w="992" w:type="dxa"/>
            <w:gridSpan w:val="2"/>
          </w:tcPr>
          <w:p w:rsidR="00FD152F" w:rsidRPr="00765697" w:rsidRDefault="00FD152F" w:rsidP="008A127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5386" w:type="dxa"/>
          </w:tcPr>
          <w:p w:rsidR="000D32CB" w:rsidRPr="007861F8" w:rsidRDefault="000D32CB" w:rsidP="008A127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861F8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Работа по исполнению данного пункта проводилась в</w:t>
            </w:r>
            <w:r w:rsidR="00FD152F" w:rsidRPr="007861F8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 соответствии с Законом </w:t>
            </w:r>
            <w:proofErr w:type="spellStart"/>
            <w:r w:rsidR="00FD152F" w:rsidRPr="007861F8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Кыргызской</w:t>
            </w:r>
            <w:proofErr w:type="spellEnd"/>
            <w:r w:rsidR="00FD152F" w:rsidRPr="007861F8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 Республики "О государственной гражданской службе и муниципальной службе"</w:t>
            </w:r>
            <w:r w:rsidRPr="007861F8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, который был принят в 2016 году. </w:t>
            </w:r>
          </w:p>
          <w:p w:rsidR="00FD152F" w:rsidRPr="007861F8" w:rsidRDefault="000D32CB" w:rsidP="008A127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861F8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В реализацию данного Закона были приняты подзаконные акты, в частности </w:t>
            </w:r>
            <w:r w:rsidR="00FD152F" w:rsidRPr="007861F8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постановление Правительства КР от 29 декабря 2016 года № 706</w:t>
            </w:r>
            <w:r w:rsidRPr="007861F8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, которым</w:t>
            </w:r>
            <w:r w:rsidR="00FD152F" w:rsidRPr="007861F8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 утверждены новые Типовые квалификационные требования к группам административных должностей государственной гражданской службы и муниципальной службы.</w:t>
            </w:r>
          </w:p>
          <w:p w:rsidR="00FD152F" w:rsidRPr="007861F8" w:rsidRDefault="00FD152F" w:rsidP="008A127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861F8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Вступили в силу 24 января 2017 г. </w:t>
            </w:r>
          </w:p>
          <w:p w:rsidR="00FD152F" w:rsidRPr="007861F8" w:rsidRDefault="00FD152F" w:rsidP="008A127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861F8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На основании Типовых требований разработаны, согласованы с ГКС КР и утверждены приказом директора квалификационные требования </w:t>
            </w:r>
            <w:proofErr w:type="spellStart"/>
            <w:r w:rsidRPr="007861F8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Госагентства</w:t>
            </w:r>
            <w:proofErr w:type="spellEnd"/>
            <w:r w:rsidRPr="007861F8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.</w:t>
            </w:r>
          </w:p>
          <w:p w:rsidR="00FD152F" w:rsidRPr="00765697" w:rsidRDefault="00FD152F" w:rsidP="008A127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861F8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При собеседовании с кандидатами на вакантные государственные административные должности в соответствии с требованиями законодательства в обязательном порядке ведется видео и аудио запись, с которой в последующем участник конкурса имеет право ознакомится.</w:t>
            </w:r>
          </w:p>
        </w:tc>
        <w:tc>
          <w:tcPr>
            <w:tcW w:w="2382" w:type="dxa"/>
          </w:tcPr>
          <w:p w:rsidR="00FD152F" w:rsidRPr="00765697" w:rsidRDefault="00FD152F" w:rsidP="008A1275">
            <w:pPr>
              <w:spacing w:after="0" w:line="240" w:lineRule="auto"/>
              <w:ind w:firstLine="317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Сокращение коррупционных проявлений при назначении сотрудников ГААР при ПКР</w:t>
            </w:r>
          </w:p>
        </w:tc>
      </w:tr>
      <w:tr w:rsidR="00FD152F" w:rsidRPr="00765697" w:rsidTr="008A1275">
        <w:trPr>
          <w:trHeight w:val="126"/>
        </w:trPr>
        <w:tc>
          <w:tcPr>
            <w:tcW w:w="460" w:type="dxa"/>
          </w:tcPr>
          <w:p w:rsidR="00FD152F" w:rsidRPr="00765697" w:rsidRDefault="00FD152F" w:rsidP="008A127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b/>
                <w:color w:val="323E4F" w:themeColor="text2" w:themeShade="BF"/>
                <w:sz w:val="20"/>
                <w:szCs w:val="20"/>
              </w:rPr>
              <w:t>18</w:t>
            </w:r>
          </w:p>
        </w:tc>
        <w:tc>
          <w:tcPr>
            <w:tcW w:w="1803" w:type="dxa"/>
          </w:tcPr>
          <w:p w:rsidR="00FD152F" w:rsidRPr="00765697" w:rsidRDefault="00FD152F" w:rsidP="008A1275">
            <w:pPr>
              <w:spacing w:after="0" w:line="240" w:lineRule="auto"/>
              <w:ind w:firstLine="249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Проводить кадровые ротации в целях предупреждения возникновения коррупционных связей.</w:t>
            </w:r>
          </w:p>
          <w:p w:rsidR="00FD152F" w:rsidRPr="00765697" w:rsidRDefault="00FD152F" w:rsidP="008A1275">
            <w:pPr>
              <w:spacing w:after="0" w:line="240" w:lineRule="auto"/>
              <w:ind w:firstLine="249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694" w:type="dxa"/>
          </w:tcPr>
          <w:p w:rsidR="00FD152F" w:rsidRPr="00765697" w:rsidRDefault="00FD152F" w:rsidP="008A1275">
            <w:pPr>
              <w:numPr>
                <w:ilvl w:val="0"/>
                <w:numId w:val="2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Разработать и утвердить внутриведомственным нормативным актом </w:t>
            </w:r>
            <w:proofErr w:type="gramStart"/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перечень случаев и ситуаций</w:t>
            </w:r>
            <w:proofErr w:type="gramEnd"/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 по которым имеется риск возникновения коррупционных связей, а также утвердить перечень </w:t>
            </w:r>
            <w:proofErr w:type="spellStart"/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коррупциогенных</w:t>
            </w:r>
            <w:proofErr w:type="spellEnd"/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 должностей в системе ГААР при ПКР. </w:t>
            </w:r>
          </w:p>
        </w:tc>
        <w:tc>
          <w:tcPr>
            <w:tcW w:w="1701" w:type="dxa"/>
            <w:gridSpan w:val="2"/>
          </w:tcPr>
          <w:p w:rsidR="00FD152F" w:rsidRPr="00765697" w:rsidRDefault="00FD152F" w:rsidP="008A127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Январь 2017 года</w:t>
            </w:r>
          </w:p>
        </w:tc>
        <w:tc>
          <w:tcPr>
            <w:tcW w:w="992" w:type="dxa"/>
            <w:gridSpan w:val="2"/>
          </w:tcPr>
          <w:p w:rsidR="00FD152F" w:rsidRPr="00765697" w:rsidRDefault="00FD152F" w:rsidP="008A127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5386" w:type="dxa"/>
          </w:tcPr>
          <w:p w:rsidR="00FD152F" w:rsidRPr="007861F8" w:rsidRDefault="00FD152F" w:rsidP="008A127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861F8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В соответствии с вновь принятым Законом КР «О государственной гражданской и муниципальной службе» перечень случаев и ситуаций, по которым имеется риск коррупции, разрабатывается статс-секретарем соответствующего государственного органа и утверждается Советом по государственной гражданской службе и муниципальной службе (далее - Совет).</w:t>
            </w:r>
          </w:p>
          <w:p w:rsidR="002D3A57" w:rsidRPr="007861F8" w:rsidRDefault="002D3A57" w:rsidP="008A12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61F8">
              <w:rPr>
                <w:rFonts w:ascii="Times New Roman" w:hAnsi="Times New Roman" w:cs="Times New Roman"/>
                <w:sz w:val="20"/>
                <w:szCs w:val="20"/>
              </w:rPr>
              <w:t xml:space="preserve">При этом, был принят приказ </w:t>
            </w:r>
            <w:proofErr w:type="spellStart"/>
            <w:r w:rsidRPr="007861F8">
              <w:rPr>
                <w:rFonts w:ascii="Times New Roman" w:hAnsi="Times New Roman" w:cs="Times New Roman"/>
                <w:sz w:val="20"/>
                <w:szCs w:val="20"/>
              </w:rPr>
              <w:t>Госагентства</w:t>
            </w:r>
            <w:proofErr w:type="spellEnd"/>
            <w:r w:rsidRPr="007861F8">
              <w:rPr>
                <w:rFonts w:ascii="Times New Roman" w:hAnsi="Times New Roman" w:cs="Times New Roman"/>
                <w:sz w:val="20"/>
                <w:szCs w:val="20"/>
              </w:rPr>
              <w:t xml:space="preserve"> от 29.07.2016 г. № 123 «Об утверждении Перечней коррупционных рисков и </w:t>
            </w:r>
            <w:proofErr w:type="spellStart"/>
            <w:r w:rsidRPr="007861F8">
              <w:rPr>
                <w:rFonts w:ascii="Times New Roman" w:hAnsi="Times New Roman" w:cs="Times New Roman"/>
                <w:sz w:val="20"/>
                <w:szCs w:val="20"/>
              </w:rPr>
              <w:t>коррупциогенных</w:t>
            </w:r>
            <w:proofErr w:type="spellEnd"/>
            <w:r w:rsidRPr="007861F8">
              <w:rPr>
                <w:rFonts w:ascii="Times New Roman" w:hAnsi="Times New Roman" w:cs="Times New Roman"/>
                <w:sz w:val="20"/>
                <w:szCs w:val="20"/>
              </w:rPr>
              <w:t xml:space="preserve"> должностей».</w:t>
            </w:r>
          </w:p>
          <w:p w:rsidR="002D3A57" w:rsidRPr="007861F8" w:rsidRDefault="002B1C5C" w:rsidP="008A127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861F8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Вместе с тем, был подготовлен проект Перечня случаев и ситуаций, по которым имеется риск коррупции в </w:t>
            </w:r>
            <w:proofErr w:type="spellStart"/>
            <w:r w:rsidRPr="007861F8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lastRenderedPageBreak/>
              <w:t>Госагентстве</w:t>
            </w:r>
            <w:proofErr w:type="spellEnd"/>
            <w:r w:rsidRPr="007861F8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 и направлен в Совет для утверждения (письмо № 11/332 от 10.02.2017 г.).</w:t>
            </w:r>
          </w:p>
          <w:p w:rsidR="00FD152F" w:rsidRPr="00FB6B70" w:rsidRDefault="00FB6B70" w:rsidP="00FB6B7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  <w:highlight w:val="green"/>
              </w:rPr>
            </w:pPr>
            <w:r w:rsidRPr="007861F8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Однако проект был возвращен для доработки, доработа</w:t>
            </w:r>
            <w:r w:rsidR="00FD152F" w:rsidRPr="007861F8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нный проект Перечня случаев и ситуаций, по которым имеется </w:t>
            </w:r>
            <w:r w:rsidRPr="007861F8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риск коррупции в </w:t>
            </w:r>
            <w:proofErr w:type="spellStart"/>
            <w:r w:rsidRPr="007861F8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Госагентстве</w:t>
            </w:r>
            <w:proofErr w:type="spellEnd"/>
            <w:r w:rsidRPr="007861F8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, </w:t>
            </w:r>
            <w:r w:rsidR="00FD152F" w:rsidRPr="007861F8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был направлен в Совет для утверждения (письмо № 14/1123 от 19.05.2017 г.). Перечень утвержден Советом от 07 июля 2017 года за №32</w:t>
            </w:r>
          </w:p>
        </w:tc>
        <w:tc>
          <w:tcPr>
            <w:tcW w:w="2382" w:type="dxa"/>
          </w:tcPr>
          <w:p w:rsidR="00FD152F" w:rsidRPr="00765697" w:rsidRDefault="00FD152F" w:rsidP="008A1275">
            <w:pPr>
              <w:spacing w:after="0" w:line="240" w:lineRule="auto"/>
              <w:ind w:firstLine="317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lastRenderedPageBreak/>
              <w:t xml:space="preserve">Сокращение коррупционных проявлений при назначении сотрудников для проведения проверки «нужных </w:t>
            </w:r>
            <w:proofErr w:type="gramStart"/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субъектов»  по</w:t>
            </w:r>
            <w:proofErr w:type="gramEnd"/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 усмотрению руководителя, а также для устранения последствий и предупреждение сговора субъектов с </w:t>
            </w: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lastRenderedPageBreak/>
              <w:t>должностными лицами ГААР.</w:t>
            </w:r>
          </w:p>
          <w:p w:rsidR="00FD152F" w:rsidRPr="00765697" w:rsidRDefault="00FD152F" w:rsidP="008A1275">
            <w:pPr>
              <w:spacing w:after="0" w:line="240" w:lineRule="auto"/>
              <w:ind w:firstLine="317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Минимизация возможности «сращивания» отдельных начальников территориальных подразделений с курируемыми субъектами проверок. </w:t>
            </w:r>
          </w:p>
        </w:tc>
      </w:tr>
      <w:tr w:rsidR="00FD152F" w:rsidRPr="00765697" w:rsidTr="008A1275">
        <w:trPr>
          <w:trHeight w:val="769"/>
        </w:trPr>
        <w:tc>
          <w:tcPr>
            <w:tcW w:w="460" w:type="dxa"/>
            <w:vMerge w:val="restart"/>
          </w:tcPr>
          <w:p w:rsidR="00FD152F" w:rsidRPr="00765697" w:rsidRDefault="00FD152F" w:rsidP="008A127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b/>
                <w:color w:val="323E4F" w:themeColor="text2" w:themeShade="BF"/>
                <w:sz w:val="20"/>
                <w:szCs w:val="20"/>
              </w:rPr>
              <w:lastRenderedPageBreak/>
              <w:t>19</w:t>
            </w:r>
          </w:p>
        </w:tc>
        <w:tc>
          <w:tcPr>
            <w:tcW w:w="1803" w:type="dxa"/>
            <w:vMerge w:val="restart"/>
          </w:tcPr>
          <w:p w:rsidR="00FD152F" w:rsidRPr="00765697" w:rsidRDefault="00FD152F" w:rsidP="008A1275">
            <w:pPr>
              <w:spacing w:after="0" w:line="240" w:lineRule="auto"/>
              <w:ind w:firstLine="249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Создать резерв кадров, резерв кадров на руководящие должности среднего звена. </w:t>
            </w:r>
          </w:p>
        </w:tc>
        <w:tc>
          <w:tcPr>
            <w:tcW w:w="2694" w:type="dxa"/>
          </w:tcPr>
          <w:p w:rsidR="00FD152F" w:rsidRPr="00765697" w:rsidRDefault="00FD152F" w:rsidP="008A1275">
            <w:pPr>
              <w:numPr>
                <w:ilvl w:val="0"/>
                <w:numId w:val="2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Обеспечить публичный и прозрачный процесс формирования резерва кадров </w:t>
            </w:r>
          </w:p>
        </w:tc>
        <w:tc>
          <w:tcPr>
            <w:tcW w:w="1701" w:type="dxa"/>
            <w:gridSpan w:val="2"/>
          </w:tcPr>
          <w:p w:rsidR="00FD152F" w:rsidRPr="00765697" w:rsidRDefault="00FD152F" w:rsidP="008A127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Ноябрь 2016 года</w:t>
            </w:r>
          </w:p>
        </w:tc>
        <w:tc>
          <w:tcPr>
            <w:tcW w:w="992" w:type="dxa"/>
            <w:gridSpan w:val="2"/>
          </w:tcPr>
          <w:p w:rsidR="00FD152F" w:rsidRPr="00765697" w:rsidRDefault="00FD152F" w:rsidP="008A127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5386" w:type="dxa"/>
            <w:vMerge w:val="restart"/>
          </w:tcPr>
          <w:p w:rsidR="00FD152F" w:rsidRPr="007861F8" w:rsidRDefault="00FD152F" w:rsidP="008A127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861F8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Резерв кадров формируется в соответствии с Положением «О порядке формирования и функционирования внутреннего резерва кадров государственного органа», утвержденным постановлением ПКР от 29.12.2016г. №706 из числа:</w:t>
            </w:r>
          </w:p>
          <w:p w:rsidR="00FD152F" w:rsidRPr="007861F8" w:rsidRDefault="00FD152F" w:rsidP="008A127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861F8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- служащих, занимающих административные должности в данном органе, рекомендованных по результатам годовой оценки деятельности;</w:t>
            </w:r>
          </w:p>
          <w:p w:rsidR="00FD152F" w:rsidRPr="007861F8" w:rsidRDefault="00FD152F" w:rsidP="008A127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861F8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-лиц, освобожденных от должности в связи с реорганизацией орган, сокращением штата, продолжительной нетрудоспособностью по состоянию здоровья;</w:t>
            </w:r>
          </w:p>
          <w:p w:rsidR="00FD152F" w:rsidRPr="007861F8" w:rsidRDefault="007861F8" w:rsidP="008A127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861F8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- служащих, а так</w:t>
            </w:r>
            <w:r w:rsidR="00FD152F" w:rsidRPr="007861F8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же других лиц, участвовавших в конкурсе на замещение вакантной должности, показавших высокие результаты, но не рекомендованных к назначению.</w:t>
            </w:r>
          </w:p>
          <w:p w:rsidR="00FD152F" w:rsidRPr="00765697" w:rsidRDefault="00FD152F" w:rsidP="008A127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861F8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Внутренний резерв по итогам годовой оценки будет сформирован по итогам оценки 2017 года, так как Положение о порядке проведения оценки деятельности государственных гражданских служащих и муниципальных служащих КР, регламентирующее указанные процедуры вступило в силу в марте 2017 год</w:t>
            </w:r>
            <w:r w:rsidRPr="00370938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а</w:t>
            </w:r>
            <w:r w:rsidR="00370938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.</w:t>
            </w:r>
          </w:p>
        </w:tc>
        <w:tc>
          <w:tcPr>
            <w:tcW w:w="2382" w:type="dxa"/>
            <w:vMerge w:val="restart"/>
          </w:tcPr>
          <w:p w:rsidR="00FD152F" w:rsidRPr="00765697" w:rsidRDefault="00FD152F" w:rsidP="008A1275">
            <w:pPr>
              <w:spacing w:after="0" w:line="240" w:lineRule="auto"/>
              <w:ind w:firstLine="317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Сокращение коррупционных проявлений при назначении сотрудников ГААР при ПКР</w:t>
            </w:r>
          </w:p>
        </w:tc>
      </w:tr>
      <w:tr w:rsidR="00FD152F" w:rsidRPr="00765697" w:rsidTr="008A1275">
        <w:trPr>
          <w:trHeight w:val="1126"/>
        </w:trPr>
        <w:tc>
          <w:tcPr>
            <w:tcW w:w="460" w:type="dxa"/>
            <w:vMerge/>
          </w:tcPr>
          <w:p w:rsidR="00FD152F" w:rsidRPr="00765697" w:rsidRDefault="00FD152F" w:rsidP="008A127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1803" w:type="dxa"/>
            <w:vMerge/>
          </w:tcPr>
          <w:p w:rsidR="00FD152F" w:rsidRPr="00765697" w:rsidRDefault="00FD152F" w:rsidP="008A127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694" w:type="dxa"/>
          </w:tcPr>
          <w:p w:rsidR="00FD152F" w:rsidRPr="00765697" w:rsidRDefault="00FD152F" w:rsidP="008A1275">
            <w:pPr>
              <w:numPr>
                <w:ilvl w:val="0"/>
                <w:numId w:val="2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Создать публичную, прозрачную и ответственную систему отбора резерва кадров для назначения на руководящие должности среднего звена.</w:t>
            </w:r>
          </w:p>
        </w:tc>
        <w:tc>
          <w:tcPr>
            <w:tcW w:w="1701" w:type="dxa"/>
            <w:gridSpan w:val="2"/>
          </w:tcPr>
          <w:p w:rsidR="00FD152F" w:rsidRPr="00765697" w:rsidRDefault="00FD152F" w:rsidP="008A127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Ноябрь 2016 года</w:t>
            </w:r>
          </w:p>
        </w:tc>
        <w:tc>
          <w:tcPr>
            <w:tcW w:w="992" w:type="dxa"/>
            <w:gridSpan w:val="2"/>
          </w:tcPr>
          <w:p w:rsidR="00FD152F" w:rsidRPr="00765697" w:rsidRDefault="00FD152F" w:rsidP="008A127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5386" w:type="dxa"/>
            <w:vMerge/>
          </w:tcPr>
          <w:p w:rsidR="00FD152F" w:rsidRPr="00765697" w:rsidRDefault="00FD152F" w:rsidP="008A127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382" w:type="dxa"/>
            <w:vMerge/>
          </w:tcPr>
          <w:p w:rsidR="00FD152F" w:rsidRPr="00765697" w:rsidRDefault="00FD152F" w:rsidP="008A127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</w:p>
        </w:tc>
      </w:tr>
      <w:tr w:rsidR="00FD152F" w:rsidRPr="00765697" w:rsidTr="008A1275">
        <w:trPr>
          <w:trHeight w:val="126"/>
        </w:trPr>
        <w:tc>
          <w:tcPr>
            <w:tcW w:w="15418" w:type="dxa"/>
            <w:gridSpan w:val="9"/>
            <w:shd w:val="clear" w:color="auto" w:fill="D5DCE4" w:themeFill="text2" w:themeFillTint="33"/>
          </w:tcPr>
          <w:p w:rsidR="00FD152F" w:rsidRPr="00765697" w:rsidRDefault="00FD152F" w:rsidP="008A127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b/>
                <w:color w:val="323E4F" w:themeColor="text2" w:themeShade="BF"/>
                <w:sz w:val="20"/>
                <w:szCs w:val="20"/>
              </w:rPr>
              <w:t>Коррупционный риск: Оценка деятельности сотрудников</w:t>
            </w:r>
          </w:p>
        </w:tc>
      </w:tr>
      <w:tr w:rsidR="00FD152F" w:rsidRPr="00765697" w:rsidTr="008A1275">
        <w:trPr>
          <w:trHeight w:val="671"/>
        </w:trPr>
        <w:tc>
          <w:tcPr>
            <w:tcW w:w="460" w:type="dxa"/>
            <w:vMerge w:val="restart"/>
          </w:tcPr>
          <w:p w:rsidR="00FD152F" w:rsidRPr="00765697" w:rsidRDefault="00FD152F" w:rsidP="008A127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b/>
                <w:color w:val="323E4F" w:themeColor="text2" w:themeShade="BF"/>
                <w:sz w:val="20"/>
                <w:szCs w:val="20"/>
              </w:rPr>
              <w:t>20</w:t>
            </w:r>
          </w:p>
        </w:tc>
        <w:tc>
          <w:tcPr>
            <w:tcW w:w="1803" w:type="dxa"/>
            <w:vMerge w:val="restart"/>
          </w:tcPr>
          <w:p w:rsidR="00FD152F" w:rsidRPr="00765697" w:rsidRDefault="00FD152F" w:rsidP="008A1275">
            <w:pPr>
              <w:spacing w:after="0" w:line="240" w:lineRule="auto"/>
              <w:ind w:firstLine="249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Оптимизировать существующий порядок оценки деятельности сотрудников ГААР </w:t>
            </w:r>
          </w:p>
        </w:tc>
        <w:tc>
          <w:tcPr>
            <w:tcW w:w="2694" w:type="dxa"/>
          </w:tcPr>
          <w:p w:rsidR="00FD152F" w:rsidRPr="00765697" w:rsidRDefault="00FD152F" w:rsidP="008A1275">
            <w:pPr>
              <w:numPr>
                <w:ilvl w:val="0"/>
                <w:numId w:val="2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Размещать результаты проведенной оценки деятельности сотрудников по итогам года на официальном сайте ГААР.</w:t>
            </w:r>
          </w:p>
        </w:tc>
        <w:tc>
          <w:tcPr>
            <w:tcW w:w="1701" w:type="dxa"/>
            <w:gridSpan w:val="2"/>
          </w:tcPr>
          <w:p w:rsidR="00FD152F" w:rsidRPr="00765697" w:rsidRDefault="00FD152F" w:rsidP="008A127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Декабрь 2016-январь 2017 года</w:t>
            </w:r>
          </w:p>
        </w:tc>
        <w:tc>
          <w:tcPr>
            <w:tcW w:w="992" w:type="dxa"/>
            <w:gridSpan w:val="2"/>
          </w:tcPr>
          <w:p w:rsidR="00FD152F" w:rsidRPr="00765697" w:rsidRDefault="00FD152F" w:rsidP="008A127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5386" w:type="dxa"/>
            <w:vMerge w:val="restart"/>
          </w:tcPr>
          <w:p w:rsidR="00FD152F" w:rsidRPr="007861F8" w:rsidRDefault="00FD152F" w:rsidP="008A127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861F8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Оценка деятельности сотрудников по итогам года проведена 26 декабря 2016 года. Результаты размещены на официальном сайте </w:t>
            </w:r>
            <w:proofErr w:type="spellStart"/>
            <w:r w:rsidRPr="007861F8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Госагентства</w:t>
            </w:r>
            <w:proofErr w:type="spellEnd"/>
            <w:r w:rsidRPr="007861F8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.</w:t>
            </w:r>
          </w:p>
          <w:p w:rsidR="00FD152F" w:rsidRPr="007861F8" w:rsidRDefault="00FD152F" w:rsidP="008A127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861F8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В соответствии со статьей 29 Закона КР «О ГГС и МС» утверждено постановлением Правительства </w:t>
            </w:r>
            <w:proofErr w:type="spellStart"/>
            <w:r w:rsidRPr="007861F8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Кыргызской</w:t>
            </w:r>
            <w:proofErr w:type="spellEnd"/>
            <w:r w:rsidRPr="007861F8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 Республики от 1 марта 2017 года за №131 Положение о порядке проведения оценки деятельности государственных гражданских служащих и муниципальных служащих, где регламентированы все процедуры, связанные с проведением оценки.</w:t>
            </w:r>
          </w:p>
          <w:p w:rsidR="00FD152F" w:rsidRPr="007861F8" w:rsidRDefault="00FD152F" w:rsidP="008A127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861F8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lastRenderedPageBreak/>
              <w:t>Указанное постановление вступило в силу с 24 марта 2017 года.</w:t>
            </w:r>
          </w:p>
          <w:p w:rsidR="00FD152F" w:rsidRPr="007861F8" w:rsidRDefault="00FD152F" w:rsidP="008A127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861F8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В соответствии с указанным Положением, учитывая, что </w:t>
            </w:r>
            <w:proofErr w:type="spellStart"/>
            <w:r w:rsidRPr="007861F8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Госагентство</w:t>
            </w:r>
            <w:proofErr w:type="spellEnd"/>
            <w:r w:rsidRPr="007861F8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 не входит в Перечень госорганов, на которые распространяется предусмотренная указанным постановлением система оплаты труда, разработано и утверждено приказом директора Положение </w:t>
            </w:r>
            <w:proofErr w:type="spellStart"/>
            <w:r w:rsidRPr="007861F8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Госагентства</w:t>
            </w:r>
            <w:proofErr w:type="spellEnd"/>
            <w:r w:rsidRPr="007861F8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 о порядке проведения оценки деятельности госслужащих, адаптированное к существующей системе оплаты труда, утвержденное </w:t>
            </w:r>
            <w:r w:rsidRPr="007861F8">
              <w:rPr>
                <w:rFonts w:ascii="Times New Roman" w:hAnsi="Times New Roman" w:cs="Times New Roman"/>
                <w:sz w:val="20"/>
                <w:szCs w:val="20"/>
              </w:rPr>
              <w:t xml:space="preserve">приказом </w:t>
            </w:r>
            <w:proofErr w:type="spellStart"/>
            <w:r w:rsidRPr="007861F8">
              <w:rPr>
                <w:rFonts w:ascii="Times New Roman" w:hAnsi="Times New Roman" w:cs="Times New Roman"/>
                <w:sz w:val="20"/>
                <w:szCs w:val="20"/>
              </w:rPr>
              <w:t>Госагентства</w:t>
            </w:r>
            <w:proofErr w:type="spellEnd"/>
            <w:r w:rsidRPr="007861F8">
              <w:rPr>
                <w:rFonts w:ascii="Times New Roman" w:hAnsi="Times New Roman" w:cs="Times New Roman"/>
                <w:sz w:val="20"/>
                <w:szCs w:val="20"/>
              </w:rPr>
              <w:t xml:space="preserve"> от 11.04.2017 г. № 66.</w:t>
            </w:r>
          </w:p>
          <w:p w:rsidR="00FD152F" w:rsidRPr="007861F8" w:rsidRDefault="00E74427" w:rsidP="008A12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61F8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По итогам 2 квартала </w:t>
            </w:r>
            <w:r w:rsidR="00FD152F" w:rsidRPr="007861F8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проведена оценка деятельности сотрудников </w:t>
            </w:r>
            <w:proofErr w:type="spellStart"/>
            <w:r w:rsidR="00FD152F" w:rsidRPr="007861F8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Госагентства</w:t>
            </w:r>
            <w:proofErr w:type="spellEnd"/>
            <w:r w:rsidR="00FD152F" w:rsidRPr="007861F8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 за </w:t>
            </w:r>
            <w:r w:rsidRPr="007861F8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квартал,</w:t>
            </w:r>
            <w:r w:rsidR="00FD152F" w:rsidRPr="007861F8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 в порядке, предусмотренном вышеуказанным </w:t>
            </w:r>
            <w:r w:rsidR="00FD152F" w:rsidRPr="007861F8">
              <w:rPr>
                <w:rFonts w:ascii="Times New Roman" w:hAnsi="Times New Roman" w:cs="Times New Roman"/>
                <w:sz w:val="20"/>
                <w:szCs w:val="20"/>
              </w:rPr>
              <w:t xml:space="preserve">Положением. Заседание комиссии по оценке было проведено 10 июля 2017 г. </w:t>
            </w:r>
          </w:p>
          <w:p w:rsidR="00FD152F" w:rsidRPr="00765697" w:rsidRDefault="00FD152F" w:rsidP="008A127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861F8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Анализ процедур и проблем, с которыми столкнется </w:t>
            </w:r>
            <w:proofErr w:type="spellStart"/>
            <w:r w:rsidRPr="007861F8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Госагентство</w:t>
            </w:r>
            <w:proofErr w:type="spellEnd"/>
            <w:r w:rsidRPr="007861F8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 при применении новой оценки на практике, будет проведен не ранее чем через год.</w:t>
            </w:r>
          </w:p>
        </w:tc>
        <w:tc>
          <w:tcPr>
            <w:tcW w:w="2382" w:type="dxa"/>
            <w:vMerge w:val="restart"/>
          </w:tcPr>
          <w:p w:rsidR="00FD152F" w:rsidRPr="00765697" w:rsidRDefault="00FD152F" w:rsidP="008A1275">
            <w:pPr>
              <w:widowControl w:val="0"/>
              <w:spacing w:after="0" w:line="240" w:lineRule="auto"/>
              <w:ind w:firstLine="317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lastRenderedPageBreak/>
              <w:t xml:space="preserve">Сокращение коррупционных проявлений при проведении оценки деятельности сотрудников ГААР при ПКР. </w:t>
            </w:r>
          </w:p>
          <w:p w:rsidR="00FD152F" w:rsidRPr="00765697" w:rsidRDefault="00FD152F" w:rsidP="008A1275">
            <w:pPr>
              <w:spacing w:after="0" w:line="240" w:lineRule="auto"/>
              <w:ind w:firstLine="317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Возможный коррупционный риск – завышение оценки по итогам года и как </w:t>
            </w: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lastRenderedPageBreak/>
              <w:t xml:space="preserve">следствие неправомерное присвоение очередного классного чина или продвижение по службе. </w:t>
            </w:r>
          </w:p>
        </w:tc>
      </w:tr>
      <w:tr w:rsidR="00FD152F" w:rsidRPr="00765697" w:rsidTr="008A1275">
        <w:trPr>
          <w:trHeight w:val="585"/>
        </w:trPr>
        <w:tc>
          <w:tcPr>
            <w:tcW w:w="460" w:type="dxa"/>
            <w:vMerge/>
          </w:tcPr>
          <w:p w:rsidR="00FD152F" w:rsidRPr="00765697" w:rsidRDefault="00FD152F" w:rsidP="008A127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1803" w:type="dxa"/>
            <w:vMerge/>
          </w:tcPr>
          <w:p w:rsidR="00FD152F" w:rsidRPr="00765697" w:rsidRDefault="00FD152F" w:rsidP="008A127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694" w:type="dxa"/>
          </w:tcPr>
          <w:p w:rsidR="00FD152F" w:rsidRPr="00765697" w:rsidRDefault="00FD152F" w:rsidP="008A1275">
            <w:pPr>
              <w:numPr>
                <w:ilvl w:val="0"/>
                <w:numId w:val="2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Провести </w:t>
            </w:r>
            <w:proofErr w:type="gramStart"/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анализ существующих процедур</w:t>
            </w:r>
            <w:proofErr w:type="gramEnd"/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 по оценке деятельности сотрудников Агентства.</w:t>
            </w:r>
          </w:p>
        </w:tc>
        <w:tc>
          <w:tcPr>
            <w:tcW w:w="1701" w:type="dxa"/>
            <w:gridSpan w:val="2"/>
          </w:tcPr>
          <w:p w:rsidR="00FD152F" w:rsidRPr="00765697" w:rsidRDefault="00FD152F" w:rsidP="008A127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в течение I-</w:t>
            </w:r>
            <w:proofErr w:type="spellStart"/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го</w:t>
            </w:r>
            <w:proofErr w:type="spellEnd"/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 квартала 2017 года</w:t>
            </w:r>
          </w:p>
        </w:tc>
        <w:tc>
          <w:tcPr>
            <w:tcW w:w="992" w:type="dxa"/>
            <w:gridSpan w:val="2"/>
          </w:tcPr>
          <w:p w:rsidR="00FD152F" w:rsidRPr="00765697" w:rsidRDefault="00FD152F" w:rsidP="008A127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5386" w:type="dxa"/>
            <w:vMerge/>
          </w:tcPr>
          <w:p w:rsidR="00FD152F" w:rsidRPr="00765697" w:rsidRDefault="00FD152F" w:rsidP="008A127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382" w:type="dxa"/>
            <w:vMerge/>
          </w:tcPr>
          <w:p w:rsidR="00FD152F" w:rsidRPr="00765697" w:rsidRDefault="00FD152F" w:rsidP="008A1275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</w:p>
        </w:tc>
      </w:tr>
      <w:tr w:rsidR="00FD152F" w:rsidRPr="00765697" w:rsidTr="008A1275">
        <w:trPr>
          <w:trHeight w:val="272"/>
        </w:trPr>
        <w:tc>
          <w:tcPr>
            <w:tcW w:w="460" w:type="dxa"/>
            <w:vMerge/>
          </w:tcPr>
          <w:p w:rsidR="00FD152F" w:rsidRPr="00765697" w:rsidRDefault="00FD152F" w:rsidP="008A127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1803" w:type="dxa"/>
            <w:vMerge/>
          </w:tcPr>
          <w:p w:rsidR="00FD152F" w:rsidRPr="00765697" w:rsidRDefault="00FD152F" w:rsidP="008A127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694" w:type="dxa"/>
          </w:tcPr>
          <w:p w:rsidR="00FD152F" w:rsidRPr="00765697" w:rsidRDefault="00FD152F" w:rsidP="008A1275">
            <w:pPr>
              <w:numPr>
                <w:ilvl w:val="0"/>
                <w:numId w:val="2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На основании проведенного анализа разработать и утвердить </w:t>
            </w:r>
            <w:proofErr w:type="gramStart"/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соответствующие правовые акты</w:t>
            </w:r>
            <w:proofErr w:type="gramEnd"/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 исключающие возможность внешнего и внутреннего влияния на оценку деятельности сотрудника.</w:t>
            </w:r>
          </w:p>
        </w:tc>
        <w:tc>
          <w:tcPr>
            <w:tcW w:w="1701" w:type="dxa"/>
            <w:gridSpan w:val="2"/>
          </w:tcPr>
          <w:p w:rsidR="00FD152F" w:rsidRPr="00765697" w:rsidRDefault="00FD152F" w:rsidP="008A127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Апрель 2017 года</w:t>
            </w:r>
          </w:p>
        </w:tc>
        <w:tc>
          <w:tcPr>
            <w:tcW w:w="992" w:type="dxa"/>
            <w:gridSpan w:val="2"/>
          </w:tcPr>
          <w:p w:rsidR="00FD152F" w:rsidRPr="00765697" w:rsidRDefault="00FD152F" w:rsidP="008A127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5386" w:type="dxa"/>
            <w:vMerge/>
          </w:tcPr>
          <w:p w:rsidR="00FD152F" w:rsidRPr="00765697" w:rsidRDefault="00FD152F" w:rsidP="008A127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382" w:type="dxa"/>
            <w:vMerge/>
          </w:tcPr>
          <w:p w:rsidR="00FD152F" w:rsidRPr="00765697" w:rsidRDefault="00FD152F" w:rsidP="008A1275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</w:p>
        </w:tc>
      </w:tr>
      <w:tr w:rsidR="00FD152F" w:rsidRPr="00765697" w:rsidTr="008A1275">
        <w:trPr>
          <w:trHeight w:val="126"/>
        </w:trPr>
        <w:tc>
          <w:tcPr>
            <w:tcW w:w="15418" w:type="dxa"/>
            <w:gridSpan w:val="9"/>
            <w:shd w:val="clear" w:color="auto" w:fill="D5DCE4" w:themeFill="text2" w:themeFillTint="33"/>
          </w:tcPr>
          <w:p w:rsidR="00FD152F" w:rsidRPr="00765697" w:rsidRDefault="00FD152F" w:rsidP="008A127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b/>
                <w:color w:val="323E4F" w:themeColor="text2" w:themeShade="BF"/>
                <w:sz w:val="20"/>
                <w:szCs w:val="20"/>
              </w:rPr>
              <w:t>Технические меры</w:t>
            </w:r>
          </w:p>
        </w:tc>
      </w:tr>
      <w:tr w:rsidR="00F54C6B" w:rsidRPr="00765697" w:rsidTr="008A1275">
        <w:trPr>
          <w:trHeight w:val="555"/>
        </w:trPr>
        <w:tc>
          <w:tcPr>
            <w:tcW w:w="460" w:type="dxa"/>
            <w:vMerge w:val="restart"/>
          </w:tcPr>
          <w:p w:rsidR="00F54C6B" w:rsidRPr="00765697" w:rsidRDefault="00F54C6B" w:rsidP="008A127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b/>
                <w:color w:val="323E4F" w:themeColor="text2" w:themeShade="BF"/>
                <w:sz w:val="20"/>
                <w:szCs w:val="20"/>
              </w:rPr>
              <w:t>21</w:t>
            </w:r>
          </w:p>
        </w:tc>
        <w:tc>
          <w:tcPr>
            <w:tcW w:w="1803" w:type="dxa"/>
            <w:vMerge w:val="restart"/>
          </w:tcPr>
          <w:p w:rsidR="00F54C6B" w:rsidRPr="00765697" w:rsidRDefault="00F54C6B" w:rsidP="008A1275">
            <w:pPr>
              <w:spacing w:after="0" w:line="240" w:lineRule="auto"/>
              <w:ind w:firstLine="249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Обеспечить прозрачность деятельности ГААР при ПКР</w:t>
            </w:r>
          </w:p>
        </w:tc>
        <w:tc>
          <w:tcPr>
            <w:tcW w:w="2694" w:type="dxa"/>
          </w:tcPr>
          <w:p w:rsidR="00F54C6B" w:rsidRPr="00765697" w:rsidRDefault="00F54C6B" w:rsidP="008A1275">
            <w:pPr>
              <w:numPr>
                <w:ilvl w:val="0"/>
                <w:numId w:val="2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Модернизировать официальный сайт ГААР.</w:t>
            </w: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</w:tcPr>
          <w:p w:rsidR="00F54C6B" w:rsidRPr="00765697" w:rsidRDefault="00F54C6B" w:rsidP="008A127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Декабрь 2016 года</w:t>
            </w: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</w:tcPr>
          <w:p w:rsidR="00F54C6B" w:rsidRPr="00765697" w:rsidRDefault="00F54C6B" w:rsidP="008A127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5386" w:type="dxa"/>
            <w:vMerge w:val="restart"/>
          </w:tcPr>
          <w:p w:rsidR="00F54C6B" w:rsidRPr="00502ED2" w:rsidRDefault="00F54C6B" w:rsidP="00B23F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502ED2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Сайт </w:t>
            </w:r>
            <w:proofErr w:type="spellStart"/>
            <w:r w:rsidRPr="00502ED2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Госагентства</w:t>
            </w:r>
            <w:proofErr w:type="spellEnd"/>
            <w:r w:rsidRPr="00502ED2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 был модернизирован, были добавлены следующие разделы:</w:t>
            </w:r>
          </w:p>
          <w:p w:rsidR="00F54C6B" w:rsidRPr="00502ED2" w:rsidRDefault="00F54C6B" w:rsidP="00B23F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502ED2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- раздел «МУКЦ»;</w:t>
            </w:r>
          </w:p>
          <w:p w:rsidR="00F54C6B" w:rsidRPr="00502ED2" w:rsidRDefault="00F54C6B" w:rsidP="00B23F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502ED2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- раздел «взаимодействие с ЕЭК» со следующими подразделами:</w:t>
            </w:r>
          </w:p>
          <w:p w:rsidR="00F54C6B" w:rsidRPr="00502ED2" w:rsidRDefault="00F54C6B" w:rsidP="00B23F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502ED2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1) международные </w:t>
            </w:r>
            <w:proofErr w:type="spellStart"/>
            <w:r w:rsidRPr="00502ED2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договры</w:t>
            </w:r>
            <w:proofErr w:type="spellEnd"/>
            <w:r w:rsidRPr="00502ED2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;</w:t>
            </w:r>
          </w:p>
          <w:p w:rsidR="00F54C6B" w:rsidRPr="00502ED2" w:rsidRDefault="00F54C6B" w:rsidP="00B23F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502ED2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2) нормативная база ЕЭК и КР;</w:t>
            </w:r>
          </w:p>
          <w:p w:rsidR="00F54C6B" w:rsidRPr="00502ED2" w:rsidRDefault="00F54C6B" w:rsidP="00B23F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502ED2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3) основные направления и взаимодействие, также с 3 подразделами:</w:t>
            </w:r>
          </w:p>
          <w:p w:rsidR="00F54C6B" w:rsidRPr="00502ED2" w:rsidRDefault="00F54C6B" w:rsidP="00B23F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502ED2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а) состав Консультативного комитета по естественным монополиям;</w:t>
            </w:r>
          </w:p>
          <w:p w:rsidR="00F54C6B" w:rsidRPr="00502ED2" w:rsidRDefault="00F54C6B" w:rsidP="00B23F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502ED2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б) защита прав потребителей и реклама;</w:t>
            </w:r>
          </w:p>
          <w:p w:rsidR="00F54C6B" w:rsidRPr="00502ED2" w:rsidRDefault="00F54C6B" w:rsidP="00B23F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502ED2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в) состав Консультативного комитета по конкуренции и антимонопольному регулированию, ценовом регулированию и государственным (муниципальным) закупкам;</w:t>
            </w:r>
          </w:p>
          <w:p w:rsidR="00F54C6B" w:rsidRPr="00502ED2" w:rsidRDefault="00F54C6B" w:rsidP="00B23F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502ED2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- «электронное согласование».</w:t>
            </w:r>
          </w:p>
          <w:p w:rsidR="00F54C6B" w:rsidRPr="00502ED2" w:rsidRDefault="00F54C6B" w:rsidP="00B23F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502ED2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На официальном сайте </w:t>
            </w:r>
            <w:proofErr w:type="spellStart"/>
            <w:r w:rsidRPr="00502ED2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Госагентства</w:t>
            </w:r>
            <w:proofErr w:type="spellEnd"/>
            <w:r w:rsidRPr="00502ED2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 </w:t>
            </w:r>
            <w:hyperlink r:id="rId13" w:history="1">
              <w:r w:rsidRPr="00502ED2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www.antimonopolia.kg</w:t>
              </w:r>
            </w:hyperlink>
            <w:r w:rsidRPr="00502ED2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 функционирует блок «Антикоррупционные меры», где на постоянной основе обновляется информация по мере поступления.</w:t>
            </w:r>
          </w:p>
          <w:p w:rsidR="00F54C6B" w:rsidRPr="00502ED2" w:rsidRDefault="00F54C6B" w:rsidP="008A127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502ED2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Также ежеквартально/ежемесячно размещаются отчеты:</w:t>
            </w:r>
          </w:p>
          <w:p w:rsidR="00F54C6B" w:rsidRPr="00502ED2" w:rsidRDefault="00F54C6B" w:rsidP="008A127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502ED2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 - исполнения Плана мероприятий государственных органов </w:t>
            </w:r>
            <w:proofErr w:type="spellStart"/>
            <w:r w:rsidRPr="00502ED2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Кыргызской</w:t>
            </w:r>
            <w:proofErr w:type="spellEnd"/>
            <w:r w:rsidRPr="00502ED2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 Республики по выполнению Государственной </w:t>
            </w:r>
            <w:r w:rsidRPr="00502ED2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lastRenderedPageBreak/>
              <w:t xml:space="preserve">стратегии антикоррупционной политики </w:t>
            </w:r>
            <w:proofErr w:type="spellStart"/>
            <w:r w:rsidRPr="00502ED2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Кыргызской</w:t>
            </w:r>
            <w:proofErr w:type="spellEnd"/>
            <w:r w:rsidRPr="00502ED2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 Республики на 2015-2017 </w:t>
            </w:r>
            <w:proofErr w:type="gramStart"/>
            <w:r w:rsidRPr="00502ED2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годы ;</w:t>
            </w:r>
            <w:proofErr w:type="gramEnd"/>
          </w:p>
          <w:p w:rsidR="00F54C6B" w:rsidRPr="00502ED2" w:rsidRDefault="00F54C6B" w:rsidP="008A127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502ED2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- исполнения внутриведомственной Программы и плана противодействия коррупции;</w:t>
            </w:r>
          </w:p>
          <w:p w:rsidR="00F54C6B" w:rsidRPr="00502ED2" w:rsidRDefault="00F54C6B" w:rsidP="008A127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pacing w:val="-2"/>
                <w:sz w:val="20"/>
                <w:szCs w:val="20"/>
                <w:lang w:bidi="ru-RU"/>
              </w:rPr>
            </w:pPr>
            <w:r w:rsidRPr="00502ED2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- исполнения Детализированного плана пошаговых мероприятий по демонтажу системной коррупции в сфере антимонопольного регулирования.</w:t>
            </w:r>
          </w:p>
          <w:p w:rsidR="00F54C6B" w:rsidRPr="00502ED2" w:rsidRDefault="00F54C6B" w:rsidP="008A1275">
            <w:pPr>
              <w:suppressAutoHyphens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502ED2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Также, на сайте постоянно обновляется информация о деятельности </w:t>
            </w:r>
            <w:proofErr w:type="spellStart"/>
            <w:r w:rsidRPr="00502ED2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Госагентства</w:t>
            </w:r>
            <w:proofErr w:type="spellEnd"/>
            <w:r w:rsidRPr="00502ED2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, так за август было размещено 33 материала о деятельности </w:t>
            </w:r>
            <w:proofErr w:type="spellStart"/>
            <w:r w:rsidRPr="00502ED2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Госагентства</w:t>
            </w:r>
            <w:proofErr w:type="spellEnd"/>
            <w:r w:rsidRPr="00502ED2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, из них:</w:t>
            </w:r>
          </w:p>
          <w:p w:rsidR="00F54C6B" w:rsidRPr="00502ED2" w:rsidRDefault="00F54C6B" w:rsidP="008A1275">
            <w:pPr>
              <w:pStyle w:val="a9"/>
              <w:numPr>
                <w:ilvl w:val="0"/>
                <w:numId w:val="4"/>
              </w:numPr>
              <w:suppressAutoHyphens/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02ED2">
              <w:rPr>
                <w:rFonts w:ascii="Times New Roman" w:hAnsi="Times New Roman" w:cs="Times New Roman"/>
                <w:sz w:val="20"/>
                <w:szCs w:val="20"/>
              </w:rPr>
              <w:t>В разделе “Территориальные подразделения” –2</w:t>
            </w:r>
            <w:r w:rsidRPr="00502ED2">
              <w:rPr>
                <w:rFonts w:ascii="Times New Roman" w:hAnsi="Times New Roman" w:cs="Times New Roman"/>
                <w:b/>
                <w:sz w:val="20"/>
                <w:szCs w:val="20"/>
              </w:rPr>
              <w:t>1 материал</w:t>
            </w:r>
            <w:r w:rsidRPr="00502ED2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F54C6B" w:rsidRPr="00502ED2" w:rsidRDefault="00F54C6B" w:rsidP="008A1275">
            <w:pPr>
              <w:pStyle w:val="a9"/>
              <w:numPr>
                <w:ilvl w:val="0"/>
                <w:numId w:val="4"/>
              </w:numPr>
              <w:suppressAutoHyphens/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02ED2">
              <w:rPr>
                <w:rFonts w:ascii="Times New Roman" w:hAnsi="Times New Roman" w:cs="Times New Roman"/>
                <w:sz w:val="20"/>
                <w:szCs w:val="20"/>
              </w:rPr>
              <w:t>В разделе “Мониторинг цен” – 2 материала;</w:t>
            </w:r>
          </w:p>
          <w:p w:rsidR="00F54C6B" w:rsidRPr="00502ED2" w:rsidRDefault="0083130A" w:rsidP="008A1275">
            <w:pPr>
              <w:pStyle w:val="a9"/>
              <w:numPr>
                <w:ilvl w:val="0"/>
                <w:numId w:val="4"/>
              </w:numPr>
              <w:suppressAutoHyphens/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02ED2">
              <w:rPr>
                <w:rFonts w:ascii="Times New Roman" w:hAnsi="Times New Roman" w:cs="Times New Roman"/>
                <w:sz w:val="20"/>
                <w:szCs w:val="20"/>
              </w:rPr>
              <w:t>В разделе “</w:t>
            </w:r>
            <w:r w:rsidR="00CE0D3D" w:rsidRPr="00502ED2">
              <w:rPr>
                <w:rFonts w:ascii="Times New Roman" w:hAnsi="Times New Roman" w:cs="Times New Roman"/>
                <w:sz w:val="20"/>
                <w:szCs w:val="20"/>
              </w:rPr>
              <w:t>Отчеты о деятельности</w:t>
            </w:r>
            <w:r w:rsidR="00F54C6B" w:rsidRPr="00502ED2">
              <w:rPr>
                <w:rFonts w:ascii="Times New Roman" w:hAnsi="Times New Roman" w:cs="Times New Roman"/>
                <w:sz w:val="20"/>
                <w:szCs w:val="20"/>
              </w:rPr>
              <w:t>” – 1 материал;</w:t>
            </w:r>
          </w:p>
          <w:p w:rsidR="00F54C6B" w:rsidRPr="00502ED2" w:rsidRDefault="00F54C6B" w:rsidP="008A1275">
            <w:pPr>
              <w:pStyle w:val="a9"/>
              <w:numPr>
                <w:ilvl w:val="0"/>
                <w:numId w:val="4"/>
              </w:numPr>
              <w:suppressAutoHyphens/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02ED2">
              <w:rPr>
                <w:rFonts w:ascii="Times New Roman" w:hAnsi="Times New Roman" w:cs="Times New Roman"/>
                <w:sz w:val="20"/>
                <w:szCs w:val="20"/>
              </w:rPr>
              <w:t>В разделе “</w:t>
            </w:r>
            <w:r w:rsidR="00CE0D3D" w:rsidRPr="00502ED2">
              <w:rPr>
                <w:rFonts w:ascii="Times New Roman" w:hAnsi="Times New Roman" w:cs="Times New Roman"/>
                <w:sz w:val="20"/>
                <w:szCs w:val="20"/>
              </w:rPr>
              <w:t>Постановления, указы</w:t>
            </w:r>
            <w:r w:rsidRPr="00502ED2">
              <w:rPr>
                <w:rFonts w:ascii="Times New Roman" w:hAnsi="Times New Roman" w:cs="Times New Roman"/>
                <w:sz w:val="20"/>
                <w:szCs w:val="20"/>
              </w:rPr>
              <w:t>” – 1 материал;</w:t>
            </w:r>
          </w:p>
          <w:p w:rsidR="00F54C6B" w:rsidRPr="00502ED2" w:rsidRDefault="00F54C6B" w:rsidP="008A1275">
            <w:pPr>
              <w:pStyle w:val="a9"/>
              <w:numPr>
                <w:ilvl w:val="0"/>
                <w:numId w:val="4"/>
              </w:numPr>
              <w:suppressAutoHyphens/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02ED2">
              <w:rPr>
                <w:rFonts w:ascii="Times New Roman" w:hAnsi="Times New Roman" w:cs="Times New Roman"/>
                <w:sz w:val="20"/>
                <w:szCs w:val="20"/>
              </w:rPr>
              <w:t>В разделе “Объявления” – 1 материал;</w:t>
            </w:r>
          </w:p>
          <w:p w:rsidR="00F54C6B" w:rsidRPr="00502ED2" w:rsidRDefault="00F54C6B" w:rsidP="008A1275">
            <w:pPr>
              <w:pStyle w:val="a9"/>
              <w:numPr>
                <w:ilvl w:val="0"/>
                <w:numId w:val="4"/>
              </w:numPr>
              <w:suppressAutoHyphens/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02ED2">
              <w:rPr>
                <w:rFonts w:ascii="Times New Roman" w:hAnsi="Times New Roman" w:cs="Times New Roman"/>
                <w:sz w:val="20"/>
                <w:szCs w:val="20"/>
              </w:rPr>
              <w:t>В разделе “</w:t>
            </w:r>
            <w:r w:rsidRPr="00502ED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 за рекламой</w:t>
            </w:r>
            <w:r w:rsidRPr="00502ED2">
              <w:rPr>
                <w:rFonts w:ascii="Times New Roman" w:hAnsi="Times New Roman" w:cs="Times New Roman"/>
                <w:sz w:val="20"/>
                <w:szCs w:val="20"/>
              </w:rPr>
              <w:t>” –1 материал;</w:t>
            </w:r>
          </w:p>
          <w:p w:rsidR="00F54C6B" w:rsidRPr="00502ED2" w:rsidRDefault="00F54C6B" w:rsidP="008A1275">
            <w:pPr>
              <w:pStyle w:val="a9"/>
              <w:numPr>
                <w:ilvl w:val="0"/>
                <w:numId w:val="4"/>
              </w:numPr>
              <w:suppressAutoHyphens/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02ED2">
              <w:rPr>
                <w:rFonts w:ascii="Times New Roman" w:hAnsi="Times New Roman" w:cs="Times New Roman"/>
                <w:sz w:val="20"/>
                <w:szCs w:val="20"/>
              </w:rPr>
              <w:t xml:space="preserve"> В разделе “</w:t>
            </w:r>
            <w:r w:rsidR="00CE0D3D" w:rsidRPr="00502ED2">
              <w:rPr>
                <w:rFonts w:ascii="Times New Roman" w:hAnsi="Times New Roman" w:cs="Times New Roman"/>
                <w:sz w:val="20"/>
                <w:szCs w:val="20"/>
              </w:rPr>
              <w:t>Аналитические материалы</w:t>
            </w:r>
            <w:r w:rsidRPr="00502ED2">
              <w:rPr>
                <w:rFonts w:ascii="Times New Roman" w:hAnsi="Times New Roman" w:cs="Times New Roman"/>
                <w:sz w:val="20"/>
                <w:szCs w:val="20"/>
              </w:rPr>
              <w:t xml:space="preserve">” </w:t>
            </w:r>
            <w:r w:rsidR="00CE0D3D" w:rsidRPr="00502ED2">
              <w:rPr>
                <w:rFonts w:ascii="Times New Roman" w:hAnsi="Times New Roman" w:cs="Times New Roman"/>
                <w:sz w:val="20"/>
                <w:szCs w:val="20"/>
              </w:rPr>
              <w:t>- 3</w:t>
            </w:r>
            <w:r w:rsidRPr="00502ED2">
              <w:rPr>
                <w:rFonts w:ascii="Times New Roman" w:hAnsi="Times New Roman" w:cs="Times New Roman"/>
                <w:sz w:val="20"/>
                <w:szCs w:val="20"/>
              </w:rPr>
              <w:t xml:space="preserve"> материал</w:t>
            </w:r>
            <w:r w:rsidR="00CE0D3D" w:rsidRPr="00502ED2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502ED2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F54C6B" w:rsidRPr="00502ED2" w:rsidRDefault="00F54C6B" w:rsidP="008A1275">
            <w:pPr>
              <w:pStyle w:val="a9"/>
              <w:numPr>
                <w:ilvl w:val="0"/>
                <w:numId w:val="4"/>
              </w:numPr>
              <w:suppressAutoHyphens/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02ED2">
              <w:rPr>
                <w:rFonts w:ascii="Times New Roman" w:hAnsi="Times New Roman" w:cs="Times New Roman"/>
                <w:sz w:val="20"/>
                <w:szCs w:val="20"/>
              </w:rPr>
              <w:t>В разделе “</w:t>
            </w:r>
            <w:r w:rsidR="00CE0D3D" w:rsidRPr="00502ED2">
              <w:rPr>
                <w:rFonts w:ascii="Times New Roman" w:hAnsi="Times New Roman" w:cs="Times New Roman"/>
                <w:sz w:val="20"/>
                <w:szCs w:val="20"/>
              </w:rPr>
              <w:t>Антимонопольное законодательство</w:t>
            </w:r>
            <w:r w:rsidRPr="00502ED2">
              <w:rPr>
                <w:rFonts w:ascii="Times New Roman" w:hAnsi="Times New Roman" w:cs="Times New Roman"/>
                <w:sz w:val="20"/>
                <w:szCs w:val="20"/>
              </w:rPr>
              <w:t xml:space="preserve">” – </w:t>
            </w:r>
            <w:r w:rsidR="00CE0D3D" w:rsidRPr="00502ED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502ED2">
              <w:rPr>
                <w:rFonts w:ascii="Times New Roman" w:hAnsi="Times New Roman" w:cs="Times New Roman"/>
                <w:sz w:val="20"/>
                <w:szCs w:val="20"/>
              </w:rPr>
              <w:t xml:space="preserve"> материал</w:t>
            </w:r>
            <w:r w:rsidR="00CE0D3D" w:rsidRPr="00502ED2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502ED2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F54C6B" w:rsidRPr="00502ED2" w:rsidRDefault="00F54C6B" w:rsidP="008A1275">
            <w:pPr>
              <w:suppressAutoHyphens/>
              <w:spacing w:after="0" w:line="240" w:lineRule="auto"/>
              <w:ind w:firstLine="3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02ED2">
              <w:rPr>
                <w:rFonts w:ascii="Times New Roman" w:hAnsi="Times New Roman" w:cs="Times New Roman"/>
                <w:sz w:val="20"/>
                <w:szCs w:val="20"/>
              </w:rPr>
              <w:t xml:space="preserve">Вместе с тем, </w:t>
            </w:r>
            <w:r w:rsidR="00CE0D3D" w:rsidRPr="00502ED2">
              <w:rPr>
                <w:rFonts w:ascii="Times New Roman" w:hAnsi="Times New Roman" w:cs="Times New Roman"/>
                <w:sz w:val="20"/>
                <w:szCs w:val="20"/>
              </w:rPr>
              <w:t>в августе</w:t>
            </w:r>
            <w:r w:rsidRPr="00502ED2">
              <w:rPr>
                <w:rFonts w:ascii="Times New Roman" w:hAnsi="Times New Roman" w:cs="Times New Roman"/>
                <w:sz w:val="20"/>
                <w:szCs w:val="20"/>
              </w:rPr>
              <w:t xml:space="preserve"> в адрес </w:t>
            </w:r>
            <w:proofErr w:type="spellStart"/>
            <w:r w:rsidRPr="00502ED2">
              <w:rPr>
                <w:rFonts w:ascii="Times New Roman" w:hAnsi="Times New Roman" w:cs="Times New Roman"/>
                <w:sz w:val="20"/>
                <w:szCs w:val="20"/>
              </w:rPr>
              <w:t>Госагентства</w:t>
            </w:r>
            <w:proofErr w:type="spellEnd"/>
            <w:r w:rsidRPr="00502ED2">
              <w:rPr>
                <w:rFonts w:ascii="Times New Roman" w:hAnsi="Times New Roman" w:cs="Times New Roman"/>
                <w:sz w:val="20"/>
                <w:szCs w:val="20"/>
              </w:rPr>
              <w:t xml:space="preserve"> поступило всего </w:t>
            </w:r>
            <w:r w:rsidR="00CE0D3D" w:rsidRPr="00502ED2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502ED2">
              <w:rPr>
                <w:rFonts w:ascii="Times New Roman" w:hAnsi="Times New Roman" w:cs="Times New Roman"/>
                <w:sz w:val="20"/>
                <w:szCs w:val="20"/>
              </w:rPr>
              <w:t xml:space="preserve"> электронных обращений, из них:</w:t>
            </w:r>
          </w:p>
          <w:p w:rsidR="00F54C6B" w:rsidRPr="00502ED2" w:rsidRDefault="00F54C6B" w:rsidP="008A1275">
            <w:pPr>
              <w:pStyle w:val="a9"/>
              <w:numPr>
                <w:ilvl w:val="0"/>
                <w:numId w:val="7"/>
              </w:num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02ED2">
              <w:rPr>
                <w:rFonts w:ascii="Times New Roman" w:hAnsi="Times New Roman" w:cs="Times New Roman"/>
                <w:sz w:val="20"/>
                <w:szCs w:val="20"/>
              </w:rPr>
              <w:t xml:space="preserve">На официальный сайт </w:t>
            </w:r>
            <w:proofErr w:type="spellStart"/>
            <w:r w:rsidRPr="00502ED2">
              <w:rPr>
                <w:rFonts w:ascii="Times New Roman" w:hAnsi="Times New Roman" w:cs="Times New Roman"/>
                <w:sz w:val="20"/>
                <w:szCs w:val="20"/>
              </w:rPr>
              <w:t>Госагентства</w:t>
            </w:r>
            <w:proofErr w:type="spellEnd"/>
            <w:r w:rsidRPr="00502ED2">
              <w:rPr>
                <w:rFonts w:ascii="Times New Roman" w:hAnsi="Times New Roman" w:cs="Times New Roman"/>
                <w:sz w:val="20"/>
                <w:szCs w:val="20"/>
              </w:rPr>
              <w:t xml:space="preserve"> –</w:t>
            </w:r>
            <w:r w:rsidR="00CE0D3D" w:rsidRPr="00502ED2">
              <w:rPr>
                <w:rFonts w:ascii="Times New Roman" w:hAnsi="Times New Roman" w:cs="Times New Roman"/>
                <w:sz w:val="20"/>
                <w:szCs w:val="20"/>
              </w:rPr>
              <w:t xml:space="preserve"> 4</w:t>
            </w:r>
            <w:r w:rsidRPr="00502ED2">
              <w:rPr>
                <w:rFonts w:ascii="Times New Roman" w:hAnsi="Times New Roman" w:cs="Times New Roman"/>
                <w:sz w:val="20"/>
                <w:szCs w:val="20"/>
              </w:rPr>
              <w:t xml:space="preserve"> обращени</w:t>
            </w:r>
            <w:r w:rsidR="00CE0D3D" w:rsidRPr="00502ED2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502ED2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F54C6B" w:rsidRPr="00502ED2" w:rsidRDefault="00F54C6B" w:rsidP="008A1275">
            <w:pPr>
              <w:pStyle w:val="a9"/>
              <w:numPr>
                <w:ilvl w:val="0"/>
                <w:numId w:val="7"/>
              </w:num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02ED2">
              <w:rPr>
                <w:rFonts w:ascii="Times New Roman" w:hAnsi="Times New Roman" w:cs="Times New Roman"/>
                <w:sz w:val="20"/>
                <w:szCs w:val="20"/>
              </w:rPr>
              <w:t>Из различных информационных порталов –</w:t>
            </w:r>
            <w:r w:rsidR="00CE0D3D" w:rsidRPr="00502ED2">
              <w:rPr>
                <w:rFonts w:ascii="Times New Roman" w:hAnsi="Times New Roman" w:cs="Times New Roman"/>
                <w:sz w:val="20"/>
                <w:szCs w:val="20"/>
              </w:rPr>
              <w:t xml:space="preserve"> 0 обращений</w:t>
            </w:r>
            <w:r w:rsidRPr="00502ED2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F54C6B" w:rsidRPr="00502ED2" w:rsidRDefault="00F54C6B" w:rsidP="00CE0D3D">
            <w:pPr>
              <w:pStyle w:val="a9"/>
              <w:numPr>
                <w:ilvl w:val="0"/>
                <w:numId w:val="7"/>
              </w:num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pacing w:val="-2"/>
                <w:sz w:val="20"/>
                <w:szCs w:val="20"/>
                <w:lang w:bidi="ru-RU"/>
              </w:rPr>
            </w:pPr>
            <w:r w:rsidRPr="00502ED2">
              <w:rPr>
                <w:rFonts w:ascii="Times New Roman" w:hAnsi="Times New Roman" w:cs="Times New Roman"/>
                <w:sz w:val="20"/>
                <w:szCs w:val="20"/>
              </w:rPr>
              <w:t xml:space="preserve">На электронный </w:t>
            </w:r>
            <w:proofErr w:type="spellStart"/>
            <w:r w:rsidRPr="00502ED2">
              <w:rPr>
                <w:rFonts w:ascii="Times New Roman" w:hAnsi="Times New Roman" w:cs="Times New Roman"/>
                <w:sz w:val="20"/>
                <w:szCs w:val="20"/>
              </w:rPr>
              <w:t>хостер</w:t>
            </w:r>
            <w:proofErr w:type="spellEnd"/>
            <w:r w:rsidRPr="00502ED2">
              <w:rPr>
                <w:rFonts w:ascii="Times New Roman" w:hAnsi="Times New Roman" w:cs="Times New Roman"/>
                <w:sz w:val="20"/>
                <w:szCs w:val="20"/>
              </w:rPr>
              <w:t xml:space="preserve"> “Priemnaya.kg” – </w:t>
            </w:r>
            <w:r w:rsidR="00CE0D3D" w:rsidRPr="00502ED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502ED2">
              <w:rPr>
                <w:rFonts w:ascii="Times New Roman" w:hAnsi="Times New Roman" w:cs="Times New Roman"/>
                <w:sz w:val="20"/>
                <w:szCs w:val="20"/>
              </w:rPr>
              <w:t xml:space="preserve"> обращени</w:t>
            </w:r>
            <w:r w:rsidR="00CE0D3D" w:rsidRPr="00502ED2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502ED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382" w:type="dxa"/>
            <w:vMerge w:val="restart"/>
          </w:tcPr>
          <w:p w:rsidR="00F54C6B" w:rsidRPr="00765697" w:rsidRDefault="00F54C6B" w:rsidP="008A1275">
            <w:pPr>
              <w:widowControl w:val="0"/>
              <w:spacing w:after="0" w:line="240" w:lineRule="auto"/>
              <w:ind w:firstLine="317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</w:p>
        </w:tc>
      </w:tr>
      <w:tr w:rsidR="00F54C6B" w:rsidRPr="00765697" w:rsidTr="008A1275">
        <w:trPr>
          <w:trHeight w:val="549"/>
        </w:trPr>
        <w:tc>
          <w:tcPr>
            <w:tcW w:w="460" w:type="dxa"/>
            <w:vMerge/>
          </w:tcPr>
          <w:p w:rsidR="00F54C6B" w:rsidRPr="00765697" w:rsidRDefault="00F54C6B" w:rsidP="008A127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1803" w:type="dxa"/>
            <w:vMerge/>
          </w:tcPr>
          <w:p w:rsidR="00F54C6B" w:rsidRPr="00765697" w:rsidRDefault="00F54C6B" w:rsidP="008A1275">
            <w:pPr>
              <w:spacing w:after="0" w:line="240" w:lineRule="auto"/>
              <w:ind w:firstLine="249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694" w:type="dxa"/>
          </w:tcPr>
          <w:p w:rsidR="00F54C6B" w:rsidRPr="00765697" w:rsidRDefault="00F54C6B" w:rsidP="008A1275">
            <w:pPr>
              <w:numPr>
                <w:ilvl w:val="0"/>
                <w:numId w:val="2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Проводить обновление сайта ГААР на ежемесячной основе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54C6B" w:rsidRPr="00765697" w:rsidRDefault="00F54C6B" w:rsidP="008A127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Сентябрь   2016 г. и далее на постоянной основе.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54C6B" w:rsidRPr="00765697" w:rsidRDefault="00F54C6B" w:rsidP="008A127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5386" w:type="dxa"/>
            <w:vMerge/>
          </w:tcPr>
          <w:p w:rsidR="00F54C6B" w:rsidRPr="00502ED2" w:rsidRDefault="00F54C6B" w:rsidP="008A1275">
            <w:pPr>
              <w:pStyle w:val="a9"/>
              <w:numPr>
                <w:ilvl w:val="0"/>
                <w:numId w:val="7"/>
              </w:num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382" w:type="dxa"/>
            <w:vMerge/>
          </w:tcPr>
          <w:p w:rsidR="00F54C6B" w:rsidRPr="00765697" w:rsidRDefault="00F54C6B" w:rsidP="008A1275">
            <w:pPr>
              <w:widowControl w:val="0"/>
              <w:spacing w:after="0" w:line="240" w:lineRule="auto"/>
              <w:ind w:firstLine="317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</w:p>
        </w:tc>
      </w:tr>
      <w:tr w:rsidR="00F54C6B" w:rsidRPr="00765697" w:rsidTr="008A1275">
        <w:trPr>
          <w:trHeight w:val="847"/>
        </w:trPr>
        <w:tc>
          <w:tcPr>
            <w:tcW w:w="460" w:type="dxa"/>
            <w:vMerge/>
          </w:tcPr>
          <w:p w:rsidR="00F54C6B" w:rsidRPr="00765697" w:rsidRDefault="00F54C6B" w:rsidP="008A127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1803" w:type="dxa"/>
            <w:vMerge/>
          </w:tcPr>
          <w:p w:rsidR="00F54C6B" w:rsidRPr="00765697" w:rsidRDefault="00F54C6B" w:rsidP="008A1275">
            <w:pPr>
              <w:spacing w:after="0" w:line="240" w:lineRule="auto"/>
              <w:ind w:firstLine="249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694" w:type="dxa"/>
          </w:tcPr>
          <w:p w:rsidR="00F54C6B" w:rsidRPr="00765697" w:rsidRDefault="00F54C6B" w:rsidP="008A1275">
            <w:pPr>
              <w:numPr>
                <w:ilvl w:val="0"/>
                <w:numId w:val="2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Опубликовывать наиболее значимые результаты по противодействию коррупции на официальном сайте Правительства </w:t>
            </w:r>
            <w:proofErr w:type="spellStart"/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Кыргызской</w:t>
            </w:r>
            <w:proofErr w:type="spellEnd"/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 Республики.</w:t>
            </w:r>
          </w:p>
          <w:p w:rsidR="00F54C6B" w:rsidRPr="00765697" w:rsidRDefault="00F54C6B" w:rsidP="008A1275">
            <w:pPr>
              <w:spacing w:after="0" w:line="240" w:lineRule="auto"/>
              <w:ind w:left="360"/>
              <w:contextualSpacing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</w:tcBorders>
          </w:tcPr>
          <w:p w:rsidR="00F54C6B" w:rsidRPr="00765697" w:rsidRDefault="00F54C6B" w:rsidP="008A127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Сентябрь 2016 г. и далее на постоянной основе.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</w:tcBorders>
          </w:tcPr>
          <w:p w:rsidR="00F54C6B" w:rsidRPr="00765697" w:rsidRDefault="00F54C6B" w:rsidP="008A127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5386" w:type="dxa"/>
            <w:vMerge/>
          </w:tcPr>
          <w:p w:rsidR="00F54C6B" w:rsidRPr="00502ED2" w:rsidRDefault="00F54C6B" w:rsidP="008A1275">
            <w:pPr>
              <w:pStyle w:val="a9"/>
              <w:numPr>
                <w:ilvl w:val="0"/>
                <w:numId w:val="7"/>
              </w:num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382" w:type="dxa"/>
            <w:vMerge/>
          </w:tcPr>
          <w:p w:rsidR="00F54C6B" w:rsidRPr="00765697" w:rsidRDefault="00F54C6B" w:rsidP="008A1275">
            <w:pPr>
              <w:widowControl w:val="0"/>
              <w:spacing w:after="0" w:line="240" w:lineRule="auto"/>
              <w:ind w:firstLine="317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</w:p>
        </w:tc>
      </w:tr>
      <w:tr w:rsidR="00F54C6B" w:rsidRPr="00765697" w:rsidTr="00804A5E">
        <w:trPr>
          <w:trHeight w:val="131"/>
        </w:trPr>
        <w:tc>
          <w:tcPr>
            <w:tcW w:w="460" w:type="dxa"/>
            <w:vMerge/>
          </w:tcPr>
          <w:p w:rsidR="00F54C6B" w:rsidRPr="00765697" w:rsidRDefault="00F54C6B" w:rsidP="008A127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1803" w:type="dxa"/>
            <w:vMerge/>
          </w:tcPr>
          <w:p w:rsidR="00F54C6B" w:rsidRPr="00765697" w:rsidRDefault="00F54C6B" w:rsidP="008A1275">
            <w:pPr>
              <w:spacing w:after="0" w:line="240" w:lineRule="auto"/>
              <w:ind w:firstLine="249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694" w:type="dxa"/>
            <w:vAlign w:val="center"/>
          </w:tcPr>
          <w:p w:rsidR="00F54C6B" w:rsidRPr="00765697" w:rsidRDefault="00F54C6B" w:rsidP="008A1275">
            <w:pPr>
              <w:numPr>
                <w:ilvl w:val="0"/>
                <w:numId w:val="2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861F8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Повысить информированность общественности об антикоррупционной деятельности ГААР КР. Указать в отчете количество </w:t>
            </w:r>
            <w:r w:rsidRPr="007861F8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lastRenderedPageBreak/>
              <w:t>информационных сообщений (в разрезе печатных, электронных СМИ и ТВ), демонстрирующих результаты реализации данного Плана.</w:t>
            </w:r>
          </w:p>
        </w:tc>
        <w:tc>
          <w:tcPr>
            <w:tcW w:w="1701" w:type="dxa"/>
            <w:gridSpan w:val="2"/>
          </w:tcPr>
          <w:p w:rsidR="00F54C6B" w:rsidRPr="00765697" w:rsidRDefault="00F54C6B" w:rsidP="008A127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lastRenderedPageBreak/>
              <w:t>Сентябрь 2016 г. и далее на постоянной основе.</w:t>
            </w:r>
          </w:p>
        </w:tc>
        <w:tc>
          <w:tcPr>
            <w:tcW w:w="992" w:type="dxa"/>
            <w:gridSpan w:val="2"/>
          </w:tcPr>
          <w:p w:rsidR="00F54C6B" w:rsidRPr="00765697" w:rsidRDefault="00F54C6B" w:rsidP="008A127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5386" w:type="dxa"/>
            <w:vMerge/>
          </w:tcPr>
          <w:p w:rsidR="00F54C6B" w:rsidRPr="00502ED2" w:rsidRDefault="00F54C6B" w:rsidP="008A1275">
            <w:pPr>
              <w:pStyle w:val="a9"/>
              <w:numPr>
                <w:ilvl w:val="0"/>
                <w:numId w:val="7"/>
              </w:num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382" w:type="dxa"/>
            <w:vMerge/>
          </w:tcPr>
          <w:p w:rsidR="00F54C6B" w:rsidRPr="00765697" w:rsidRDefault="00F54C6B" w:rsidP="008A1275">
            <w:pPr>
              <w:widowControl w:val="0"/>
              <w:spacing w:after="0" w:line="240" w:lineRule="auto"/>
              <w:ind w:firstLine="317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</w:p>
        </w:tc>
      </w:tr>
      <w:tr w:rsidR="00F54C6B" w:rsidRPr="00765697" w:rsidTr="00804A5E">
        <w:trPr>
          <w:trHeight w:val="558"/>
        </w:trPr>
        <w:tc>
          <w:tcPr>
            <w:tcW w:w="460" w:type="dxa"/>
            <w:vMerge/>
          </w:tcPr>
          <w:p w:rsidR="00F54C6B" w:rsidRPr="00765697" w:rsidRDefault="00F54C6B" w:rsidP="008A127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1803" w:type="dxa"/>
            <w:vMerge/>
          </w:tcPr>
          <w:p w:rsidR="00F54C6B" w:rsidRPr="00765697" w:rsidRDefault="00F54C6B" w:rsidP="008A1275">
            <w:pPr>
              <w:spacing w:after="0" w:line="240" w:lineRule="auto"/>
              <w:ind w:firstLine="249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694" w:type="dxa"/>
            <w:vAlign w:val="center"/>
          </w:tcPr>
          <w:p w:rsidR="00F54C6B" w:rsidRPr="00765697" w:rsidRDefault="00F54C6B" w:rsidP="008A1275">
            <w:pPr>
              <w:numPr>
                <w:ilvl w:val="0"/>
                <w:numId w:val="2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Разместить и постоянно обновлять на сайте максимально возможную информацию о принимаемых Агентством решениях, в том числе отчет по исполнению Детализированного плана по демонтажу системной коррупции в ГААР.</w:t>
            </w:r>
          </w:p>
        </w:tc>
        <w:tc>
          <w:tcPr>
            <w:tcW w:w="1701" w:type="dxa"/>
            <w:gridSpan w:val="2"/>
          </w:tcPr>
          <w:p w:rsidR="00F54C6B" w:rsidRPr="00765697" w:rsidRDefault="00F54C6B" w:rsidP="008A127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992" w:type="dxa"/>
            <w:gridSpan w:val="2"/>
          </w:tcPr>
          <w:p w:rsidR="00F54C6B" w:rsidRPr="00765697" w:rsidRDefault="00F54C6B" w:rsidP="008A127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5386" w:type="dxa"/>
            <w:vMerge/>
            <w:tcBorders>
              <w:bottom w:val="single" w:sz="4" w:space="0" w:color="auto"/>
            </w:tcBorders>
          </w:tcPr>
          <w:p w:rsidR="00F54C6B" w:rsidRPr="00502ED2" w:rsidRDefault="00F54C6B" w:rsidP="008A1275">
            <w:pPr>
              <w:pStyle w:val="a9"/>
              <w:numPr>
                <w:ilvl w:val="0"/>
                <w:numId w:val="7"/>
              </w:num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82" w:type="dxa"/>
            <w:vMerge/>
          </w:tcPr>
          <w:p w:rsidR="00F54C6B" w:rsidRPr="00765697" w:rsidRDefault="00F54C6B" w:rsidP="008A1275">
            <w:pPr>
              <w:widowControl w:val="0"/>
              <w:spacing w:after="0" w:line="240" w:lineRule="auto"/>
              <w:ind w:firstLine="317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</w:p>
        </w:tc>
      </w:tr>
      <w:tr w:rsidR="00FD152F" w:rsidRPr="00765697" w:rsidTr="008A1275">
        <w:trPr>
          <w:trHeight w:val="272"/>
        </w:trPr>
        <w:tc>
          <w:tcPr>
            <w:tcW w:w="460" w:type="dxa"/>
            <w:vMerge/>
          </w:tcPr>
          <w:p w:rsidR="00FD152F" w:rsidRPr="00765697" w:rsidRDefault="00FD152F" w:rsidP="008A127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1803" w:type="dxa"/>
            <w:vMerge/>
          </w:tcPr>
          <w:p w:rsidR="00FD152F" w:rsidRPr="00765697" w:rsidRDefault="00FD152F" w:rsidP="008A1275">
            <w:pPr>
              <w:spacing w:after="0" w:line="240" w:lineRule="auto"/>
              <w:ind w:firstLine="249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694" w:type="dxa"/>
            <w:vAlign w:val="center"/>
          </w:tcPr>
          <w:p w:rsidR="00FD152F" w:rsidRPr="00765697" w:rsidRDefault="00FD152F" w:rsidP="008A1275">
            <w:pPr>
              <w:numPr>
                <w:ilvl w:val="0"/>
                <w:numId w:val="2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Разработать, и внедрить и исполнять регламент работы с интернет-обращениями граждан на сайт ГААР и по электронной почте.</w:t>
            </w:r>
          </w:p>
        </w:tc>
        <w:tc>
          <w:tcPr>
            <w:tcW w:w="1701" w:type="dxa"/>
            <w:gridSpan w:val="2"/>
          </w:tcPr>
          <w:p w:rsidR="00FD152F" w:rsidRPr="00765697" w:rsidRDefault="00FD152F" w:rsidP="008A127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992" w:type="dxa"/>
            <w:gridSpan w:val="2"/>
          </w:tcPr>
          <w:p w:rsidR="00FD152F" w:rsidRPr="00765697" w:rsidRDefault="00FD152F" w:rsidP="008A127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5386" w:type="dxa"/>
            <w:tcBorders>
              <w:top w:val="single" w:sz="4" w:space="0" w:color="auto"/>
              <w:bottom w:val="single" w:sz="4" w:space="0" w:color="auto"/>
            </w:tcBorders>
          </w:tcPr>
          <w:p w:rsidR="00FD152F" w:rsidRPr="00502ED2" w:rsidRDefault="00FD152F" w:rsidP="008A127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502ED2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Регламент работы с обращениями граждан на сайт </w:t>
            </w:r>
            <w:proofErr w:type="spellStart"/>
            <w:r w:rsidRPr="00502ED2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Госагентства</w:t>
            </w:r>
            <w:proofErr w:type="spellEnd"/>
            <w:r w:rsidRPr="00502ED2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 и по электронной почте закреплен в Регламенте работы с документами в </w:t>
            </w:r>
            <w:proofErr w:type="spellStart"/>
            <w:r w:rsidRPr="00502ED2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Госагентстве</w:t>
            </w:r>
            <w:proofErr w:type="spellEnd"/>
            <w:r w:rsidRPr="00502ED2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 от 24 апреля 2015 года за № 73.</w:t>
            </w:r>
          </w:p>
          <w:p w:rsidR="00502ED2" w:rsidRPr="00502ED2" w:rsidRDefault="00502ED2" w:rsidP="00502ED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02ED2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Всего за период с января по август 2017 года н</w:t>
            </w:r>
            <w:r w:rsidRPr="00502ED2">
              <w:rPr>
                <w:rFonts w:ascii="Times New Roman" w:hAnsi="Times New Roman" w:cs="Times New Roman"/>
                <w:sz w:val="20"/>
                <w:szCs w:val="20"/>
              </w:rPr>
              <w:t xml:space="preserve">а официальный сайт </w:t>
            </w:r>
            <w:proofErr w:type="spellStart"/>
            <w:r w:rsidRPr="00502ED2">
              <w:rPr>
                <w:rFonts w:ascii="Times New Roman" w:hAnsi="Times New Roman" w:cs="Times New Roman"/>
                <w:sz w:val="20"/>
                <w:szCs w:val="20"/>
              </w:rPr>
              <w:t>Госагентства</w:t>
            </w:r>
            <w:proofErr w:type="spellEnd"/>
            <w:r w:rsidRPr="00502ED2">
              <w:rPr>
                <w:rFonts w:ascii="Times New Roman" w:hAnsi="Times New Roman" w:cs="Times New Roman"/>
                <w:sz w:val="20"/>
                <w:szCs w:val="20"/>
              </w:rPr>
              <w:t xml:space="preserve"> поступило 80</w:t>
            </w:r>
            <w:r w:rsidRPr="00502ED2">
              <w:rPr>
                <w:rFonts w:ascii="Times New Roman" w:hAnsi="Times New Roman" w:cs="Times New Roman"/>
                <w:sz w:val="20"/>
                <w:szCs w:val="20"/>
              </w:rPr>
              <w:t xml:space="preserve"> обращени</w:t>
            </w:r>
            <w:r w:rsidRPr="00502ED2">
              <w:rPr>
                <w:rFonts w:ascii="Times New Roman" w:hAnsi="Times New Roman" w:cs="Times New Roman"/>
                <w:sz w:val="20"/>
                <w:szCs w:val="20"/>
              </w:rPr>
              <w:t>й, н</w:t>
            </w:r>
            <w:r w:rsidRPr="00502ED2">
              <w:rPr>
                <w:rFonts w:ascii="Times New Roman" w:hAnsi="Times New Roman" w:cs="Times New Roman"/>
                <w:sz w:val="20"/>
                <w:szCs w:val="20"/>
              </w:rPr>
              <w:t xml:space="preserve">а электронный </w:t>
            </w:r>
            <w:proofErr w:type="spellStart"/>
            <w:r w:rsidRPr="00502ED2">
              <w:rPr>
                <w:rFonts w:ascii="Times New Roman" w:hAnsi="Times New Roman" w:cs="Times New Roman"/>
                <w:sz w:val="20"/>
                <w:szCs w:val="20"/>
              </w:rPr>
              <w:t>хостер</w:t>
            </w:r>
            <w:proofErr w:type="spellEnd"/>
            <w:r w:rsidRPr="00502ED2">
              <w:rPr>
                <w:rFonts w:ascii="Times New Roman" w:hAnsi="Times New Roman" w:cs="Times New Roman"/>
                <w:sz w:val="20"/>
                <w:szCs w:val="20"/>
              </w:rPr>
              <w:t xml:space="preserve"> “Priemnaya.kg” – </w:t>
            </w:r>
            <w:r w:rsidRPr="00502ED2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  <w:r w:rsidRPr="00502ED2">
              <w:rPr>
                <w:rFonts w:ascii="Times New Roman" w:hAnsi="Times New Roman" w:cs="Times New Roman"/>
                <w:sz w:val="20"/>
                <w:szCs w:val="20"/>
              </w:rPr>
              <w:t xml:space="preserve"> обращени</w:t>
            </w:r>
            <w:r w:rsidRPr="00502ED2">
              <w:rPr>
                <w:rFonts w:ascii="Times New Roman" w:hAnsi="Times New Roman" w:cs="Times New Roman"/>
                <w:sz w:val="20"/>
                <w:szCs w:val="20"/>
              </w:rPr>
              <w:t>я, и</w:t>
            </w:r>
            <w:r w:rsidRPr="00502ED2">
              <w:rPr>
                <w:rFonts w:ascii="Times New Roman" w:hAnsi="Times New Roman" w:cs="Times New Roman"/>
                <w:sz w:val="20"/>
                <w:szCs w:val="20"/>
              </w:rPr>
              <w:t xml:space="preserve">з различных информационных порталов – </w:t>
            </w:r>
            <w:r w:rsidRPr="00502ED2">
              <w:rPr>
                <w:rFonts w:ascii="Times New Roman" w:hAnsi="Times New Roman" w:cs="Times New Roman"/>
                <w:sz w:val="20"/>
                <w:szCs w:val="20"/>
              </w:rPr>
              <w:t>34 обращения. Все обращения рассматриваются в указанном порядке.</w:t>
            </w:r>
          </w:p>
          <w:p w:rsidR="00502ED2" w:rsidRPr="00502ED2" w:rsidRDefault="00502ED2" w:rsidP="00502ED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382" w:type="dxa"/>
            <w:vMerge/>
            <w:tcBorders>
              <w:bottom w:val="single" w:sz="4" w:space="0" w:color="auto"/>
            </w:tcBorders>
          </w:tcPr>
          <w:p w:rsidR="00FD152F" w:rsidRPr="00765697" w:rsidRDefault="00FD152F" w:rsidP="008A1275">
            <w:pPr>
              <w:widowControl w:val="0"/>
              <w:spacing w:after="0" w:line="240" w:lineRule="auto"/>
              <w:ind w:firstLine="317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</w:p>
        </w:tc>
      </w:tr>
      <w:tr w:rsidR="00FD152F" w:rsidRPr="00765697" w:rsidTr="008A1275">
        <w:trPr>
          <w:trHeight w:val="272"/>
        </w:trPr>
        <w:tc>
          <w:tcPr>
            <w:tcW w:w="460" w:type="dxa"/>
            <w:vMerge/>
          </w:tcPr>
          <w:p w:rsidR="00FD152F" w:rsidRPr="00765697" w:rsidRDefault="00FD152F" w:rsidP="008A127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1803" w:type="dxa"/>
            <w:vMerge/>
          </w:tcPr>
          <w:p w:rsidR="00FD152F" w:rsidRPr="00765697" w:rsidRDefault="00FD152F" w:rsidP="008A1275">
            <w:pPr>
              <w:spacing w:after="0" w:line="240" w:lineRule="auto"/>
              <w:ind w:firstLine="249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694" w:type="dxa"/>
          </w:tcPr>
          <w:p w:rsidR="00FD152F" w:rsidRPr="00765697" w:rsidRDefault="00FD152F" w:rsidP="008A1275">
            <w:pPr>
              <w:numPr>
                <w:ilvl w:val="0"/>
                <w:numId w:val="2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Незамедлительно направлять в органы прокуратуры КР обращения граждан и юридических лиц, в </w:t>
            </w: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lastRenderedPageBreak/>
              <w:t xml:space="preserve">которых сообщается о фактах коррупции и иных нарушениях антикоррупционного законодательства в строгом соответствии с законодательством </w:t>
            </w:r>
            <w:proofErr w:type="spellStart"/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Кыргызской</w:t>
            </w:r>
            <w:proofErr w:type="spellEnd"/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 республики. На постоянной основе запрашивать сведения о результатах рассмотрения данных обращений, с обсуждением их на заседаниях антикоррупционных комиссий (как превентивная мера по противодействию коррупции). </w:t>
            </w:r>
          </w:p>
        </w:tc>
        <w:tc>
          <w:tcPr>
            <w:tcW w:w="1701" w:type="dxa"/>
            <w:gridSpan w:val="2"/>
          </w:tcPr>
          <w:p w:rsidR="00FD152F" w:rsidRPr="00765697" w:rsidRDefault="00FD152F" w:rsidP="008A12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lastRenderedPageBreak/>
              <w:t>Постоянно</w:t>
            </w:r>
          </w:p>
        </w:tc>
        <w:tc>
          <w:tcPr>
            <w:tcW w:w="992" w:type="dxa"/>
            <w:gridSpan w:val="2"/>
          </w:tcPr>
          <w:p w:rsidR="00FD152F" w:rsidRPr="00765697" w:rsidRDefault="00FD152F" w:rsidP="008A127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5386" w:type="dxa"/>
            <w:tcBorders>
              <w:top w:val="single" w:sz="4" w:space="0" w:color="auto"/>
            </w:tcBorders>
          </w:tcPr>
          <w:p w:rsidR="00FD152F" w:rsidRPr="00765697" w:rsidRDefault="00FD152F" w:rsidP="008A127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D4375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В </w:t>
            </w:r>
            <w:proofErr w:type="spellStart"/>
            <w:r w:rsidRPr="007D4375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Госагентство</w:t>
            </w:r>
            <w:proofErr w:type="spellEnd"/>
            <w:r w:rsidRPr="007D4375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 подобных заявлений не поступало.</w:t>
            </w:r>
          </w:p>
        </w:tc>
        <w:tc>
          <w:tcPr>
            <w:tcW w:w="2382" w:type="dxa"/>
            <w:tcBorders>
              <w:top w:val="single" w:sz="4" w:space="0" w:color="auto"/>
            </w:tcBorders>
          </w:tcPr>
          <w:p w:rsidR="00FD152F" w:rsidRPr="00765697" w:rsidRDefault="00FD152F" w:rsidP="008A1275">
            <w:pPr>
              <w:widowControl w:val="0"/>
              <w:spacing w:after="0" w:line="240" w:lineRule="auto"/>
              <w:ind w:firstLine="317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</w:p>
        </w:tc>
      </w:tr>
      <w:tr w:rsidR="00FD152F" w:rsidRPr="00765697" w:rsidTr="008A1275">
        <w:trPr>
          <w:trHeight w:val="126"/>
        </w:trPr>
        <w:tc>
          <w:tcPr>
            <w:tcW w:w="15418" w:type="dxa"/>
            <w:gridSpan w:val="9"/>
            <w:shd w:val="clear" w:color="auto" w:fill="D5DCE4" w:themeFill="text2" w:themeFillTint="33"/>
          </w:tcPr>
          <w:p w:rsidR="00FD152F" w:rsidRPr="00765697" w:rsidRDefault="00FD152F" w:rsidP="008A12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b/>
                <w:color w:val="323E4F" w:themeColor="text2" w:themeShade="BF"/>
                <w:sz w:val="20"/>
                <w:szCs w:val="20"/>
              </w:rPr>
              <w:t>Управленческие меры</w:t>
            </w:r>
          </w:p>
        </w:tc>
      </w:tr>
      <w:tr w:rsidR="00FD152F" w:rsidRPr="00765697" w:rsidTr="008A1275">
        <w:trPr>
          <w:trHeight w:val="131"/>
        </w:trPr>
        <w:tc>
          <w:tcPr>
            <w:tcW w:w="460" w:type="dxa"/>
            <w:vMerge w:val="restart"/>
            <w:tcBorders>
              <w:bottom w:val="single" w:sz="4" w:space="0" w:color="000000" w:themeColor="text1"/>
            </w:tcBorders>
          </w:tcPr>
          <w:p w:rsidR="00FD152F" w:rsidRPr="00765697" w:rsidRDefault="00FD152F" w:rsidP="008A127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b/>
                <w:color w:val="323E4F" w:themeColor="text2" w:themeShade="BF"/>
                <w:sz w:val="20"/>
                <w:szCs w:val="20"/>
              </w:rPr>
              <w:t>22</w:t>
            </w:r>
          </w:p>
          <w:p w:rsidR="00FD152F" w:rsidRPr="00765697" w:rsidRDefault="00FD152F" w:rsidP="008A127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1803" w:type="dxa"/>
            <w:vMerge w:val="restart"/>
            <w:tcBorders>
              <w:bottom w:val="single" w:sz="4" w:space="0" w:color="000000" w:themeColor="text1"/>
            </w:tcBorders>
          </w:tcPr>
          <w:p w:rsidR="00FD152F" w:rsidRPr="00765697" w:rsidRDefault="00FD152F" w:rsidP="008A1275">
            <w:pPr>
              <w:spacing w:after="0" w:line="240" w:lineRule="auto"/>
              <w:ind w:firstLine="249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Разработать и внедрить систему мотивации сотрудников ГААР при ПКР </w:t>
            </w:r>
          </w:p>
          <w:p w:rsidR="00FD152F" w:rsidRPr="00765697" w:rsidRDefault="00FD152F" w:rsidP="008A1275">
            <w:pPr>
              <w:spacing w:after="0" w:line="240" w:lineRule="auto"/>
              <w:ind w:firstLine="249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694" w:type="dxa"/>
            <w:tcBorders>
              <w:bottom w:val="single" w:sz="4" w:space="0" w:color="000000" w:themeColor="text1"/>
            </w:tcBorders>
          </w:tcPr>
          <w:p w:rsidR="00FD152F" w:rsidRPr="00765697" w:rsidRDefault="00FD152F" w:rsidP="008A1275">
            <w:pPr>
              <w:numPr>
                <w:ilvl w:val="0"/>
                <w:numId w:val="2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Разработать и внедрить механизмы по мотивации сотрудников ГААР при ПКР </w:t>
            </w:r>
          </w:p>
        </w:tc>
        <w:tc>
          <w:tcPr>
            <w:tcW w:w="1701" w:type="dxa"/>
            <w:gridSpan w:val="2"/>
            <w:tcBorders>
              <w:bottom w:val="single" w:sz="4" w:space="0" w:color="000000" w:themeColor="text1"/>
            </w:tcBorders>
          </w:tcPr>
          <w:p w:rsidR="00FD152F" w:rsidRPr="00765697" w:rsidRDefault="00FD152F" w:rsidP="008A127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Ноябрь 2016 года </w:t>
            </w:r>
          </w:p>
        </w:tc>
        <w:tc>
          <w:tcPr>
            <w:tcW w:w="992" w:type="dxa"/>
            <w:gridSpan w:val="2"/>
            <w:vMerge w:val="restart"/>
            <w:tcBorders>
              <w:bottom w:val="single" w:sz="4" w:space="0" w:color="000000" w:themeColor="text1"/>
            </w:tcBorders>
          </w:tcPr>
          <w:p w:rsidR="00FD152F" w:rsidRPr="00765697" w:rsidRDefault="00FD152F" w:rsidP="008A127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5386" w:type="dxa"/>
            <w:vMerge w:val="restart"/>
            <w:tcBorders>
              <w:bottom w:val="single" w:sz="4" w:space="0" w:color="000000" w:themeColor="text1"/>
            </w:tcBorders>
          </w:tcPr>
          <w:p w:rsidR="00FD152F" w:rsidRDefault="00FD152F" w:rsidP="008A127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804A5E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Разработан и утвержден приказом директора </w:t>
            </w:r>
            <w:proofErr w:type="spellStart"/>
            <w:r w:rsidRPr="00804A5E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Госагентства</w:t>
            </w:r>
            <w:proofErr w:type="spellEnd"/>
            <w:r w:rsidRPr="00804A5E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 за №5 от 12.01.2017 года План повышения квалификации сотрудников </w:t>
            </w:r>
            <w:proofErr w:type="spellStart"/>
            <w:r w:rsidRPr="00804A5E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Госагентства</w:t>
            </w:r>
            <w:proofErr w:type="spellEnd"/>
            <w:r w:rsidRPr="00804A5E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 на 2017 год. Также организуется обучение сотрудников в других министерствах и ведомствах, а также в странах ближнего и дальнего зарубежья.</w:t>
            </w:r>
          </w:p>
          <w:p w:rsidR="009B3FBC" w:rsidRDefault="009B3FBC" w:rsidP="008A127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за период с января 2017 г по настоящее время был проведены следующие виды обучения:</w:t>
            </w:r>
          </w:p>
          <w:p w:rsidR="00804A5E" w:rsidRPr="00B15D99" w:rsidRDefault="009B3FBC" w:rsidP="00804A5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-</w:t>
            </w:r>
            <w:r w:rsidR="00804A5E" w:rsidRPr="00B15D99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 2 сотрудника приняли участие в обучающем семинаре по определен</w:t>
            </w:r>
            <w:r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ию рынка в г. Будапешт, Венгрия;</w:t>
            </w:r>
          </w:p>
          <w:p w:rsidR="00804A5E" w:rsidRDefault="001D3F39" w:rsidP="008A127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6732EA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Так, в марте 2017 года 6 сотрудников прошли обучение по </w:t>
            </w:r>
            <w:proofErr w:type="spellStart"/>
            <w:r w:rsidRPr="006732EA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госзакупкам</w:t>
            </w:r>
            <w:proofErr w:type="spellEnd"/>
            <w:r w:rsidRPr="006732EA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.</w:t>
            </w:r>
          </w:p>
          <w:p w:rsidR="009B3FBC" w:rsidRPr="009B3FBC" w:rsidRDefault="009B3FBC" w:rsidP="008A127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9B3FBC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- 10 сотрудников прошли обучение по линии ГКС;</w:t>
            </w:r>
          </w:p>
          <w:p w:rsidR="009B3FBC" w:rsidRDefault="009B3FBC" w:rsidP="009B3FB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9B3FBC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- 2 сотрудника в странах ближнего зарубежья, 1 сотрудник</w:t>
            </w:r>
            <w:r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 </w:t>
            </w:r>
            <w:r w:rsidRPr="002165DF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прошел обучение в Региональном Центре по конкуренции ОЭСР-ГВХ ФАС Россия</w:t>
            </w:r>
            <w:r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;</w:t>
            </w:r>
          </w:p>
          <w:p w:rsidR="009B3FBC" w:rsidRDefault="009B3FBC" w:rsidP="009B3FB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- </w:t>
            </w:r>
            <w:r w:rsidRPr="002165DF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2 сотрудника уч</w:t>
            </w:r>
            <w:r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аствовали на семинаре в Минюсте;</w:t>
            </w:r>
          </w:p>
          <w:p w:rsidR="00FD152F" w:rsidRPr="00804A5E" w:rsidRDefault="009B3FBC" w:rsidP="009B3FB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-</w:t>
            </w:r>
            <w:r w:rsidR="00FD152F" w:rsidRPr="00804A5E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 1 сотрудник пр</w:t>
            </w:r>
            <w:r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ошел обучение в КНР, г. </w:t>
            </w:r>
            <w:proofErr w:type="spellStart"/>
            <w:r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Куньмин</w:t>
            </w:r>
            <w:proofErr w:type="spellEnd"/>
            <w:r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;</w:t>
            </w:r>
          </w:p>
          <w:p w:rsidR="004F6846" w:rsidRPr="00174817" w:rsidRDefault="004F6846" w:rsidP="004F684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17481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Также поощрение добросовестных сотрудников, показывающих высокие результаты работы, закреплено </w:t>
            </w:r>
            <w:r w:rsidRPr="0017481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lastRenderedPageBreak/>
              <w:t xml:space="preserve">Положением о проведении оценки деятельности служащих </w:t>
            </w:r>
            <w:proofErr w:type="spellStart"/>
            <w:r w:rsidRPr="0017481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Госагентства</w:t>
            </w:r>
            <w:proofErr w:type="spellEnd"/>
            <w:r w:rsidR="00174817" w:rsidRPr="0017481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, утвержденное приказом </w:t>
            </w:r>
            <w:proofErr w:type="spellStart"/>
            <w:r w:rsidR="00174817" w:rsidRPr="0017481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Госагентства</w:t>
            </w:r>
            <w:proofErr w:type="spellEnd"/>
            <w:r w:rsidR="00174817" w:rsidRPr="0017481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 от 11.04.2017 г № 66</w:t>
            </w:r>
            <w:r w:rsidRPr="0017481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. Разработано положение о наградах </w:t>
            </w:r>
            <w:proofErr w:type="spellStart"/>
            <w:r w:rsidRPr="0017481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Госагентства</w:t>
            </w:r>
            <w:proofErr w:type="spellEnd"/>
            <w:r w:rsidRPr="0017481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, предусматривающее как материальную, так и не мат</w:t>
            </w:r>
            <w:r w:rsidR="00174817" w:rsidRPr="0017481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ериальную мотивацию сотрудников, утвержденное приказом </w:t>
            </w:r>
            <w:proofErr w:type="spellStart"/>
            <w:r w:rsidR="00174817" w:rsidRPr="0017481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Госагентства</w:t>
            </w:r>
            <w:proofErr w:type="spellEnd"/>
            <w:r w:rsidR="00174817" w:rsidRPr="0017481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 от 02.07.2017 г. № 46.</w:t>
            </w:r>
          </w:p>
          <w:p w:rsidR="00FD152F" w:rsidRDefault="00FD152F" w:rsidP="008A127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17481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Также разработаны критерии при выдаче премиальных </w:t>
            </w:r>
            <w:r w:rsidR="00174817" w:rsidRPr="0017481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согласно Коллективному договору, утвержденные приказом </w:t>
            </w:r>
            <w:proofErr w:type="spellStart"/>
            <w:r w:rsidR="00174817" w:rsidRPr="0017481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Госагентства</w:t>
            </w:r>
            <w:proofErr w:type="spellEnd"/>
            <w:r w:rsidR="00174817" w:rsidRPr="0017481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 от 15.05.2017 г. № 88</w:t>
            </w:r>
            <w:r w:rsidR="0017481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.</w:t>
            </w:r>
          </w:p>
          <w:p w:rsidR="00804A5E" w:rsidRDefault="00804A5E" w:rsidP="008A127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FC5C1E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В связи с празднованием 21 января дня образования антимонопольного органа 2 сотрудника </w:t>
            </w:r>
            <w:proofErr w:type="spellStart"/>
            <w:r w:rsidRPr="00FC5C1E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Госагентства</w:t>
            </w:r>
            <w:proofErr w:type="spellEnd"/>
            <w:r w:rsidRPr="00FC5C1E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 были поощрены Почетной грамотой </w:t>
            </w:r>
            <w:proofErr w:type="spellStart"/>
            <w:r w:rsidRPr="00FC5C1E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Госагентства</w:t>
            </w:r>
            <w:proofErr w:type="spellEnd"/>
            <w:r w:rsidRPr="00FC5C1E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, одному сотруднику объявлена благодарность.</w:t>
            </w:r>
          </w:p>
          <w:p w:rsidR="000712BE" w:rsidRPr="002165DF" w:rsidRDefault="000712BE" w:rsidP="000712B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2165DF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Ко дню финансово-экономического работника наиболее добросовестные сотрудники награждены наградами Правительства КР, ведомственными наг</w:t>
            </w:r>
            <w:r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радами и наградами </w:t>
            </w:r>
            <w:proofErr w:type="spellStart"/>
            <w:r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Госагентства</w:t>
            </w:r>
            <w:proofErr w:type="spellEnd"/>
            <w:r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:</w:t>
            </w:r>
          </w:p>
          <w:p w:rsidR="000712BE" w:rsidRPr="002165DF" w:rsidRDefault="000712BE" w:rsidP="000712B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2165DF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Почетной грамотой ПКР – 1 сотрудник.</w:t>
            </w:r>
          </w:p>
          <w:p w:rsidR="000712BE" w:rsidRPr="002165DF" w:rsidRDefault="000712BE" w:rsidP="000712B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2165DF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Нагрудным знаком «Отличник госслужбы </w:t>
            </w:r>
            <w:proofErr w:type="spellStart"/>
            <w:r w:rsidRPr="002165DF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Кыргызской</w:t>
            </w:r>
            <w:proofErr w:type="spellEnd"/>
            <w:r w:rsidRPr="002165DF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 Республики» - 1 сотрудник.</w:t>
            </w:r>
          </w:p>
          <w:p w:rsidR="000712BE" w:rsidRPr="002165DF" w:rsidRDefault="000712BE" w:rsidP="000712B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2165DF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Подготовлены приказы о поощрении сотрудников наградами </w:t>
            </w:r>
            <w:proofErr w:type="spellStart"/>
            <w:r w:rsidRPr="002165DF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Госагентства</w:t>
            </w:r>
            <w:proofErr w:type="spellEnd"/>
            <w:r w:rsidRPr="002165DF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 (5 чел.) и о снятии ранее наложенных дисциплинарных взысканиях – 2 чел.</w:t>
            </w:r>
          </w:p>
          <w:p w:rsidR="00FD152F" w:rsidRPr="001E1FD1" w:rsidRDefault="000712BE" w:rsidP="000712B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  <w:highlight w:val="cyan"/>
              </w:rPr>
            </w:pPr>
            <w:r w:rsidRPr="00CF5BB8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Ко Дню независимости </w:t>
            </w:r>
            <w:proofErr w:type="spellStart"/>
            <w:r w:rsidRPr="00CF5BB8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Кыргызской</w:t>
            </w:r>
            <w:proofErr w:type="spellEnd"/>
            <w:r w:rsidRPr="00CF5BB8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 Республики </w:t>
            </w:r>
            <w:r w:rsidR="008C167C" w:rsidRPr="00CF5BB8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распоряжением Премьер-министра КР №537 от 16 августа 2017 года 4 сотрудникам объявлены благодарности от имени Премьер-министра КР, также нагрудным знаком «Отличник государственного регулирования топливно-энергетического комплекса КР» ГАРТЭК при ПКР награждены 5 сотруднико</w:t>
            </w:r>
            <w:r w:rsidR="001E1FD1" w:rsidRPr="00CF5BB8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в </w:t>
            </w:r>
            <w:proofErr w:type="spellStart"/>
            <w:r w:rsidR="001E1FD1" w:rsidRPr="00CF5BB8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Госагентства</w:t>
            </w:r>
            <w:proofErr w:type="spellEnd"/>
            <w:r w:rsidR="001E1FD1" w:rsidRPr="00CF5BB8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, также награжден</w:t>
            </w:r>
            <w:r w:rsidR="008C167C" w:rsidRPr="00CF5BB8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 нагрудным </w:t>
            </w:r>
            <w:r w:rsidR="001E1FD1" w:rsidRPr="00CF5BB8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знаком</w:t>
            </w:r>
            <w:r w:rsidR="008C167C" w:rsidRPr="00CF5BB8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 «</w:t>
            </w:r>
            <w:r w:rsidR="001E1FD1" w:rsidRPr="00CF5BB8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Отличник</w:t>
            </w:r>
            <w:r w:rsidR="008C167C" w:rsidRPr="00CF5BB8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 </w:t>
            </w:r>
            <w:r w:rsidR="001E1FD1" w:rsidRPr="00CF5BB8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антимонопольного</w:t>
            </w:r>
            <w:r w:rsidR="008C167C" w:rsidRPr="00CF5BB8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 органа» - 1 сотрудник </w:t>
            </w:r>
            <w:proofErr w:type="spellStart"/>
            <w:r w:rsidR="008C167C" w:rsidRPr="00CF5BB8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Госагенсттва</w:t>
            </w:r>
            <w:proofErr w:type="spellEnd"/>
            <w:r w:rsidR="008C167C" w:rsidRPr="00CF5BB8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.</w:t>
            </w:r>
            <w:r w:rsidR="001E1FD1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 Кроме того, </w:t>
            </w:r>
            <w:r w:rsidR="001E1FD1" w:rsidRPr="001E1FD1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награжден Почетной грамотой Министерства </w:t>
            </w:r>
            <w:r w:rsidR="001E1FD1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экономики </w:t>
            </w:r>
            <w:proofErr w:type="spellStart"/>
            <w:r w:rsidR="001E1FD1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Кыргызской</w:t>
            </w:r>
            <w:proofErr w:type="spellEnd"/>
            <w:r w:rsidR="001E1FD1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 Республики – 1 сотрудник.</w:t>
            </w:r>
          </w:p>
        </w:tc>
        <w:tc>
          <w:tcPr>
            <w:tcW w:w="2382" w:type="dxa"/>
            <w:vMerge w:val="restart"/>
            <w:tcBorders>
              <w:bottom w:val="single" w:sz="4" w:space="0" w:color="000000" w:themeColor="text1"/>
            </w:tcBorders>
          </w:tcPr>
          <w:p w:rsidR="00FD152F" w:rsidRPr="00765697" w:rsidRDefault="00FD152F" w:rsidP="008A1275">
            <w:pPr>
              <w:spacing w:after="0" w:line="240" w:lineRule="auto"/>
              <w:ind w:left="34" w:firstLine="283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lastRenderedPageBreak/>
              <w:t>Сокращение коррупционных проявлений за счёт создания системы управления персоналом основанной на оценке фактических показателей результативности работы.</w:t>
            </w:r>
          </w:p>
          <w:p w:rsidR="00FD152F" w:rsidRPr="00765697" w:rsidRDefault="00FD152F" w:rsidP="008A1275">
            <w:pPr>
              <w:spacing w:after="0" w:line="240" w:lineRule="auto"/>
              <w:ind w:left="34" w:firstLine="283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Стимулирование сотрудников работать на результат.</w:t>
            </w:r>
          </w:p>
        </w:tc>
      </w:tr>
      <w:tr w:rsidR="00FD152F" w:rsidRPr="00765697" w:rsidTr="008A1275">
        <w:trPr>
          <w:trHeight w:val="1401"/>
        </w:trPr>
        <w:tc>
          <w:tcPr>
            <w:tcW w:w="460" w:type="dxa"/>
            <w:vMerge/>
          </w:tcPr>
          <w:p w:rsidR="00FD152F" w:rsidRPr="00765697" w:rsidRDefault="00FD152F" w:rsidP="008A127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1803" w:type="dxa"/>
            <w:vMerge/>
          </w:tcPr>
          <w:p w:rsidR="00FD152F" w:rsidRPr="00765697" w:rsidRDefault="00FD152F" w:rsidP="008A1275">
            <w:pPr>
              <w:spacing w:after="0" w:line="240" w:lineRule="auto"/>
              <w:ind w:firstLine="249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694" w:type="dxa"/>
          </w:tcPr>
          <w:p w:rsidR="00FD152F" w:rsidRPr="00765697" w:rsidRDefault="00FD152F" w:rsidP="008A1275">
            <w:pPr>
              <w:numPr>
                <w:ilvl w:val="0"/>
                <w:numId w:val="2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Обеспечить возможность профессионального роста, прохождение курсов по повышению квалификации.</w:t>
            </w:r>
          </w:p>
        </w:tc>
        <w:tc>
          <w:tcPr>
            <w:tcW w:w="1701" w:type="dxa"/>
            <w:gridSpan w:val="2"/>
          </w:tcPr>
          <w:p w:rsidR="00FD152F" w:rsidRPr="00765697" w:rsidRDefault="00FD152F" w:rsidP="008A127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постоянно </w:t>
            </w:r>
          </w:p>
        </w:tc>
        <w:tc>
          <w:tcPr>
            <w:tcW w:w="992" w:type="dxa"/>
            <w:gridSpan w:val="2"/>
            <w:vMerge/>
          </w:tcPr>
          <w:p w:rsidR="00FD152F" w:rsidRPr="00765697" w:rsidRDefault="00FD152F" w:rsidP="008A127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5386" w:type="dxa"/>
            <w:vMerge/>
          </w:tcPr>
          <w:p w:rsidR="00FD152F" w:rsidRPr="00765697" w:rsidRDefault="00FD152F" w:rsidP="008A127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382" w:type="dxa"/>
            <w:vMerge/>
          </w:tcPr>
          <w:p w:rsidR="00FD152F" w:rsidRPr="00765697" w:rsidRDefault="00FD152F" w:rsidP="008A1275">
            <w:pPr>
              <w:spacing w:after="0" w:line="240" w:lineRule="auto"/>
              <w:ind w:left="34" w:firstLine="283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</w:p>
        </w:tc>
      </w:tr>
      <w:tr w:rsidR="00FD152F" w:rsidRPr="00765697" w:rsidTr="008A1275">
        <w:trPr>
          <w:trHeight w:val="841"/>
        </w:trPr>
        <w:tc>
          <w:tcPr>
            <w:tcW w:w="460" w:type="dxa"/>
          </w:tcPr>
          <w:p w:rsidR="00FD152F" w:rsidRPr="00765697" w:rsidRDefault="00FD152F" w:rsidP="008A127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b/>
                <w:color w:val="323E4F" w:themeColor="text2" w:themeShade="BF"/>
                <w:sz w:val="20"/>
                <w:szCs w:val="20"/>
              </w:rPr>
              <w:t>23</w:t>
            </w:r>
          </w:p>
        </w:tc>
        <w:tc>
          <w:tcPr>
            <w:tcW w:w="1803" w:type="dxa"/>
          </w:tcPr>
          <w:p w:rsidR="00FD152F" w:rsidRPr="00765697" w:rsidRDefault="00FD152F" w:rsidP="008A1275">
            <w:pPr>
              <w:autoSpaceDE w:val="0"/>
              <w:autoSpaceDN w:val="0"/>
              <w:adjustRightInd w:val="0"/>
              <w:spacing w:after="0" w:line="240" w:lineRule="auto"/>
              <w:ind w:firstLine="249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Усилить контроль и мониторинг за работой территориальных органов и принимать меры строгой </w:t>
            </w: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lastRenderedPageBreak/>
              <w:t xml:space="preserve">дисциплинарной ответственности за нарушения. </w:t>
            </w:r>
          </w:p>
        </w:tc>
        <w:tc>
          <w:tcPr>
            <w:tcW w:w="2694" w:type="dxa"/>
          </w:tcPr>
          <w:p w:rsidR="00FD152F" w:rsidRPr="00765697" w:rsidRDefault="00FD152F" w:rsidP="008A1275">
            <w:pPr>
              <w:numPr>
                <w:ilvl w:val="0"/>
                <w:numId w:val="2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lastRenderedPageBreak/>
              <w:t xml:space="preserve">Разработать механизм систематического внутреннего контроля по выявлению и пресечению коррупционных проявлений (например, в виде скрытой </w:t>
            </w: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lastRenderedPageBreak/>
              <w:t xml:space="preserve">перепроверки результатов, проведенных плановых и внеплановых проверок) путем принятия мер ответственности вплоть до увольнения из системы ГААР и передачи материалов в правоохранительные органы. </w:t>
            </w:r>
          </w:p>
        </w:tc>
        <w:tc>
          <w:tcPr>
            <w:tcW w:w="1701" w:type="dxa"/>
            <w:gridSpan w:val="2"/>
          </w:tcPr>
          <w:p w:rsidR="00FD152F" w:rsidRPr="00765697" w:rsidRDefault="00FD152F" w:rsidP="008A127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lastRenderedPageBreak/>
              <w:t xml:space="preserve">Октябрь 2016 года </w:t>
            </w:r>
          </w:p>
        </w:tc>
        <w:tc>
          <w:tcPr>
            <w:tcW w:w="992" w:type="dxa"/>
            <w:gridSpan w:val="2"/>
          </w:tcPr>
          <w:p w:rsidR="00FD152F" w:rsidRPr="00765697" w:rsidRDefault="00FD152F" w:rsidP="008A127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5386" w:type="dxa"/>
          </w:tcPr>
          <w:p w:rsidR="00FA4CD9" w:rsidRPr="00224905" w:rsidRDefault="00FA4CD9" w:rsidP="00FA4CD9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D35E6">
              <w:rPr>
                <w:rFonts w:ascii="Times New Roman" w:hAnsi="Times New Roman" w:cs="Times New Roman"/>
                <w:sz w:val="20"/>
                <w:szCs w:val="20"/>
              </w:rPr>
              <w:t xml:space="preserve">Относительно настоящего пункта сообщаем, что </w:t>
            </w:r>
            <w:proofErr w:type="spellStart"/>
            <w:r w:rsidR="00C10ABA" w:rsidRPr="00CD35E6">
              <w:rPr>
                <w:rFonts w:ascii="Times New Roman" w:hAnsi="Times New Roman" w:cs="Times New Roman"/>
                <w:sz w:val="20"/>
                <w:szCs w:val="20"/>
              </w:rPr>
              <w:t>Госагентством</w:t>
            </w:r>
            <w:proofErr w:type="spellEnd"/>
            <w:r w:rsidR="00C10ABA" w:rsidRPr="00CD35E6">
              <w:rPr>
                <w:rFonts w:ascii="Times New Roman" w:hAnsi="Times New Roman" w:cs="Times New Roman"/>
                <w:sz w:val="20"/>
                <w:szCs w:val="20"/>
              </w:rPr>
              <w:t xml:space="preserve"> ранее была представлена </w:t>
            </w:r>
            <w:r w:rsidRPr="00CD35E6">
              <w:rPr>
                <w:rFonts w:ascii="Times New Roman" w:hAnsi="Times New Roman" w:cs="Times New Roman"/>
                <w:sz w:val="20"/>
                <w:szCs w:val="20"/>
              </w:rPr>
              <w:t>информация</w:t>
            </w:r>
            <w:r w:rsidR="00C10ABA" w:rsidRPr="00CD35E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D35E6" w:rsidRPr="00CD35E6">
              <w:rPr>
                <w:rFonts w:ascii="Times New Roman" w:hAnsi="Times New Roman" w:cs="Times New Roman"/>
                <w:sz w:val="20"/>
                <w:szCs w:val="20"/>
              </w:rPr>
              <w:t>(письма</w:t>
            </w:r>
            <w:r w:rsidR="00C10ABA" w:rsidRPr="00CD35E6">
              <w:rPr>
                <w:rFonts w:ascii="Times New Roman" w:hAnsi="Times New Roman" w:cs="Times New Roman"/>
                <w:sz w:val="20"/>
                <w:szCs w:val="20"/>
              </w:rPr>
              <w:t xml:space="preserve"> №</w:t>
            </w:r>
            <w:r w:rsidR="00CD35E6" w:rsidRPr="00CD35E6">
              <w:rPr>
                <w:rFonts w:ascii="Times New Roman" w:hAnsi="Times New Roman" w:cs="Times New Roman"/>
                <w:sz w:val="20"/>
                <w:szCs w:val="20"/>
              </w:rPr>
              <w:t xml:space="preserve"> 11/35, 11/36 от 19.01.2017 г. в Аппарат Правительства КР, Секретариат Совета обороны КР</w:t>
            </w:r>
            <w:r w:rsidR="00C10ABA" w:rsidRPr="00CD35E6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Pr="00CD35E6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согласно которой м</w:t>
            </w:r>
            <w:r w:rsidRPr="00224905">
              <w:rPr>
                <w:rFonts w:ascii="Times New Roman" w:hAnsi="Times New Roman" w:cs="Times New Roman"/>
                <w:sz w:val="20"/>
                <w:szCs w:val="20"/>
              </w:rPr>
              <w:t xml:space="preserve">еханизм скрытой перепроверки подразумевает повторное изучение материалов и документов, характеризующих результаты деятельности проверяемого субъекта за определенный период. При этом, </w:t>
            </w:r>
            <w:r w:rsidRPr="0022490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при проведении проверки, сотрудник кроме описания результатов деятельности в акте проверки, должен приложить материалы и документы, подтверждающие сделанные им выводы. Таким образом, проведение скрытой перепроверки на основе приложенных к акту проверки документов не имеет смысла по причине того, что приложенные документы и материалы будут подтверждать выводы проверяющего.</w:t>
            </w:r>
          </w:p>
          <w:p w:rsidR="00FA4CD9" w:rsidRPr="00224905" w:rsidRDefault="00FA4CD9" w:rsidP="00FA4CD9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24905">
              <w:rPr>
                <w:rFonts w:ascii="Times New Roman" w:hAnsi="Times New Roman" w:cs="Times New Roman"/>
                <w:sz w:val="20"/>
                <w:szCs w:val="20"/>
              </w:rPr>
              <w:t xml:space="preserve">На основании вышеизложенного, реального результата от скрытой перепроверки можно достичь только проведением перепроверки с выездом на проверенный субъект. Однако, в соответствии с действующим законодательством </w:t>
            </w:r>
            <w:proofErr w:type="spellStart"/>
            <w:r w:rsidRPr="00224905">
              <w:rPr>
                <w:rFonts w:ascii="Times New Roman" w:hAnsi="Times New Roman" w:cs="Times New Roman"/>
                <w:sz w:val="20"/>
                <w:szCs w:val="20"/>
              </w:rPr>
              <w:t>Кыргызской</w:t>
            </w:r>
            <w:proofErr w:type="spellEnd"/>
            <w:r w:rsidRPr="00224905">
              <w:rPr>
                <w:rFonts w:ascii="Times New Roman" w:hAnsi="Times New Roman" w:cs="Times New Roman"/>
                <w:sz w:val="20"/>
                <w:szCs w:val="20"/>
              </w:rPr>
              <w:t xml:space="preserve"> Республики в области проведения проверок, подобные действия невозможны. </w:t>
            </w:r>
          </w:p>
          <w:p w:rsidR="00FA4CD9" w:rsidRPr="00224905" w:rsidRDefault="00FA4CD9" w:rsidP="00FA4CD9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24905">
              <w:rPr>
                <w:rFonts w:ascii="Times New Roman" w:hAnsi="Times New Roman" w:cs="Times New Roman"/>
                <w:sz w:val="20"/>
                <w:szCs w:val="20"/>
              </w:rPr>
              <w:t xml:space="preserve">Так, в соответствии с требованиями Закона </w:t>
            </w:r>
            <w:proofErr w:type="spellStart"/>
            <w:r w:rsidRPr="00224905">
              <w:rPr>
                <w:rFonts w:ascii="Times New Roman" w:hAnsi="Times New Roman" w:cs="Times New Roman"/>
                <w:sz w:val="20"/>
                <w:szCs w:val="20"/>
              </w:rPr>
              <w:t>Кыргызской</w:t>
            </w:r>
            <w:proofErr w:type="spellEnd"/>
            <w:r w:rsidRPr="00224905">
              <w:rPr>
                <w:rFonts w:ascii="Times New Roman" w:hAnsi="Times New Roman" w:cs="Times New Roman"/>
                <w:sz w:val="20"/>
                <w:szCs w:val="20"/>
              </w:rPr>
              <w:t xml:space="preserve"> Республики «О порядке проведения проверок субъектов предпринимательства»:</w:t>
            </w:r>
          </w:p>
          <w:p w:rsidR="00FA4CD9" w:rsidRPr="00224905" w:rsidRDefault="00FA4CD9" w:rsidP="00FA4CD9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24905">
              <w:rPr>
                <w:rFonts w:ascii="Times New Roman" w:hAnsi="Times New Roman" w:cs="Times New Roman"/>
                <w:b/>
                <w:sz w:val="20"/>
                <w:szCs w:val="20"/>
              </w:rPr>
              <w:t>1.</w:t>
            </w:r>
            <w:r w:rsidRPr="00224905">
              <w:rPr>
                <w:rFonts w:ascii="Times New Roman" w:hAnsi="Times New Roman" w:cs="Times New Roman"/>
                <w:sz w:val="20"/>
                <w:szCs w:val="20"/>
              </w:rPr>
              <w:t xml:space="preserve"> Плановые проверки проводятся в соответствии со стратегическими планами, а также планами проверок. При этом, плановая проверка не может быть назначена ранее срока предыдущей плановой проверки. Кроме того, уполномоченные органы осуществляют плановые проверки при условии письменного уведомления субъекта проверки о проведении проверки не позднее чем за 10 календарных дней до дня осуществления этой проверки.</w:t>
            </w:r>
          </w:p>
          <w:p w:rsidR="00FA4CD9" w:rsidRPr="00224905" w:rsidRDefault="00FA4CD9" w:rsidP="00FA4CD9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24905">
              <w:rPr>
                <w:rFonts w:ascii="Times New Roman" w:hAnsi="Times New Roman" w:cs="Times New Roman"/>
                <w:b/>
                <w:sz w:val="20"/>
                <w:szCs w:val="20"/>
              </w:rPr>
              <w:t>2.</w:t>
            </w:r>
            <w:r w:rsidRPr="00224905">
              <w:rPr>
                <w:rFonts w:ascii="Times New Roman" w:hAnsi="Times New Roman" w:cs="Times New Roman"/>
                <w:sz w:val="20"/>
                <w:szCs w:val="20"/>
              </w:rPr>
              <w:t xml:space="preserve"> Основаниями для проведения внеплановой проверки являются:</w:t>
            </w:r>
          </w:p>
          <w:p w:rsidR="00FA4CD9" w:rsidRPr="00224905" w:rsidRDefault="00FA4CD9" w:rsidP="00FA4CD9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24905">
              <w:rPr>
                <w:rFonts w:ascii="Times New Roman" w:hAnsi="Times New Roman" w:cs="Times New Roman"/>
                <w:sz w:val="20"/>
                <w:szCs w:val="20"/>
              </w:rPr>
              <w:t>1) получение уполномоченным органом заявления субъекта проверки о проведении в отношении него проверки;</w:t>
            </w:r>
          </w:p>
          <w:p w:rsidR="00FA4CD9" w:rsidRPr="00224905" w:rsidRDefault="00FA4CD9" w:rsidP="00FA4CD9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24905">
              <w:rPr>
                <w:rFonts w:ascii="Times New Roman" w:hAnsi="Times New Roman" w:cs="Times New Roman"/>
                <w:sz w:val="20"/>
                <w:szCs w:val="20"/>
              </w:rPr>
              <w:t xml:space="preserve">2) получение уполномоченным органом письменного заявления физического или юридического лица о нарушении субъектом проверки прав и интересов заявителя, письменного обращения руководителя органа местного самоуправления о нарушении субъектом проверки прав и интересов населения данной административно-территориальной единицы с приложением документов, материалов и иных подтверждающих сведений о нарушении субъектом предпринимательства законодательства </w:t>
            </w:r>
            <w:proofErr w:type="spellStart"/>
            <w:r w:rsidRPr="00224905">
              <w:rPr>
                <w:rFonts w:ascii="Times New Roman" w:hAnsi="Times New Roman" w:cs="Times New Roman"/>
                <w:sz w:val="20"/>
                <w:szCs w:val="20"/>
              </w:rPr>
              <w:t>Кыргызской</w:t>
            </w:r>
            <w:proofErr w:type="spellEnd"/>
            <w:r w:rsidRPr="00224905">
              <w:rPr>
                <w:rFonts w:ascii="Times New Roman" w:hAnsi="Times New Roman" w:cs="Times New Roman"/>
                <w:sz w:val="20"/>
                <w:szCs w:val="20"/>
              </w:rPr>
              <w:t xml:space="preserve"> Республики.</w:t>
            </w:r>
          </w:p>
          <w:p w:rsidR="00FA4CD9" w:rsidRPr="00224905" w:rsidRDefault="00FA4CD9" w:rsidP="00FA4CD9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24905">
              <w:rPr>
                <w:rFonts w:ascii="Times New Roman" w:hAnsi="Times New Roman" w:cs="Times New Roman"/>
                <w:sz w:val="20"/>
                <w:szCs w:val="20"/>
              </w:rPr>
              <w:t>Проведение скрытой перепроверки не является основанием для проведения внеплановой проверки.</w:t>
            </w:r>
          </w:p>
          <w:p w:rsidR="00FA4CD9" w:rsidRPr="00224905" w:rsidRDefault="00FA4CD9" w:rsidP="00FA4CD9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24905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3.</w:t>
            </w:r>
            <w:r w:rsidRPr="00224905">
              <w:rPr>
                <w:rFonts w:ascii="Times New Roman" w:hAnsi="Times New Roman" w:cs="Times New Roman"/>
                <w:sz w:val="20"/>
                <w:szCs w:val="20"/>
              </w:rPr>
              <w:t xml:space="preserve"> Кроме того, в соответствии со статьей 10 вышеуказанного Закона, </w:t>
            </w:r>
            <w:r w:rsidRPr="00224905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перепроверка</w:t>
            </w:r>
            <w:r w:rsidRPr="00224905">
              <w:rPr>
                <w:rFonts w:ascii="Times New Roman" w:hAnsi="Times New Roman" w:cs="Times New Roman"/>
                <w:sz w:val="20"/>
                <w:szCs w:val="20"/>
              </w:rPr>
              <w:t xml:space="preserve"> проводится только в случае несогласия субъекта предпринимательства с результатами проверки. Основанием для проведения перепроверки является обжалование результата проверки проверяемым в уполномоченный орган.</w:t>
            </w:r>
          </w:p>
          <w:p w:rsidR="00FD152F" w:rsidRPr="00765697" w:rsidRDefault="00FA4CD9" w:rsidP="00FA4CD9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224905">
              <w:rPr>
                <w:rFonts w:ascii="Times New Roman" w:hAnsi="Times New Roman" w:cs="Times New Roman"/>
                <w:sz w:val="20"/>
                <w:szCs w:val="20"/>
              </w:rPr>
              <w:t>Нарушение требований действующего законодательства в области проведения проверок является основанием для признания результатов проверки недействительными, привлечение ответственных сотрудников к административной или уголовной ответственности, а также основанием для освобождения от занимаемой должности и лишением права занимать подобные должности на протяжении трех лет.</w:t>
            </w:r>
          </w:p>
        </w:tc>
        <w:tc>
          <w:tcPr>
            <w:tcW w:w="2382" w:type="dxa"/>
          </w:tcPr>
          <w:p w:rsidR="00FD152F" w:rsidRPr="00765697" w:rsidRDefault="00FD152F" w:rsidP="008A1275">
            <w:pPr>
              <w:autoSpaceDE w:val="0"/>
              <w:autoSpaceDN w:val="0"/>
              <w:adjustRightInd w:val="0"/>
              <w:spacing w:after="0" w:line="240" w:lineRule="auto"/>
              <w:ind w:left="34" w:firstLine="283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lastRenderedPageBreak/>
              <w:t>Данная мера позволит предотвратить коррупционные проявления и повысит качество оказываемых услуг сотрудниками ГААР</w:t>
            </w:r>
          </w:p>
          <w:p w:rsidR="00FD152F" w:rsidRPr="00765697" w:rsidRDefault="00FD152F" w:rsidP="008A1275">
            <w:pPr>
              <w:spacing w:after="0" w:line="240" w:lineRule="auto"/>
              <w:ind w:left="34" w:firstLine="283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</w:p>
        </w:tc>
      </w:tr>
      <w:tr w:rsidR="00FD152F" w:rsidRPr="00765697" w:rsidTr="008A1275">
        <w:trPr>
          <w:trHeight w:val="1542"/>
        </w:trPr>
        <w:tc>
          <w:tcPr>
            <w:tcW w:w="460" w:type="dxa"/>
          </w:tcPr>
          <w:p w:rsidR="00FD152F" w:rsidRPr="00765697" w:rsidRDefault="00FD152F" w:rsidP="008A127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b/>
                <w:color w:val="323E4F" w:themeColor="text2" w:themeShade="BF"/>
                <w:sz w:val="20"/>
                <w:szCs w:val="20"/>
              </w:rPr>
              <w:lastRenderedPageBreak/>
              <w:t>24</w:t>
            </w:r>
          </w:p>
        </w:tc>
        <w:tc>
          <w:tcPr>
            <w:tcW w:w="1803" w:type="dxa"/>
          </w:tcPr>
          <w:p w:rsidR="00FD152F" w:rsidRPr="00765697" w:rsidRDefault="00FD152F" w:rsidP="008A1275">
            <w:pPr>
              <w:autoSpaceDE w:val="0"/>
              <w:autoSpaceDN w:val="0"/>
              <w:adjustRightInd w:val="0"/>
              <w:spacing w:after="0" w:line="240" w:lineRule="auto"/>
              <w:ind w:firstLine="249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Разработать и внедрить порядок регламентирующий обязательное направление материалов проверок на хранение в центральный архив ГААР</w:t>
            </w:r>
          </w:p>
        </w:tc>
        <w:tc>
          <w:tcPr>
            <w:tcW w:w="2694" w:type="dxa"/>
          </w:tcPr>
          <w:p w:rsidR="00FD152F" w:rsidRPr="00765697" w:rsidRDefault="00FD152F" w:rsidP="008A1275">
            <w:pPr>
              <w:numPr>
                <w:ilvl w:val="0"/>
                <w:numId w:val="2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Разработать и принять ведомственный нормативный акт, обязывающий начальников территориальных подразделений направлять все итоговые акты проверок для хранения в ЦА ГААР при ПКР.</w:t>
            </w:r>
          </w:p>
        </w:tc>
        <w:tc>
          <w:tcPr>
            <w:tcW w:w="1701" w:type="dxa"/>
            <w:gridSpan w:val="2"/>
          </w:tcPr>
          <w:p w:rsidR="00FD152F" w:rsidRPr="00765697" w:rsidRDefault="00FD152F" w:rsidP="008A127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Август 2016 года</w:t>
            </w:r>
          </w:p>
        </w:tc>
        <w:tc>
          <w:tcPr>
            <w:tcW w:w="992" w:type="dxa"/>
            <w:gridSpan w:val="2"/>
          </w:tcPr>
          <w:p w:rsidR="00FD152F" w:rsidRPr="00765697" w:rsidRDefault="00FD152F" w:rsidP="008A127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  <w:highlight w:val="green"/>
              </w:rPr>
            </w:pPr>
          </w:p>
        </w:tc>
        <w:tc>
          <w:tcPr>
            <w:tcW w:w="5386" w:type="dxa"/>
          </w:tcPr>
          <w:p w:rsidR="00FD152F" w:rsidRDefault="00FD152F" w:rsidP="008A127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0309F2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Принят приказ </w:t>
            </w:r>
            <w:proofErr w:type="spellStart"/>
            <w:r w:rsidRPr="000309F2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Госагентства</w:t>
            </w:r>
            <w:proofErr w:type="spellEnd"/>
            <w:r w:rsidRPr="000309F2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 № 132 от 26.08.2016 г. «О направлении территориальными подразделениями всех итоговых актов проверки для хранения в архиве </w:t>
            </w:r>
            <w:proofErr w:type="spellStart"/>
            <w:r w:rsidRPr="000309F2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Госагентства</w:t>
            </w:r>
            <w:proofErr w:type="spellEnd"/>
            <w:r w:rsidRPr="000309F2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».</w:t>
            </w:r>
          </w:p>
          <w:p w:rsidR="00B36BE6" w:rsidRDefault="00B36BE6" w:rsidP="008A127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За 2016-2017 годы представлены материал</w:t>
            </w:r>
            <w:r w:rsidR="00134D41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ы</w:t>
            </w:r>
            <w:r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 проверок:</w:t>
            </w:r>
          </w:p>
          <w:p w:rsidR="00134D41" w:rsidRDefault="00FD152F" w:rsidP="008A127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proofErr w:type="spellStart"/>
            <w:r w:rsidRPr="000309F2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Ошская</w:t>
            </w:r>
            <w:proofErr w:type="spellEnd"/>
            <w:r w:rsidRPr="000309F2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 область – 1</w:t>
            </w:r>
            <w:r w:rsidR="00134D41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07;</w:t>
            </w:r>
            <w:r w:rsidRPr="000309F2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 </w:t>
            </w:r>
          </w:p>
          <w:p w:rsidR="00134D41" w:rsidRDefault="00134D41" w:rsidP="008A127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Чуйская область – 39;</w:t>
            </w:r>
            <w:r w:rsidR="00FD152F" w:rsidRPr="000309F2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 </w:t>
            </w:r>
          </w:p>
          <w:p w:rsidR="00134D41" w:rsidRDefault="00FD152F" w:rsidP="008A127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proofErr w:type="spellStart"/>
            <w:r w:rsidRPr="000309F2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Баткенская</w:t>
            </w:r>
            <w:proofErr w:type="spellEnd"/>
            <w:r w:rsidRPr="000309F2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 область – </w:t>
            </w:r>
            <w:r w:rsidR="00134D41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51;</w:t>
            </w:r>
          </w:p>
          <w:p w:rsidR="00134D41" w:rsidRDefault="00134D41" w:rsidP="008A127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Нарынская</w:t>
            </w:r>
            <w:proofErr w:type="spellEnd"/>
            <w:r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 область – 10;</w:t>
            </w:r>
          </w:p>
          <w:p w:rsidR="00134D41" w:rsidRDefault="00134D41" w:rsidP="008A127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Джалал-Абадская</w:t>
            </w:r>
            <w:proofErr w:type="spellEnd"/>
            <w:r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 область – 23;</w:t>
            </w:r>
          </w:p>
          <w:p w:rsidR="00134D41" w:rsidRDefault="00134D41" w:rsidP="008A127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г. Ош – 4;</w:t>
            </w:r>
          </w:p>
          <w:p w:rsidR="00FD152F" w:rsidRPr="00233C8F" w:rsidRDefault="00134D41" w:rsidP="00233C8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Иссык – </w:t>
            </w:r>
            <w:proofErr w:type="spellStart"/>
            <w:r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К</w:t>
            </w:r>
            <w:r w:rsidR="00FD152F" w:rsidRPr="000309F2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ульская</w:t>
            </w:r>
            <w:proofErr w:type="spellEnd"/>
            <w:r w:rsidR="00FD152F" w:rsidRPr="000309F2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 область – </w:t>
            </w:r>
            <w:r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4</w:t>
            </w:r>
            <w:r w:rsidR="00FD152F" w:rsidRPr="000309F2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1 акт.</w:t>
            </w:r>
          </w:p>
        </w:tc>
        <w:tc>
          <w:tcPr>
            <w:tcW w:w="2382" w:type="dxa"/>
          </w:tcPr>
          <w:p w:rsidR="00FD152F" w:rsidRPr="00765697" w:rsidRDefault="00FD152F" w:rsidP="008A1275">
            <w:pPr>
              <w:autoSpaceDE w:val="0"/>
              <w:autoSpaceDN w:val="0"/>
              <w:adjustRightInd w:val="0"/>
              <w:spacing w:after="0" w:line="240" w:lineRule="auto"/>
              <w:ind w:left="34" w:firstLine="283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Обеспечение внутреннего контроля за деятельностью структурных и территориальных подразделений ГААР при ПКР </w:t>
            </w:r>
          </w:p>
        </w:tc>
      </w:tr>
      <w:tr w:rsidR="00FD152F" w:rsidRPr="00765697" w:rsidTr="008A1275">
        <w:trPr>
          <w:trHeight w:val="126"/>
        </w:trPr>
        <w:tc>
          <w:tcPr>
            <w:tcW w:w="15418" w:type="dxa"/>
            <w:gridSpan w:val="9"/>
            <w:shd w:val="clear" w:color="auto" w:fill="D5DCE4" w:themeFill="text2" w:themeFillTint="33"/>
          </w:tcPr>
          <w:p w:rsidR="00FD152F" w:rsidRPr="00765697" w:rsidRDefault="00FD152F" w:rsidP="008A12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b/>
                <w:color w:val="323E4F" w:themeColor="text2" w:themeShade="BF"/>
                <w:sz w:val="20"/>
                <w:szCs w:val="20"/>
              </w:rPr>
              <w:t>Институциональные меры</w:t>
            </w:r>
          </w:p>
        </w:tc>
      </w:tr>
      <w:tr w:rsidR="00FD152F" w:rsidRPr="00765697" w:rsidTr="008A1275">
        <w:trPr>
          <w:trHeight w:val="1272"/>
        </w:trPr>
        <w:tc>
          <w:tcPr>
            <w:tcW w:w="460" w:type="dxa"/>
            <w:vMerge w:val="restart"/>
          </w:tcPr>
          <w:p w:rsidR="00FD152F" w:rsidRPr="00765697" w:rsidRDefault="00FD152F" w:rsidP="008A127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b/>
                <w:color w:val="323E4F" w:themeColor="text2" w:themeShade="BF"/>
                <w:sz w:val="20"/>
                <w:szCs w:val="20"/>
              </w:rPr>
              <w:t>25</w:t>
            </w:r>
          </w:p>
        </w:tc>
        <w:tc>
          <w:tcPr>
            <w:tcW w:w="1803" w:type="dxa"/>
            <w:vMerge w:val="restart"/>
          </w:tcPr>
          <w:p w:rsidR="00FD152F" w:rsidRPr="00765697" w:rsidRDefault="00FD152F" w:rsidP="008A1275">
            <w:pPr>
              <w:spacing w:after="0" w:line="240" w:lineRule="auto"/>
              <w:ind w:firstLine="249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Снизить коррупционные риски, возникающих из-за не совершенства нормативно-правовой </w:t>
            </w:r>
            <w:proofErr w:type="gramStart"/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базы.  </w:t>
            </w:r>
            <w:proofErr w:type="gramEnd"/>
          </w:p>
        </w:tc>
        <w:tc>
          <w:tcPr>
            <w:tcW w:w="2694" w:type="dxa"/>
          </w:tcPr>
          <w:p w:rsidR="00FD152F" w:rsidRPr="00765697" w:rsidRDefault="00FD152F" w:rsidP="008A1275">
            <w:pPr>
              <w:numPr>
                <w:ilvl w:val="0"/>
                <w:numId w:val="2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Осуществить полную инвентаризацию действующих </w:t>
            </w:r>
            <w:proofErr w:type="gramStart"/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нормативных правовых актов</w:t>
            </w:r>
            <w:proofErr w:type="gramEnd"/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 регламентирующих деятельность ГААР при ПКР на предмет наличия пробелов в законодательстве, коллизий и т.д. </w:t>
            </w:r>
          </w:p>
        </w:tc>
        <w:tc>
          <w:tcPr>
            <w:tcW w:w="1701" w:type="dxa"/>
            <w:gridSpan w:val="2"/>
          </w:tcPr>
          <w:p w:rsidR="00FD152F" w:rsidRPr="00765697" w:rsidRDefault="00FD152F" w:rsidP="008A127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Декабрь 2016 года </w:t>
            </w:r>
          </w:p>
        </w:tc>
        <w:tc>
          <w:tcPr>
            <w:tcW w:w="992" w:type="dxa"/>
            <w:gridSpan w:val="2"/>
          </w:tcPr>
          <w:p w:rsidR="00FD152F" w:rsidRPr="00765697" w:rsidRDefault="00FD152F" w:rsidP="008A127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5386" w:type="dxa"/>
            <w:vMerge w:val="restart"/>
          </w:tcPr>
          <w:p w:rsidR="007D4375" w:rsidRPr="00886BD2" w:rsidRDefault="00886BD2" w:rsidP="007D43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86BD2">
              <w:rPr>
                <w:rFonts w:ascii="Times New Roman" w:hAnsi="Times New Roman" w:cs="Times New Roman"/>
                <w:sz w:val="20"/>
                <w:szCs w:val="20"/>
              </w:rPr>
              <w:t>Проводилась</w:t>
            </w:r>
            <w:r w:rsidR="007D4375" w:rsidRPr="00886BD2">
              <w:rPr>
                <w:rFonts w:ascii="Times New Roman" w:hAnsi="Times New Roman" w:cs="Times New Roman"/>
                <w:sz w:val="20"/>
                <w:szCs w:val="20"/>
              </w:rPr>
              <w:t xml:space="preserve"> работа по устранению коллизий Закона </w:t>
            </w:r>
            <w:proofErr w:type="spellStart"/>
            <w:r w:rsidR="007D4375" w:rsidRPr="00886BD2">
              <w:rPr>
                <w:rFonts w:ascii="Times New Roman" w:hAnsi="Times New Roman" w:cs="Times New Roman"/>
                <w:sz w:val="20"/>
                <w:szCs w:val="20"/>
              </w:rPr>
              <w:t>Кыргызской</w:t>
            </w:r>
            <w:proofErr w:type="spellEnd"/>
            <w:r w:rsidR="007D4375" w:rsidRPr="00886BD2">
              <w:rPr>
                <w:rFonts w:ascii="Times New Roman" w:hAnsi="Times New Roman" w:cs="Times New Roman"/>
                <w:sz w:val="20"/>
                <w:szCs w:val="20"/>
              </w:rPr>
              <w:t xml:space="preserve"> Республики «О статистике», Налогового кодекса с Законом </w:t>
            </w:r>
            <w:proofErr w:type="spellStart"/>
            <w:r w:rsidR="007D4375" w:rsidRPr="00886BD2">
              <w:rPr>
                <w:rFonts w:ascii="Times New Roman" w:hAnsi="Times New Roman" w:cs="Times New Roman"/>
                <w:sz w:val="20"/>
                <w:szCs w:val="20"/>
              </w:rPr>
              <w:t>Кыргызской</w:t>
            </w:r>
            <w:proofErr w:type="spellEnd"/>
            <w:r w:rsidR="007D4375" w:rsidRPr="00886BD2">
              <w:rPr>
                <w:rFonts w:ascii="Times New Roman" w:hAnsi="Times New Roman" w:cs="Times New Roman"/>
                <w:sz w:val="20"/>
                <w:szCs w:val="20"/>
              </w:rPr>
              <w:t xml:space="preserve"> Республики «О конкуренции» (в части представления антимонопольному органу конфиденциальной информации в разрезе </w:t>
            </w:r>
            <w:proofErr w:type="spellStart"/>
            <w:r w:rsidR="007D4375" w:rsidRPr="00886BD2">
              <w:rPr>
                <w:rFonts w:ascii="Times New Roman" w:hAnsi="Times New Roman" w:cs="Times New Roman"/>
                <w:sz w:val="20"/>
                <w:szCs w:val="20"/>
              </w:rPr>
              <w:t>хозсубъектов</w:t>
            </w:r>
            <w:proofErr w:type="spellEnd"/>
            <w:r w:rsidR="007D4375" w:rsidRPr="00886BD2">
              <w:rPr>
                <w:rFonts w:ascii="Times New Roman" w:hAnsi="Times New Roman" w:cs="Times New Roman"/>
                <w:sz w:val="20"/>
                <w:szCs w:val="20"/>
              </w:rPr>
              <w:t>).</w:t>
            </w:r>
            <w:r w:rsidRPr="00886BD2">
              <w:rPr>
                <w:rFonts w:ascii="Times New Roman" w:hAnsi="Times New Roman" w:cs="Times New Roman"/>
                <w:sz w:val="20"/>
                <w:szCs w:val="20"/>
              </w:rPr>
              <w:t xml:space="preserve"> Соответствующий проект Закона был направлен в МЭ КР, однако его продвижение приостановлено.</w:t>
            </w:r>
          </w:p>
          <w:p w:rsidR="007D4375" w:rsidRPr="00886BD2" w:rsidRDefault="002E7B90" w:rsidP="007D43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86BD2">
              <w:rPr>
                <w:rFonts w:ascii="Times New Roman" w:hAnsi="Times New Roman" w:cs="Times New Roman"/>
                <w:sz w:val="20"/>
                <w:szCs w:val="20"/>
              </w:rPr>
              <w:t xml:space="preserve">Были </w:t>
            </w:r>
            <w:r w:rsidR="007D4375" w:rsidRPr="00886BD2">
              <w:rPr>
                <w:rFonts w:ascii="Times New Roman" w:hAnsi="Times New Roman" w:cs="Times New Roman"/>
                <w:sz w:val="20"/>
                <w:szCs w:val="20"/>
              </w:rPr>
              <w:t>внесен</w:t>
            </w:r>
            <w:r w:rsidRPr="00886BD2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="007D4375" w:rsidRPr="00886BD2">
              <w:rPr>
                <w:rFonts w:ascii="Times New Roman" w:hAnsi="Times New Roman" w:cs="Times New Roman"/>
                <w:sz w:val="20"/>
                <w:szCs w:val="20"/>
              </w:rPr>
              <w:t xml:space="preserve"> поправк</w:t>
            </w:r>
            <w:r w:rsidRPr="00886BD2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="007D4375" w:rsidRPr="00886BD2">
              <w:rPr>
                <w:rFonts w:ascii="Times New Roman" w:hAnsi="Times New Roman" w:cs="Times New Roman"/>
                <w:sz w:val="20"/>
                <w:szCs w:val="20"/>
              </w:rPr>
              <w:t xml:space="preserve"> в постановления Правительства КР от 18.02.2013 г. № 83 и 26.10.2000 г. № 637</w:t>
            </w:r>
            <w:r w:rsidR="00FE2590" w:rsidRPr="00886BD2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7D4375" w:rsidRPr="00886BD2">
              <w:rPr>
                <w:rFonts w:ascii="Times New Roman" w:hAnsi="Times New Roman" w:cs="Times New Roman"/>
                <w:sz w:val="20"/>
                <w:szCs w:val="20"/>
              </w:rPr>
              <w:t xml:space="preserve">в целях </w:t>
            </w:r>
            <w:r w:rsidR="007D4375" w:rsidRPr="00886BD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приведения в соответствие с Кодексом об административной ответственности. </w:t>
            </w:r>
          </w:p>
          <w:p w:rsidR="007D4375" w:rsidRPr="00886BD2" w:rsidRDefault="007D4375" w:rsidP="007D43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86BD2">
              <w:rPr>
                <w:rFonts w:ascii="Times New Roman" w:hAnsi="Times New Roman" w:cs="Times New Roman"/>
                <w:sz w:val="20"/>
                <w:szCs w:val="20"/>
              </w:rPr>
              <w:t xml:space="preserve">Кроме того, приказом </w:t>
            </w:r>
            <w:proofErr w:type="spellStart"/>
            <w:r w:rsidRPr="00886BD2">
              <w:rPr>
                <w:rFonts w:ascii="Times New Roman" w:hAnsi="Times New Roman" w:cs="Times New Roman"/>
                <w:sz w:val="20"/>
                <w:szCs w:val="20"/>
              </w:rPr>
              <w:t>Госагентства</w:t>
            </w:r>
            <w:proofErr w:type="spellEnd"/>
            <w:r w:rsidR="00C12AEB" w:rsidRPr="00886BD2">
              <w:rPr>
                <w:rFonts w:ascii="Times New Roman" w:hAnsi="Times New Roman" w:cs="Times New Roman"/>
                <w:sz w:val="20"/>
                <w:szCs w:val="20"/>
              </w:rPr>
              <w:t xml:space="preserve"> была </w:t>
            </w:r>
            <w:r w:rsidRPr="00886BD2">
              <w:rPr>
                <w:rFonts w:ascii="Times New Roman" w:hAnsi="Times New Roman" w:cs="Times New Roman"/>
                <w:sz w:val="20"/>
                <w:szCs w:val="20"/>
              </w:rPr>
              <w:t xml:space="preserve">создана рабочая группа по инвентаризации, действующих НПА, регламентирующих деятельность </w:t>
            </w:r>
            <w:proofErr w:type="spellStart"/>
            <w:r w:rsidRPr="00886BD2">
              <w:rPr>
                <w:rFonts w:ascii="Times New Roman" w:hAnsi="Times New Roman" w:cs="Times New Roman"/>
                <w:sz w:val="20"/>
                <w:szCs w:val="20"/>
              </w:rPr>
              <w:t>Госагентства</w:t>
            </w:r>
            <w:proofErr w:type="spellEnd"/>
            <w:r w:rsidRPr="00886BD2">
              <w:rPr>
                <w:rFonts w:ascii="Times New Roman" w:hAnsi="Times New Roman" w:cs="Times New Roman"/>
                <w:sz w:val="20"/>
                <w:szCs w:val="20"/>
              </w:rPr>
              <w:t xml:space="preserve"> (№ 153 от 28.09.2016 г.). </w:t>
            </w:r>
          </w:p>
          <w:p w:rsidR="007D4375" w:rsidRPr="00886BD2" w:rsidRDefault="007D4375" w:rsidP="007D437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886BD2">
              <w:rPr>
                <w:rFonts w:ascii="Times New Roman" w:hAnsi="Times New Roman" w:cs="Times New Roman"/>
                <w:sz w:val="20"/>
                <w:szCs w:val="20"/>
              </w:rPr>
              <w:t xml:space="preserve">В МЮ направлено письмо от 17.11.2016 г № 11/2385 о противоречии действующему законодательству в сфере государственных услуг постановления Правительства </w:t>
            </w:r>
            <w:proofErr w:type="spellStart"/>
            <w:r w:rsidRPr="00886BD2">
              <w:rPr>
                <w:rFonts w:ascii="Times New Roman" w:hAnsi="Times New Roman" w:cs="Times New Roman"/>
                <w:sz w:val="20"/>
                <w:szCs w:val="20"/>
              </w:rPr>
              <w:t>Кыргызской</w:t>
            </w:r>
            <w:proofErr w:type="spellEnd"/>
            <w:r w:rsidRPr="00886BD2">
              <w:rPr>
                <w:rFonts w:ascii="Times New Roman" w:hAnsi="Times New Roman" w:cs="Times New Roman"/>
                <w:sz w:val="20"/>
                <w:szCs w:val="20"/>
              </w:rPr>
              <w:t xml:space="preserve"> Республики от 17 января 1996 года № 25.</w:t>
            </w:r>
          </w:p>
          <w:p w:rsidR="00FD152F" w:rsidRPr="00886BD2" w:rsidRDefault="00FD152F" w:rsidP="008A127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886BD2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Разработан проект ППКР «О внесении дополнений в некоторые решения ПКР», который предполагает внесение дополнение:</w:t>
            </w:r>
          </w:p>
          <w:p w:rsidR="00FD152F" w:rsidRPr="00886BD2" w:rsidRDefault="00FD152F" w:rsidP="008A1275">
            <w:pPr>
              <w:numPr>
                <w:ilvl w:val="0"/>
                <w:numId w:val="5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886BD2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В ППКР «О Государственном агентстве антимонопольного регулирования при ПКР» от 17.05.2013 г. № 271 в части приведения в соответствие функций </w:t>
            </w:r>
            <w:proofErr w:type="spellStart"/>
            <w:r w:rsidRPr="00886BD2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Госагентства</w:t>
            </w:r>
            <w:proofErr w:type="spellEnd"/>
            <w:r w:rsidRPr="00886BD2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;</w:t>
            </w:r>
          </w:p>
          <w:p w:rsidR="00FD152F" w:rsidRPr="00886BD2" w:rsidRDefault="00FD152F" w:rsidP="008A1275">
            <w:pPr>
              <w:numPr>
                <w:ilvl w:val="0"/>
                <w:numId w:val="5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886BD2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В ППКР «Об утверждении Порядка формирования и ведения Государственного реестра хоз. субъектов, занимающих доминирующее положение на товарных рынках КР» от 20.05.2015 г. №304.</w:t>
            </w:r>
          </w:p>
          <w:p w:rsidR="00FD152F" w:rsidRPr="00886BD2" w:rsidRDefault="00FD152F" w:rsidP="008A127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886BD2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Указанный проект поступил на согласование в </w:t>
            </w:r>
            <w:proofErr w:type="spellStart"/>
            <w:r w:rsidRPr="00886BD2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Госагентство</w:t>
            </w:r>
            <w:proofErr w:type="spellEnd"/>
            <w:r w:rsidRPr="00886BD2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, однако некоторые нормы, предложенные </w:t>
            </w:r>
            <w:proofErr w:type="spellStart"/>
            <w:r w:rsidRPr="00886BD2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Госагентством</w:t>
            </w:r>
            <w:proofErr w:type="spellEnd"/>
            <w:r w:rsidRPr="00886BD2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, были исключены из проекта, с связи с чем, в МЭ КР были направлены замечания и предложения. В настоящее время Министерством Экономики КР проект направлен в МЮ КР на согласование.</w:t>
            </w:r>
          </w:p>
          <w:p w:rsidR="00FD152F" w:rsidRPr="00886BD2" w:rsidRDefault="00FD152F" w:rsidP="008A127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886BD2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Однако, Министерством юстиции КР была проведена экспертиза проекта и представлены замечания, которые в большей части касаются функций </w:t>
            </w:r>
            <w:proofErr w:type="spellStart"/>
            <w:r w:rsidRPr="00886BD2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Госагентства</w:t>
            </w:r>
            <w:proofErr w:type="spellEnd"/>
            <w:r w:rsidRPr="00886BD2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, закрепленных Положением о </w:t>
            </w:r>
            <w:proofErr w:type="spellStart"/>
            <w:r w:rsidRPr="00886BD2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Госагентстве</w:t>
            </w:r>
            <w:proofErr w:type="spellEnd"/>
            <w:r w:rsidRPr="00886BD2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, утвержденным постановлением ПКР от 17.05.2013г. №271. В связи с чем, </w:t>
            </w:r>
            <w:proofErr w:type="spellStart"/>
            <w:r w:rsidRPr="00886BD2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Госагентством</w:t>
            </w:r>
            <w:proofErr w:type="spellEnd"/>
            <w:r w:rsidRPr="00886BD2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 была подготовлена матрица разногласий с обоснованием правомерности исполнения функций и направлена 04.04.2017 года в рабочем порядке в МЭ КР для представления в МЮ КР.</w:t>
            </w:r>
          </w:p>
          <w:p w:rsidR="00FD152F" w:rsidRPr="00886BD2" w:rsidRDefault="00FD152F" w:rsidP="008A127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886BD2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МЮ КР предложило отобрать по функциям </w:t>
            </w:r>
            <w:proofErr w:type="spellStart"/>
            <w:r w:rsidRPr="00886BD2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Госагентства</w:t>
            </w:r>
            <w:proofErr w:type="spellEnd"/>
            <w:r w:rsidRPr="00886BD2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 в рабочем порядке. В итоге принято решение разделить указанный проект постановления на два и подготовить проект, который будет регламентировать экономико-статистическое наблюдение и контроль за </w:t>
            </w:r>
            <w:proofErr w:type="gramStart"/>
            <w:r w:rsidRPr="00886BD2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субъектами ,</w:t>
            </w:r>
            <w:proofErr w:type="gramEnd"/>
            <w:r w:rsidRPr="00886BD2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 </w:t>
            </w:r>
            <w:r w:rsidRPr="00886BD2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lastRenderedPageBreak/>
              <w:t>занимающими доминирующее положение и включенными в Государственный реестр.</w:t>
            </w:r>
          </w:p>
        </w:tc>
        <w:tc>
          <w:tcPr>
            <w:tcW w:w="2382" w:type="dxa"/>
            <w:vMerge w:val="restart"/>
          </w:tcPr>
          <w:p w:rsidR="00FD152F" w:rsidRPr="00765697" w:rsidRDefault="00FD152F" w:rsidP="008A1275">
            <w:pPr>
              <w:spacing w:after="0" w:line="240" w:lineRule="auto"/>
              <w:ind w:firstLine="317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lastRenderedPageBreak/>
              <w:t xml:space="preserve">Минимизировать коррупционные риски, возникающие из-за </w:t>
            </w:r>
            <w:proofErr w:type="gramStart"/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не совершенства</w:t>
            </w:r>
            <w:proofErr w:type="gramEnd"/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 нормативно-правовой базы.  </w:t>
            </w:r>
          </w:p>
          <w:p w:rsidR="00FD152F" w:rsidRPr="00765697" w:rsidRDefault="00FD152F" w:rsidP="008A1275">
            <w:pPr>
              <w:spacing w:after="0" w:line="240" w:lineRule="auto"/>
              <w:ind w:firstLine="317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</w:p>
        </w:tc>
      </w:tr>
      <w:tr w:rsidR="00FD152F" w:rsidRPr="00765697" w:rsidTr="008A1275">
        <w:trPr>
          <w:trHeight w:val="1271"/>
        </w:trPr>
        <w:tc>
          <w:tcPr>
            <w:tcW w:w="460" w:type="dxa"/>
            <w:vMerge/>
          </w:tcPr>
          <w:p w:rsidR="00FD152F" w:rsidRPr="00765697" w:rsidRDefault="00FD152F" w:rsidP="008A127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1803" w:type="dxa"/>
            <w:vMerge/>
          </w:tcPr>
          <w:p w:rsidR="00FD152F" w:rsidRPr="00765697" w:rsidRDefault="00FD152F" w:rsidP="008A1275">
            <w:pPr>
              <w:spacing w:after="0" w:line="240" w:lineRule="auto"/>
              <w:ind w:firstLine="249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694" w:type="dxa"/>
          </w:tcPr>
          <w:p w:rsidR="00FD152F" w:rsidRPr="00765697" w:rsidRDefault="00FD152F" w:rsidP="008A1275">
            <w:pPr>
              <w:numPr>
                <w:ilvl w:val="0"/>
                <w:numId w:val="2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По итогам проведенной инвентаризации внести предложения о внесении изменений и дополнений в действующие НПА</w:t>
            </w:r>
          </w:p>
        </w:tc>
        <w:tc>
          <w:tcPr>
            <w:tcW w:w="1701" w:type="dxa"/>
            <w:gridSpan w:val="2"/>
          </w:tcPr>
          <w:p w:rsidR="00FD152F" w:rsidRPr="00765697" w:rsidRDefault="00FD152F" w:rsidP="008A127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Декабрь 2016 года </w:t>
            </w:r>
          </w:p>
        </w:tc>
        <w:tc>
          <w:tcPr>
            <w:tcW w:w="992" w:type="dxa"/>
            <w:gridSpan w:val="2"/>
          </w:tcPr>
          <w:p w:rsidR="00FD152F" w:rsidRPr="00765697" w:rsidRDefault="00FD152F" w:rsidP="008A127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5386" w:type="dxa"/>
            <w:vMerge/>
          </w:tcPr>
          <w:p w:rsidR="00FD152F" w:rsidRPr="00765697" w:rsidRDefault="00FD152F" w:rsidP="008A127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382" w:type="dxa"/>
            <w:vMerge/>
          </w:tcPr>
          <w:p w:rsidR="00FD152F" w:rsidRPr="00765697" w:rsidRDefault="00FD152F" w:rsidP="008A1275">
            <w:pPr>
              <w:spacing w:after="0" w:line="240" w:lineRule="auto"/>
              <w:ind w:firstLine="317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</w:p>
        </w:tc>
      </w:tr>
      <w:tr w:rsidR="00FD152F" w:rsidRPr="00765697" w:rsidTr="008A1275">
        <w:trPr>
          <w:trHeight w:val="1318"/>
        </w:trPr>
        <w:tc>
          <w:tcPr>
            <w:tcW w:w="460" w:type="dxa"/>
            <w:vMerge w:val="restart"/>
          </w:tcPr>
          <w:p w:rsidR="00FD152F" w:rsidRPr="00765697" w:rsidRDefault="00FD152F" w:rsidP="008A127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b/>
                <w:color w:val="323E4F" w:themeColor="text2" w:themeShade="BF"/>
                <w:sz w:val="20"/>
                <w:szCs w:val="20"/>
              </w:rPr>
              <w:lastRenderedPageBreak/>
              <w:t>27</w:t>
            </w:r>
          </w:p>
        </w:tc>
        <w:tc>
          <w:tcPr>
            <w:tcW w:w="1803" w:type="dxa"/>
            <w:vMerge w:val="restart"/>
          </w:tcPr>
          <w:p w:rsidR="00FD152F" w:rsidRPr="00765697" w:rsidRDefault="00FD152F" w:rsidP="008A1275">
            <w:pPr>
              <w:shd w:val="clear" w:color="auto" w:fill="FFFFFF"/>
              <w:spacing w:after="0" w:line="240" w:lineRule="auto"/>
              <w:ind w:firstLine="249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Внедрить антикоррупционное обучения, просвещения и пропаганды</w:t>
            </w:r>
          </w:p>
        </w:tc>
        <w:tc>
          <w:tcPr>
            <w:tcW w:w="2694" w:type="dxa"/>
          </w:tcPr>
          <w:p w:rsidR="00FD152F" w:rsidRPr="00765697" w:rsidRDefault="00FD152F" w:rsidP="008A1275">
            <w:pPr>
              <w:numPr>
                <w:ilvl w:val="0"/>
                <w:numId w:val="2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Принять соответствующий внутриведомственный нормативный акт по внедрению антикоррупционных обучающих программ для сотрудников ГААР при ПКР, направленный на формирование антикоррупционного мировоззрения; </w:t>
            </w:r>
          </w:p>
        </w:tc>
        <w:tc>
          <w:tcPr>
            <w:tcW w:w="1701" w:type="dxa"/>
            <w:gridSpan w:val="2"/>
          </w:tcPr>
          <w:p w:rsidR="00FD152F" w:rsidRPr="00765697" w:rsidRDefault="00FD152F" w:rsidP="008A127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в течение 3-го квартала 2016 года</w:t>
            </w:r>
          </w:p>
        </w:tc>
        <w:tc>
          <w:tcPr>
            <w:tcW w:w="992" w:type="dxa"/>
            <w:gridSpan w:val="2"/>
          </w:tcPr>
          <w:p w:rsidR="00FD152F" w:rsidRPr="00765697" w:rsidRDefault="00FD152F" w:rsidP="008A127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5386" w:type="dxa"/>
            <w:vMerge w:val="restart"/>
          </w:tcPr>
          <w:p w:rsidR="0012175A" w:rsidRPr="0012175A" w:rsidRDefault="0012175A" w:rsidP="0012175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2175A">
              <w:rPr>
                <w:rFonts w:ascii="Times New Roman" w:hAnsi="Times New Roman" w:cs="Times New Roman"/>
                <w:sz w:val="20"/>
                <w:szCs w:val="20"/>
              </w:rPr>
              <w:t>Принят приказ № 154 от 28 сентября 2016 г. «О внедрении антикоррупционных обучающих программ».</w:t>
            </w:r>
          </w:p>
          <w:p w:rsidR="0012175A" w:rsidRPr="0012175A" w:rsidRDefault="0012175A" w:rsidP="0012175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2175A">
              <w:rPr>
                <w:rFonts w:ascii="Times New Roman" w:hAnsi="Times New Roman" w:cs="Times New Roman"/>
                <w:sz w:val="20"/>
                <w:szCs w:val="20"/>
              </w:rPr>
              <w:t>С АУГПКР была достигнута договоренность о проведении выездного обучающего курса для рядовых сотрудников по теме «Антикоррупционная политика», с 17.10.2016 г. по 28.10.2016 г.</w:t>
            </w:r>
          </w:p>
          <w:p w:rsidR="0012175A" w:rsidRPr="0012175A" w:rsidRDefault="0012175A" w:rsidP="0012175A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2175A">
              <w:rPr>
                <w:rFonts w:ascii="Times New Roman" w:hAnsi="Times New Roman" w:cs="Times New Roman"/>
                <w:sz w:val="20"/>
                <w:szCs w:val="20"/>
              </w:rPr>
              <w:t>Также, в ГКС КР было отправлено письмо о проведении обучающих лекций по вышеуказанной теме в рамках государственного заказа. При этом,</w:t>
            </w:r>
            <w:r w:rsidRPr="0012175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2175A">
              <w:rPr>
                <w:rFonts w:ascii="Times New Roman" w:hAnsi="Times New Roman" w:cs="Times New Roman"/>
                <w:sz w:val="20"/>
                <w:szCs w:val="20"/>
              </w:rPr>
              <w:t xml:space="preserve">в целях более широкого охвата сотрудников </w:t>
            </w:r>
            <w:proofErr w:type="spellStart"/>
            <w:r w:rsidRPr="0012175A">
              <w:rPr>
                <w:rFonts w:ascii="Times New Roman" w:hAnsi="Times New Roman" w:cs="Times New Roman"/>
                <w:sz w:val="20"/>
                <w:szCs w:val="20"/>
              </w:rPr>
              <w:t>Госагентства</w:t>
            </w:r>
            <w:proofErr w:type="spellEnd"/>
            <w:r w:rsidRPr="0012175A">
              <w:rPr>
                <w:rFonts w:ascii="Times New Roman" w:hAnsi="Times New Roman" w:cs="Times New Roman"/>
                <w:sz w:val="20"/>
                <w:szCs w:val="20"/>
              </w:rPr>
              <w:t xml:space="preserve"> в рамках обозначенного обучения, была обозначена просьба о рассмотрении возможности организации проведения обучения для территориальных подразделений </w:t>
            </w:r>
            <w:proofErr w:type="spellStart"/>
            <w:r w:rsidRPr="0012175A">
              <w:rPr>
                <w:rFonts w:ascii="Times New Roman" w:hAnsi="Times New Roman" w:cs="Times New Roman"/>
                <w:sz w:val="20"/>
                <w:szCs w:val="20"/>
              </w:rPr>
              <w:t>Госагентства</w:t>
            </w:r>
            <w:proofErr w:type="spellEnd"/>
            <w:r w:rsidRPr="0012175A">
              <w:rPr>
                <w:rFonts w:ascii="Times New Roman" w:hAnsi="Times New Roman" w:cs="Times New Roman"/>
                <w:sz w:val="20"/>
                <w:szCs w:val="20"/>
              </w:rPr>
              <w:t xml:space="preserve"> непосредственно на местах.</w:t>
            </w:r>
          </w:p>
          <w:p w:rsidR="0012175A" w:rsidRPr="0012175A" w:rsidRDefault="0012175A" w:rsidP="0012175A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2175A">
              <w:rPr>
                <w:rFonts w:ascii="Times New Roman" w:hAnsi="Times New Roman" w:cs="Times New Roman"/>
                <w:sz w:val="20"/>
                <w:szCs w:val="20"/>
              </w:rPr>
              <w:t xml:space="preserve">От ГКС КР получен ответ, в котором обозначено, что 2017 г. предусмотрено обучение 280 служащих, из них 160 служащих регионов. </w:t>
            </w:r>
          </w:p>
          <w:p w:rsidR="0012175A" w:rsidRPr="0012175A" w:rsidRDefault="0012175A" w:rsidP="0012175A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12175A">
              <w:rPr>
                <w:rFonts w:ascii="Times New Roman" w:hAnsi="Times New Roman" w:cs="Times New Roman"/>
                <w:sz w:val="20"/>
                <w:szCs w:val="20"/>
              </w:rPr>
              <w:t xml:space="preserve">На основании изложенного сообщаем, что в рамках </w:t>
            </w:r>
            <w:proofErr w:type="spellStart"/>
            <w:r w:rsidRPr="0012175A">
              <w:rPr>
                <w:rFonts w:ascii="Times New Roman" w:hAnsi="Times New Roman" w:cs="Times New Roman"/>
                <w:sz w:val="20"/>
                <w:szCs w:val="20"/>
              </w:rPr>
              <w:t>гос.заказа</w:t>
            </w:r>
            <w:proofErr w:type="spellEnd"/>
            <w:r w:rsidRPr="0012175A">
              <w:rPr>
                <w:rFonts w:ascii="Times New Roman" w:hAnsi="Times New Roman" w:cs="Times New Roman"/>
                <w:sz w:val="20"/>
                <w:szCs w:val="20"/>
              </w:rPr>
              <w:t xml:space="preserve"> на обучение по теме «Антикоррупционная политика» в 2017 г. будут направлены сотрудники ЦА и территориальных подразделений.</w:t>
            </w:r>
          </w:p>
          <w:p w:rsidR="0012175A" w:rsidRPr="0012175A" w:rsidRDefault="0012175A" w:rsidP="0012175A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12175A">
              <w:rPr>
                <w:rFonts w:ascii="Times New Roman" w:hAnsi="Times New Roman" w:cs="Times New Roman"/>
                <w:sz w:val="20"/>
                <w:szCs w:val="20"/>
              </w:rPr>
              <w:t xml:space="preserve">Кроме того, в период с 17 октября по 28 октября 2016 г. совместно с Академией управления при Президенте КР был организован курс лекций «Антикоррупционная политика» для сотрудников центрального аппарата и территориальных подразделений </w:t>
            </w:r>
            <w:proofErr w:type="spellStart"/>
            <w:r w:rsidRPr="0012175A">
              <w:rPr>
                <w:rFonts w:ascii="Times New Roman" w:hAnsi="Times New Roman" w:cs="Times New Roman"/>
                <w:sz w:val="20"/>
                <w:szCs w:val="20"/>
              </w:rPr>
              <w:t>Госагентства</w:t>
            </w:r>
            <w:proofErr w:type="spellEnd"/>
            <w:r w:rsidRPr="0012175A">
              <w:rPr>
                <w:rFonts w:ascii="Times New Roman" w:hAnsi="Times New Roman" w:cs="Times New Roman"/>
                <w:sz w:val="20"/>
                <w:szCs w:val="20"/>
              </w:rPr>
              <w:t xml:space="preserve">, прочитанный на базе </w:t>
            </w:r>
            <w:proofErr w:type="spellStart"/>
            <w:r w:rsidRPr="0012175A">
              <w:rPr>
                <w:rFonts w:ascii="Times New Roman" w:hAnsi="Times New Roman" w:cs="Times New Roman"/>
                <w:sz w:val="20"/>
                <w:szCs w:val="20"/>
              </w:rPr>
              <w:t>Госагентства</w:t>
            </w:r>
            <w:proofErr w:type="spellEnd"/>
            <w:r w:rsidRPr="0012175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FD152F" w:rsidRPr="0012175A" w:rsidRDefault="00FD152F" w:rsidP="0012175A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proofErr w:type="spellStart"/>
            <w:r w:rsidRPr="0012175A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Госагентством</w:t>
            </w:r>
            <w:proofErr w:type="spellEnd"/>
            <w:r w:rsidRPr="0012175A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 в установленном порядке в ГКС КР была подана заявка на обучение государственных служащих по общему направлению за счет средств государственного бюджета на 2017 г.</w:t>
            </w:r>
          </w:p>
          <w:p w:rsidR="00FD152F" w:rsidRPr="00765697" w:rsidRDefault="00FD152F" w:rsidP="0012175A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12175A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В указанной заявке предусмотрено прохождение обучения сотрудников </w:t>
            </w:r>
            <w:proofErr w:type="spellStart"/>
            <w:r w:rsidRPr="0012175A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Госагентства</w:t>
            </w:r>
            <w:proofErr w:type="spellEnd"/>
            <w:r w:rsidRPr="0012175A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 в том числе по направлению профессиональная этика и противодействие </w:t>
            </w:r>
            <w:proofErr w:type="gramStart"/>
            <w:r w:rsidRPr="0012175A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коррупции.</w:t>
            </w:r>
            <w:r w:rsidR="00D860A0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   </w:t>
            </w:r>
            <w:proofErr w:type="gramEnd"/>
            <w:r w:rsidR="00D860A0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       </w:t>
            </w:r>
          </w:p>
        </w:tc>
        <w:tc>
          <w:tcPr>
            <w:tcW w:w="2382" w:type="dxa"/>
            <w:vMerge w:val="restart"/>
          </w:tcPr>
          <w:p w:rsidR="00FD152F" w:rsidRPr="00765697" w:rsidRDefault="00FD152F" w:rsidP="008A1275">
            <w:pPr>
              <w:spacing w:after="0" w:line="240" w:lineRule="auto"/>
              <w:ind w:firstLine="317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Формирование нетерпимости к коррупционным проявлениям у сотрудников</w:t>
            </w:r>
          </w:p>
        </w:tc>
      </w:tr>
      <w:tr w:rsidR="00FD152F" w:rsidRPr="00765697" w:rsidTr="008A1275">
        <w:trPr>
          <w:trHeight w:val="634"/>
        </w:trPr>
        <w:tc>
          <w:tcPr>
            <w:tcW w:w="460" w:type="dxa"/>
            <w:vMerge/>
          </w:tcPr>
          <w:p w:rsidR="00FD152F" w:rsidRPr="00765697" w:rsidRDefault="00FD152F" w:rsidP="008A127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1803" w:type="dxa"/>
            <w:vMerge/>
          </w:tcPr>
          <w:p w:rsidR="00FD152F" w:rsidRPr="00765697" w:rsidRDefault="00FD152F" w:rsidP="008A1275">
            <w:pPr>
              <w:shd w:val="clear" w:color="auto" w:fill="FFFFFF"/>
              <w:spacing w:after="0" w:line="240" w:lineRule="auto"/>
              <w:ind w:firstLine="249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694" w:type="dxa"/>
          </w:tcPr>
          <w:p w:rsidR="00FD152F" w:rsidRPr="00765697" w:rsidRDefault="00FD152F" w:rsidP="008A1275">
            <w:pPr>
              <w:numPr>
                <w:ilvl w:val="0"/>
                <w:numId w:val="2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Разработать обучающие программы для сотрудников ГААР при ПКР по антикоррупционной политике;</w:t>
            </w:r>
          </w:p>
        </w:tc>
        <w:tc>
          <w:tcPr>
            <w:tcW w:w="1701" w:type="dxa"/>
            <w:gridSpan w:val="2"/>
          </w:tcPr>
          <w:p w:rsidR="00FD152F" w:rsidRPr="00765697" w:rsidRDefault="00FD152F" w:rsidP="008A127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в течение3-го квартала 2016 года</w:t>
            </w:r>
          </w:p>
        </w:tc>
        <w:tc>
          <w:tcPr>
            <w:tcW w:w="992" w:type="dxa"/>
            <w:gridSpan w:val="2"/>
          </w:tcPr>
          <w:p w:rsidR="00FD152F" w:rsidRPr="00765697" w:rsidRDefault="00FD152F" w:rsidP="008A127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5386" w:type="dxa"/>
            <w:vMerge/>
          </w:tcPr>
          <w:p w:rsidR="00FD152F" w:rsidRPr="00765697" w:rsidRDefault="00FD152F" w:rsidP="008A127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382" w:type="dxa"/>
            <w:vMerge/>
          </w:tcPr>
          <w:p w:rsidR="00FD152F" w:rsidRPr="00765697" w:rsidRDefault="00FD152F" w:rsidP="008A1275">
            <w:pPr>
              <w:spacing w:after="0" w:line="240" w:lineRule="auto"/>
              <w:ind w:firstLine="317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</w:p>
        </w:tc>
      </w:tr>
      <w:tr w:rsidR="00FD152F" w:rsidRPr="00765697" w:rsidTr="008A1275">
        <w:trPr>
          <w:trHeight w:val="678"/>
        </w:trPr>
        <w:tc>
          <w:tcPr>
            <w:tcW w:w="460" w:type="dxa"/>
            <w:vMerge/>
          </w:tcPr>
          <w:p w:rsidR="00FD152F" w:rsidRPr="00765697" w:rsidRDefault="00FD152F" w:rsidP="008A127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1803" w:type="dxa"/>
            <w:vMerge/>
          </w:tcPr>
          <w:p w:rsidR="00FD152F" w:rsidRPr="00765697" w:rsidRDefault="00FD152F" w:rsidP="008A1275">
            <w:pPr>
              <w:shd w:val="clear" w:color="auto" w:fill="FFFFFF"/>
              <w:spacing w:after="0" w:line="240" w:lineRule="auto"/>
              <w:ind w:firstLine="249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694" w:type="dxa"/>
          </w:tcPr>
          <w:p w:rsidR="00FD152F" w:rsidRPr="00765697" w:rsidRDefault="00FD152F" w:rsidP="008A1275">
            <w:pPr>
              <w:numPr>
                <w:ilvl w:val="0"/>
                <w:numId w:val="2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Организовать проведение обучающих программ по антикоррупционной политике для сотрудников ГААР при ПКР по разработанной программе</w:t>
            </w:r>
          </w:p>
        </w:tc>
        <w:tc>
          <w:tcPr>
            <w:tcW w:w="1701" w:type="dxa"/>
            <w:gridSpan w:val="2"/>
          </w:tcPr>
          <w:p w:rsidR="00FD152F" w:rsidRPr="00765697" w:rsidRDefault="00FD152F" w:rsidP="008A127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постоянно </w:t>
            </w:r>
          </w:p>
        </w:tc>
        <w:tc>
          <w:tcPr>
            <w:tcW w:w="992" w:type="dxa"/>
            <w:gridSpan w:val="2"/>
          </w:tcPr>
          <w:p w:rsidR="00FD152F" w:rsidRPr="00765697" w:rsidRDefault="00FD152F" w:rsidP="008A127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5386" w:type="dxa"/>
            <w:vMerge/>
          </w:tcPr>
          <w:p w:rsidR="00FD152F" w:rsidRPr="00765697" w:rsidRDefault="00FD152F" w:rsidP="008A127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382" w:type="dxa"/>
            <w:vMerge/>
          </w:tcPr>
          <w:p w:rsidR="00FD152F" w:rsidRPr="00765697" w:rsidRDefault="00FD152F" w:rsidP="008A1275">
            <w:pPr>
              <w:spacing w:after="0" w:line="240" w:lineRule="auto"/>
              <w:ind w:firstLine="317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</w:p>
        </w:tc>
      </w:tr>
      <w:tr w:rsidR="00FD152F" w:rsidRPr="00765697" w:rsidTr="008A1275">
        <w:trPr>
          <w:trHeight w:val="839"/>
        </w:trPr>
        <w:tc>
          <w:tcPr>
            <w:tcW w:w="460" w:type="dxa"/>
            <w:vMerge w:val="restart"/>
          </w:tcPr>
          <w:p w:rsidR="00FD152F" w:rsidRPr="00765697" w:rsidRDefault="00FD152F" w:rsidP="008A127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b/>
                <w:color w:val="323E4F" w:themeColor="text2" w:themeShade="BF"/>
                <w:sz w:val="20"/>
                <w:szCs w:val="20"/>
              </w:rPr>
              <w:lastRenderedPageBreak/>
              <w:t>28</w:t>
            </w:r>
          </w:p>
        </w:tc>
        <w:tc>
          <w:tcPr>
            <w:tcW w:w="1803" w:type="dxa"/>
            <w:vMerge w:val="restart"/>
          </w:tcPr>
          <w:p w:rsidR="00FD152F" w:rsidRPr="00765697" w:rsidRDefault="00FD152F" w:rsidP="008A1275">
            <w:pPr>
              <w:spacing w:after="0" w:line="240" w:lineRule="auto"/>
              <w:ind w:firstLine="249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Усовершенствовать и оптимизировать исполнение финансовой дисциплины</w:t>
            </w:r>
          </w:p>
        </w:tc>
        <w:tc>
          <w:tcPr>
            <w:tcW w:w="2694" w:type="dxa"/>
          </w:tcPr>
          <w:p w:rsidR="00FD152F" w:rsidRPr="00765697" w:rsidRDefault="00FD152F" w:rsidP="008A1275">
            <w:pPr>
              <w:numPr>
                <w:ilvl w:val="0"/>
                <w:numId w:val="2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Разработать и утвердить порядок формирования плана закупок, с включением в него помимо прочего следующих требований:</w:t>
            </w:r>
          </w:p>
          <w:p w:rsidR="00FD152F" w:rsidRPr="00765697" w:rsidRDefault="00FD152F" w:rsidP="008A1275">
            <w:pPr>
              <w:numPr>
                <w:ilvl w:val="0"/>
                <w:numId w:val="3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включения в план закупок закупку товаров, работ и услуг, связанных с ремонтом и заменой–   при наличии дефектного акта и/или акта обследования или документа о необходимости выполнения таких мероприятий</w:t>
            </w:r>
          </w:p>
          <w:p w:rsidR="00FD152F" w:rsidRPr="00765697" w:rsidRDefault="00FD152F" w:rsidP="008A1275">
            <w:pPr>
              <w:numPr>
                <w:ilvl w:val="0"/>
                <w:numId w:val="3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обеспечить исполнение плана закупок, строго по представленным запросам от структурных подразделений. </w:t>
            </w:r>
          </w:p>
          <w:p w:rsidR="00FD152F" w:rsidRPr="00765697" w:rsidRDefault="00FD152F" w:rsidP="008A1275">
            <w:pPr>
              <w:numPr>
                <w:ilvl w:val="0"/>
                <w:numId w:val="3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включение в план закупок товаров, работ и </w:t>
            </w:r>
            <w:proofErr w:type="gramStart"/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услуг с указанием наименования</w:t>
            </w:r>
            <w:proofErr w:type="gramEnd"/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 и подробного описания предмета закупок, срока и метода закупок</w:t>
            </w:r>
          </w:p>
        </w:tc>
        <w:tc>
          <w:tcPr>
            <w:tcW w:w="1701" w:type="dxa"/>
            <w:gridSpan w:val="2"/>
            <w:vMerge w:val="restart"/>
          </w:tcPr>
          <w:p w:rsidR="00FD152F" w:rsidRPr="00765697" w:rsidRDefault="00FD152F" w:rsidP="008A127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в течение3-го квартала 2016 года</w:t>
            </w:r>
          </w:p>
        </w:tc>
        <w:tc>
          <w:tcPr>
            <w:tcW w:w="992" w:type="dxa"/>
            <w:gridSpan w:val="2"/>
            <w:vMerge w:val="restart"/>
          </w:tcPr>
          <w:p w:rsidR="00FD152F" w:rsidRPr="00765697" w:rsidRDefault="00FD152F" w:rsidP="008A1275">
            <w:pPr>
              <w:spacing w:after="0" w:line="240" w:lineRule="auto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5386" w:type="dxa"/>
            <w:vMerge w:val="restart"/>
          </w:tcPr>
          <w:p w:rsidR="00FD152F" w:rsidRPr="003E68A4" w:rsidRDefault="00FD152F" w:rsidP="003E68A4">
            <w:pPr>
              <w:spacing w:after="0" w:line="240" w:lineRule="auto"/>
              <w:ind w:firstLine="360"/>
              <w:jc w:val="both"/>
              <w:rPr>
                <w:rFonts w:ascii="Times New Roman" w:eastAsia="Calibri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3E68A4">
              <w:rPr>
                <w:rFonts w:ascii="Times New Roman" w:eastAsia="Calibri" w:hAnsi="Times New Roman" w:cs="Times New Roman"/>
                <w:color w:val="323E4F" w:themeColor="text2" w:themeShade="BF"/>
                <w:sz w:val="20"/>
                <w:szCs w:val="20"/>
              </w:rPr>
              <w:t xml:space="preserve">Методика по проведению государственных закупок Государственного агентства антимонопольного регулирования при Правительстве </w:t>
            </w:r>
            <w:proofErr w:type="spellStart"/>
            <w:r w:rsidRPr="003E68A4">
              <w:rPr>
                <w:rFonts w:ascii="Times New Roman" w:eastAsia="Calibri" w:hAnsi="Times New Roman" w:cs="Times New Roman"/>
                <w:color w:val="323E4F" w:themeColor="text2" w:themeShade="BF"/>
                <w:sz w:val="20"/>
                <w:szCs w:val="20"/>
              </w:rPr>
              <w:t>Кыргызской</w:t>
            </w:r>
            <w:proofErr w:type="spellEnd"/>
            <w:r w:rsidRPr="003E68A4">
              <w:rPr>
                <w:rFonts w:ascii="Times New Roman" w:eastAsia="Calibri" w:hAnsi="Times New Roman" w:cs="Times New Roman"/>
                <w:color w:val="323E4F" w:themeColor="text2" w:themeShade="BF"/>
                <w:sz w:val="20"/>
                <w:szCs w:val="20"/>
              </w:rPr>
              <w:t xml:space="preserve"> Республики</w:t>
            </w:r>
            <w:r w:rsidRPr="003E68A4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 у</w:t>
            </w:r>
            <w:r w:rsidRPr="003E68A4">
              <w:rPr>
                <w:rFonts w:ascii="Times New Roman" w:eastAsia="Calibri" w:hAnsi="Times New Roman" w:cs="Times New Roman"/>
                <w:color w:val="323E4F" w:themeColor="text2" w:themeShade="BF"/>
                <w:sz w:val="20"/>
                <w:szCs w:val="20"/>
              </w:rPr>
              <w:t>тверждена приказом №165 от 14 октября 2016 года.</w:t>
            </w:r>
          </w:p>
          <w:p w:rsidR="00FD152F" w:rsidRPr="003E68A4" w:rsidRDefault="00FD152F" w:rsidP="003E68A4">
            <w:pPr>
              <w:spacing w:after="0" w:line="240" w:lineRule="auto"/>
              <w:ind w:firstLine="360"/>
              <w:jc w:val="both"/>
              <w:rPr>
                <w:rFonts w:ascii="Times New Roman" w:eastAsia="Calibri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3E68A4">
              <w:rPr>
                <w:rFonts w:ascii="Times New Roman" w:eastAsia="Calibri" w:hAnsi="Times New Roman" w:cs="Times New Roman"/>
                <w:color w:val="323E4F" w:themeColor="text2" w:themeShade="BF"/>
                <w:sz w:val="20"/>
                <w:szCs w:val="20"/>
              </w:rPr>
              <w:t>Приказом № 51 от 22.02.2017 г. утвержден План закупок товаров, работ и услуг на 2017 год.</w:t>
            </w:r>
          </w:p>
          <w:p w:rsidR="00FD152F" w:rsidRPr="003E68A4" w:rsidRDefault="004E6095" w:rsidP="003E68A4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3E68A4">
              <w:rPr>
                <w:rFonts w:ascii="Times New Roman" w:eastAsia="Calibri" w:hAnsi="Times New Roman" w:cs="Times New Roman"/>
                <w:color w:val="323E4F" w:themeColor="text2" w:themeShade="BF"/>
                <w:sz w:val="20"/>
                <w:szCs w:val="20"/>
              </w:rPr>
              <w:t xml:space="preserve">За период с января по август 2017 года </w:t>
            </w:r>
            <w:r w:rsidR="00FD152F" w:rsidRPr="003E68A4">
              <w:rPr>
                <w:rFonts w:ascii="Times New Roman" w:eastAsia="Calibri" w:hAnsi="Times New Roman" w:cs="Times New Roman"/>
                <w:color w:val="323E4F" w:themeColor="text2" w:themeShade="BF"/>
                <w:sz w:val="20"/>
                <w:szCs w:val="20"/>
              </w:rPr>
              <w:t>б</w:t>
            </w:r>
            <w:r w:rsidR="00796C6F" w:rsidRPr="003E68A4">
              <w:rPr>
                <w:rFonts w:ascii="Times New Roman" w:eastAsia="Calibri" w:hAnsi="Times New Roman" w:cs="Times New Roman"/>
                <w:color w:val="323E4F" w:themeColor="text2" w:themeShade="BF"/>
                <w:sz w:val="20"/>
                <w:szCs w:val="20"/>
              </w:rPr>
              <w:t>ыли проведены следующие конкурсные процедуры</w:t>
            </w:r>
            <w:r w:rsidR="00FD152F" w:rsidRPr="003E68A4">
              <w:rPr>
                <w:rFonts w:ascii="Times New Roman" w:eastAsia="Calibri" w:hAnsi="Times New Roman" w:cs="Times New Roman"/>
                <w:color w:val="323E4F" w:themeColor="text2" w:themeShade="BF"/>
                <w:sz w:val="20"/>
                <w:szCs w:val="20"/>
              </w:rPr>
              <w:t>:</w:t>
            </w:r>
          </w:p>
          <w:p w:rsidR="007F590B" w:rsidRPr="003E68A4" w:rsidRDefault="007F590B" w:rsidP="003E68A4">
            <w:pPr>
              <w:pStyle w:val="a9"/>
              <w:numPr>
                <w:ilvl w:val="0"/>
                <w:numId w:val="14"/>
              </w:num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E68A4">
              <w:rPr>
                <w:rFonts w:ascii="Times New Roman" w:hAnsi="Times New Roman" w:cs="Times New Roman"/>
                <w:sz w:val="20"/>
                <w:szCs w:val="20"/>
              </w:rPr>
              <w:t>Приобретение ГСМ (бензин АИ-92) на 2-3 квартал 2017 г. (№ объявления на Портале гос. закупок №</w:t>
            </w:r>
            <w:r w:rsidRPr="003E68A4">
              <w:rPr>
                <w:rFonts w:ascii="Times New Roman" w:hAnsi="Times New Roman" w:cs="Times New Roman"/>
                <w:sz w:val="20"/>
                <w:szCs w:val="20"/>
                <w:bdr w:val="none" w:sz="0" w:space="0" w:color="auto" w:frame="1"/>
              </w:rPr>
              <w:t>17040547731685)</w:t>
            </w:r>
            <w:r w:rsidR="00F45669" w:rsidRPr="003E68A4">
              <w:rPr>
                <w:rFonts w:ascii="Times New Roman" w:hAnsi="Times New Roman" w:cs="Times New Roman"/>
                <w:sz w:val="20"/>
                <w:szCs w:val="20"/>
                <w:bdr w:val="none" w:sz="0" w:space="0" w:color="auto" w:frame="1"/>
              </w:rPr>
              <w:t>,</w:t>
            </w:r>
            <w:r w:rsidRPr="003E68A4">
              <w:rPr>
                <w:rFonts w:ascii="Times New Roman" w:hAnsi="Times New Roman" w:cs="Times New Roman"/>
                <w:sz w:val="20"/>
                <w:szCs w:val="20"/>
                <w:bdr w:val="none" w:sz="0" w:space="0" w:color="auto" w:frame="1"/>
              </w:rPr>
              <w:t xml:space="preserve"> </w:t>
            </w:r>
            <w:r w:rsidR="00F45669" w:rsidRPr="003E68A4">
              <w:rPr>
                <w:rFonts w:ascii="Times New Roman" w:hAnsi="Times New Roman" w:cs="Times New Roman"/>
                <w:sz w:val="20"/>
                <w:szCs w:val="20"/>
                <w:bdr w:val="none" w:sz="0" w:space="0" w:color="auto" w:frame="1"/>
              </w:rPr>
              <w:t>период проведения конкурса 05.04.2017 – 12.04.2017 г. Договор заключен.</w:t>
            </w:r>
          </w:p>
          <w:p w:rsidR="00F45669" w:rsidRPr="003E68A4" w:rsidRDefault="00F45669" w:rsidP="003E68A4">
            <w:pPr>
              <w:pStyle w:val="a9"/>
              <w:numPr>
                <w:ilvl w:val="0"/>
                <w:numId w:val="14"/>
              </w:num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E68A4">
              <w:rPr>
                <w:rFonts w:ascii="Times New Roman" w:hAnsi="Times New Roman" w:cs="Times New Roman"/>
                <w:sz w:val="20"/>
                <w:szCs w:val="20"/>
              </w:rPr>
              <w:t xml:space="preserve">Приобретение услуг по ремонту автотранспортных средств с предоставлением </w:t>
            </w:r>
            <w:proofErr w:type="spellStart"/>
            <w:r w:rsidRPr="003E68A4">
              <w:rPr>
                <w:rFonts w:ascii="Times New Roman" w:hAnsi="Times New Roman" w:cs="Times New Roman"/>
                <w:sz w:val="20"/>
                <w:szCs w:val="20"/>
              </w:rPr>
              <w:t>автозапасных</w:t>
            </w:r>
            <w:proofErr w:type="spellEnd"/>
            <w:r w:rsidRPr="003E68A4">
              <w:rPr>
                <w:rFonts w:ascii="Times New Roman" w:hAnsi="Times New Roman" w:cs="Times New Roman"/>
                <w:sz w:val="20"/>
                <w:szCs w:val="20"/>
              </w:rPr>
              <w:t xml:space="preserve"> частей. (№ объявления на Портале гос. закупок </w:t>
            </w:r>
            <w:r w:rsidRPr="003E68A4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№</w:t>
            </w:r>
            <w:hyperlink r:id="rId14" w:history="1">
              <w:r w:rsidRPr="003E68A4">
                <w:rPr>
                  <w:rStyle w:val="a6"/>
                  <w:rFonts w:ascii="Times New Roman" w:hAnsi="Times New Roman" w:cs="Times New Roman"/>
                  <w:color w:val="4F4F4F"/>
                  <w:sz w:val="20"/>
                  <w:szCs w:val="20"/>
                  <w:bdr w:val="none" w:sz="0" w:space="0" w:color="auto" w:frame="1"/>
                </w:rPr>
                <w:t>17040647896709</w:t>
              </w:r>
            </w:hyperlink>
            <w:r w:rsidRPr="003E68A4">
              <w:rPr>
                <w:rStyle w:val="a6"/>
                <w:rFonts w:ascii="Times New Roman" w:hAnsi="Times New Roman" w:cs="Times New Roman"/>
                <w:color w:val="4F4F4F"/>
                <w:sz w:val="20"/>
                <w:szCs w:val="20"/>
                <w:bdr w:val="none" w:sz="0" w:space="0" w:color="auto" w:frame="1"/>
              </w:rPr>
              <w:t xml:space="preserve">), </w:t>
            </w:r>
            <w:r w:rsidRPr="003E68A4">
              <w:rPr>
                <w:rFonts w:ascii="Times New Roman" w:hAnsi="Times New Roman" w:cs="Times New Roman"/>
                <w:sz w:val="20"/>
                <w:szCs w:val="20"/>
                <w:bdr w:val="none" w:sz="0" w:space="0" w:color="auto" w:frame="1"/>
              </w:rPr>
              <w:t>период проведения конкурса 06.04.2017 – 27.04.2017 г. Договор заключен.</w:t>
            </w:r>
          </w:p>
          <w:p w:rsidR="00F45669" w:rsidRPr="003E68A4" w:rsidRDefault="00F45669" w:rsidP="003E68A4">
            <w:pPr>
              <w:pStyle w:val="a9"/>
              <w:numPr>
                <w:ilvl w:val="0"/>
                <w:numId w:val="14"/>
              </w:num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E68A4">
              <w:rPr>
                <w:rFonts w:ascii="Times New Roman" w:hAnsi="Times New Roman" w:cs="Times New Roman"/>
                <w:sz w:val="20"/>
                <w:szCs w:val="20"/>
              </w:rPr>
              <w:t xml:space="preserve">Услуги по заправке картриджей (№ объявления на Портале гос. закупок </w:t>
            </w:r>
            <w:r w:rsidRPr="003E68A4">
              <w:rPr>
                <w:rFonts w:ascii="Times New Roman" w:hAnsi="Times New Roman" w:cs="Times New Roman"/>
                <w:sz w:val="20"/>
                <w:szCs w:val="20"/>
                <w:u w:val="single"/>
                <w:bdr w:val="none" w:sz="0" w:space="0" w:color="auto" w:frame="1"/>
              </w:rPr>
              <w:t>№17041148812293</w:t>
            </w:r>
            <w:r w:rsidRPr="003E68A4">
              <w:rPr>
                <w:rStyle w:val="a6"/>
                <w:rFonts w:ascii="Times New Roman" w:hAnsi="Times New Roman" w:cs="Times New Roman"/>
                <w:color w:val="4F4F4F"/>
                <w:sz w:val="20"/>
                <w:szCs w:val="20"/>
                <w:bdr w:val="none" w:sz="0" w:space="0" w:color="auto" w:frame="1"/>
              </w:rPr>
              <w:t xml:space="preserve">), </w:t>
            </w:r>
            <w:r w:rsidRPr="003E68A4">
              <w:rPr>
                <w:rFonts w:ascii="Times New Roman" w:hAnsi="Times New Roman" w:cs="Times New Roman"/>
                <w:sz w:val="20"/>
                <w:szCs w:val="20"/>
                <w:bdr w:val="none" w:sz="0" w:space="0" w:color="auto" w:frame="1"/>
              </w:rPr>
              <w:t>период проведения конкурса 11.04.2017 – 20.04.2017 г. Договор заключен.</w:t>
            </w:r>
          </w:p>
          <w:p w:rsidR="00FD4A60" w:rsidRPr="003E68A4" w:rsidRDefault="00FD4A60" w:rsidP="003E68A4">
            <w:pPr>
              <w:pStyle w:val="a9"/>
              <w:numPr>
                <w:ilvl w:val="0"/>
                <w:numId w:val="14"/>
              </w:num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E68A4">
              <w:rPr>
                <w:rFonts w:ascii="Times New Roman" w:hAnsi="Times New Roman" w:cs="Times New Roman"/>
                <w:sz w:val="20"/>
                <w:szCs w:val="20"/>
              </w:rPr>
              <w:t>Приобретение услуг по организации и проведению совместного заседания Консультативного совета по защите прав потребителей государств- участников СНГ и Координационного совета по рекламе при МСАП (№ объявления на Портале гос. закупок №</w:t>
            </w:r>
            <w:r w:rsidRPr="003E68A4">
              <w:rPr>
                <w:rFonts w:ascii="Times New Roman" w:hAnsi="Times New Roman" w:cs="Times New Roman"/>
                <w:sz w:val="20"/>
                <w:szCs w:val="20"/>
                <w:bdr w:val="none" w:sz="0" w:space="0" w:color="auto" w:frame="1"/>
              </w:rPr>
              <w:t>17042651416058</w:t>
            </w:r>
            <w:r w:rsidRPr="003E68A4">
              <w:rPr>
                <w:rStyle w:val="a6"/>
                <w:rFonts w:ascii="Times New Roman" w:hAnsi="Times New Roman" w:cs="Times New Roman"/>
                <w:color w:val="4F4F4F"/>
                <w:sz w:val="20"/>
                <w:szCs w:val="20"/>
                <w:u w:val="none"/>
                <w:bdr w:val="none" w:sz="0" w:space="0" w:color="auto" w:frame="1"/>
              </w:rPr>
              <w:t xml:space="preserve">), </w:t>
            </w:r>
            <w:r w:rsidRPr="003E68A4">
              <w:rPr>
                <w:rFonts w:ascii="Times New Roman" w:hAnsi="Times New Roman" w:cs="Times New Roman"/>
                <w:sz w:val="20"/>
                <w:szCs w:val="20"/>
                <w:bdr w:val="none" w:sz="0" w:space="0" w:color="auto" w:frame="1"/>
              </w:rPr>
              <w:t xml:space="preserve">период проведения конкурса 26.04.2017 – 18.05.2017 г. </w:t>
            </w:r>
            <w:r w:rsidR="006B4BF1" w:rsidRPr="003E68A4">
              <w:rPr>
                <w:rFonts w:ascii="Times New Roman" w:hAnsi="Times New Roman" w:cs="Times New Roman"/>
                <w:sz w:val="20"/>
                <w:szCs w:val="20"/>
                <w:bdr w:val="none" w:sz="0" w:space="0" w:color="auto" w:frame="1"/>
              </w:rPr>
              <w:t>К</w:t>
            </w:r>
            <w:r w:rsidR="000E199E" w:rsidRPr="003E68A4">
              <w:rPr>
                <w:rFonts w:ascii="Times New Roman" w:hAnsi="Times New Roman" w:cs="Times New Roman"/>
                <w:sz w:val="20"/>
                <w:szCs w:val="20"/>
                <w:bdr w:val="none" w:sz="0" w:space="0" w:color="auto" w:frame="1"/>
              </w:rPr>
              <w:t>онкурс был отменен</w:t>
            </w:r>
            <w:r w:rsidRPr="003E68A4">
              <w:rPr>
                <w:rFonts w:ascii="Times New Roman" w:hAnsi="Times New Roman" w:cs="Times New Roman"/>
                <w:sz w:val="20"/>
                <w:szCs w:val="20"/>
                <w:bdr w:val="none" w:sz="0" w:space="0" w:color="auto" w:frame="1"/>
              </w:rPr>
              <w:t>.</w:t>
            </w:r>
          </w:p>
          <w:p w:rsidR="000E199E" w:rsidRPr="003E68A4" w:rsidRDefault="000E199E" w:rsidP="003E68A4">
            <w:pPr>
              <w:pStyle w:val="a9"/>
              <w:numPr>
                <w:ilvl w:val="0"/>
                <w:numId w:val="14"/>
              </w:numPr>
              <w:spacing w:after="0"/>
              <w:jc w:val="both"/>
              <w:rPr>
                <w:rFonts w:ascii="Times New Roman" w:hAnsi="Times New Roman" w:cs="Times New Roman"/>
                <w:color w:val="626060"/>
                <w:sz w:val="20"/>
                <w:szCs w:val="20"/>
                <w:u w:val="single"/>
              </w:rPr>
            </w:pPr>
            <w:r w:rsidRPr="003E68A4">
              <w:rPr>
                <w:rFonts w:ascii="Times New Roman" w:hAnsi="Times New Roman" w:cs="Times New Roman"/>
                <w:sz w:val="20"/>
                <w:szCs w:val="20"/>
              </w:rPr>
              <w:t xml:space="preserve">Ремонт служебного помещения с приобретением материалов (№ объявления на Портале гос. закупок </w:t>
            </w:r>
            <w:r w:rsidRPr="003E68A4">
              <w:rPr>
                <w:rFonts w:ascii="Times New Roman" w:hAnsi="Times New Roman" w:cs="Times New Roman"/>
                <w:color w:val="626060"/>
                <w:sz w:val="20"/>
                <w:szCs w:val="20"/>
                <w:u w:val="single"/>
              </w:rPr>
              <w:t>№</w:t>
            </w:r>
            <w:r w:rsidRPr="003E68A4">
              <w:rPr>
                <w:rFonts w:ascii="Times New Roman" w:hAnsi="Times New Roman" w:cs="Times New Roman"/>
                <w:color w:val="626060"/>
                <w:sz w:val="20"/>
                <w:szCs w:val="20"/>
                <w:u w:val="single"/>
                <w:bdr w:val="none" w:sz="0" w:space="0" w:color="auto" w:frame="1"/>
              </w:rPr>
              <w:t>17050352400975</w:t>
            </w:r>
            <w:r w:rsidRPr="003E68A4">
              <w:rPr>
                <w:rStyle w:val="a6"/>
                <w:rFonts w:ascii="Times New Roman" w:hAnsi="Times New Roman" w:cs="Times New Roman"/>
                <w:color w:val="4F4F4F"/>
                <w:sz w:val="20"/>
                <w:szCs w:val="20"/>
                <w:u w:val="none"/>
                <w:bdr w:val="none" w:sz="0" w:space="0" w:color="auto" w:frame="1"/>
              </w:rPr>
              <w:t xml:space="preserve">), </w:t>
            </w:r>
            <w:r w:rsidRPr="003E68A4">
              <w:rPr>
                <w:rFonts w:ascii="Times New Roman" w:hAnsi="Times New Roman" w:cs="Times New Roman"/>
                <w:sz w:val="20"/>
                <w:szCs w:val="20"/>
                <w:bdr w:val="none" w:sz="0" w:space="0" w:color="auto" w:frame="1"/>
              </w:rPr>
              <w:t>период проведения конкурса 03.05.2017 – 24.05.2017 г. Конкурс был отменен</w:t>
            </w:r>
          </w:p>
          <w:p w:rsidR="000E199E" w:rsidRPr="003E68A4" w:rsidRDefault="000E199E" w:rsidP="003E68A4">
            <w:pPr>
              <w:pStyle w:val="a9"/>
              <w:numPr>
                <w:ilvl w:val="0"/>
                <w:numId w:val="14"/>
              </w:num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E68A4">
              <w:rPr>
                <w:rFonts w:ascii="Times New Roman" w:hAnsi="Times New Roman" w:cs="Times New Roman"/>
                <w:sz w:val="20"/>
                <w:szCs w:val="20"/>
              </w:rPr>
              <w:t xml:space="preserve">Приобретение услуг по организации и проведению совместного заседания Консультативного совета по защите прав потребителей государств- участников СНГ и Координационного совета по рекламе при МСАП (№ объявления на Портале гос. закупок </w:t>
            </w:r>
            <w:r w:rsidRPr="003E68A4">
              <w:rPr>
                <w:rFonts w:ascii="Times New Roman" w:hAnsi="Times New Roman" w:cs="Times New Roman"/>
                <w:sz w:val="20"/>
                <w:szCs w:val="20"/>
                <w:u w:val="single"/>
                <w:bdr w:val="none" w:sz="0" w:space="0" w:color="auto" w:frame="1"/>
              </w:rPr>
              <w:lastRenderedPageBreak/>
              <w:t>№17051955499726</w:t>
            </w:r>
            <w:r w:rsidRPr="003E68A4">
              <w:rPr>
                <w:rStyle w:val="a6"/>
                <w:rFonts w:ascii="Times New Roman" w:hAnsi="Times New Roman" w:cs="Times New Roman"/>
                <w:color w:val="4F4F4F"/>
                <w:sz w:val="20"/>
                <w:szCs w:val="20"/>
                <w:u w:val="none"/>
                <w:bdr w:val="none" w:sz="0" w:space="0" w:color="auto" w:frame="1"/>
              </w:rPr>
              <w:t xml:space="preserve">), </w:t>
            </w:r>
            <w:r w:rsidRPr="003E68A4">
              <w:rPr>
                <w:rFonts w:ascii="Times New Roman" w:hAnsi="Times New Roman" w:cs="Times New Roman"/>
                <w:sz w:val="20"/>
                <w:szCs w:val="20"/>
                <w:bdr w:val="none" w:sz="0" w:space="0" w:color="auto" w:frame="1"/>
              </w:rPr>
              <w:t>период проведения конкурса 19.05.2017 –12.06.2017 г. Договор заключен.</w:t>
            </w:r>
          </w:p>
          <w:p w:rsidR="00A239F5" w:rsidRPr="003E68A4" w:rsidRDefault="00A239F5" w:rsidP="003E68A4">
            <w:pPr>
              <w:pStyle w:val="a9"/>
              <w:numPr>
                <w:ilvl w:val="0"/>
                <w:numId w:val="14"/>
              </w:numPr>
              <w:spacing w:after="0"/>
              <w:jc w:val="both"/>
              <w:rPr>
                <w:rFonts w:ascii="Times New Roman" w:hAnsi="Times New Roman" w:cs="Times New Roman"/>
                <w:color w:val="626060"/>
                <w:sz w:val="20"/>
                <w:szCs w:val="20"/>
                <w:u w:val="single"/>
              </w:rPr>
            </w:pPr>
            <w:r w:rsidRPr="003E68A4">
              <w:rPr>
                <w:rFonts w:ascii="Times New Roman" w:hAnsi="Times New Roman" w:cs="Times New Roman"/>
                <w:sz w:val="20"/>
                <w:szCs w:val="20"/>
              </w:rPr>
              <w:t xml:space="preserve">Ремонт служебного помещения с приобретением материалов (№ объявления на Портале гос. закупок </w:t>
            </w:r>
            <w:r w:rsidRPr="003E68A4">
              <w:rPr>
                <w:rFonts w:ascii="Times New Roman" w:hAnsi="Times New Roman" w:cs="Times New Roman"/>
                <w:sz w:val="20"/>
                <w:szCs w:val="20"/>
                <w:u w:val="single"/>
                <w:bdr w:val="none" w:sz="0" w:space="0" w:color="auto" w:frame="1"/>
              </w:rPr>
              <w:t>№17052656171012</w:t>
            </w:r>
            <w:r w:rsidRPr="003E68A4">
              <w:rPr>
                <w:rStyle w:val="a6"/>
                <w:rFonts w:ascii="Times New Roman" w:hAnsi="Times New Roman" w:cs="Times New Roman"/>
                <w:color w:val="4F4F4F"/>
                <w:sz w:val="20"/>
                <w:szCs w:val="20"/>
                <w:u w:val="none"/>
                <w:bdr w:val="none" w:sz="0" w:space="0" w:color="auto" w:frame="1"/>
              </w:rPr>
              <w:t xml:space="preserve">), </w:t>
            </w:r>
            <w:r w:rsidRPr="003E68A4">
              <w:rPr>
                <w:rFonts w:ascii="Times New Roman" w:hAnsi="Times New Roman" w:cs="Times New Roman"/>
                <w:sz w:val="20"/>
                <w:szCs w:val="20"/>
                <w:bdr w:val="none" w:sz="0" w:space="0" w:color="auto" w:frame="1"/>
              </w:rPr>
              <w:t>период проведения конкурса 26.05.2017 – 19.06.2017 г. Конкурс был отменен.</w:t>
            </w:r>
          </w:p>
          <w:p w:rsidR="00A239F5" w:rsidRPr="003E68A4" w:rsidRDefault="00A239F5" w:rsidP="003E68A4">
            <w:pPr>
              <w:pStyle w:val="a9"/>
              <w:numPr>
                <w:ilvl w:val="0"/>
                <w:numId w:val="14"/>
              </w:num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E68A4">
              <w:rPr>
                <w:rFonts w:ascii="Times New Roman" w:hAnsi="Times New Roman" w:cs="Times New Roman"/>
                <w:sz w:val="20"/>
                <w:szCs w:val="20"/>
              </w:rPr>
              <w:t xml:space="preserve">Приобретение услуг по созданию и внедрению системы электронного учета движения материалов проверок (№ объявления на Портале гос. закупок </w:t>
            </w:r>
            <w:r w:rsidRPr="003E68A4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№17060557565343</w:t>
            </w:r>
            <w:r w:rsidRPr="003E68A4">
              <w:rPr>
                <w:rStyle w:val="a6"/>
                <w:rFonts w:ascii="Times New Roman" w:hAnsi="Times New Roman" w:cs="Times New Roman"/>
                <w:color w:val="4F4F4F"/>
                <w:sz w:val="20"/>
                <w:szCs w:val="20"/>
                <w:u w:val="none"/>
                <w:bdr w:val="none" w:sz="0" w:space="0" w:color="auto" w:frame="1"/>
              </w:rPr>
              <w:t xml:space="preserve">), </w:t>
            </w:r>
            <w:r w:rsidRPr="003E68A4">
              <w:rPr>
                <w:rFonts w:ascii="Times New Roman" w:hAnsi="Times New Roman" w:cs="Times New Roman"/>
                <w:sz w:val="20"/>
                <w:szCs w:val="20"/>
                <w:bdr w:val="none" w:sz="0" w:space="0" w:color="auto" w:frame="1"/>
              </w:rPr>
              <w:t xml:space="preserve">период проведения конкурса </w:t>
            </w:r>
            <w:r w:rsidR="008D7724" w:rsidRPr="003E68A4">
              <w:rPr>
                <w:rFonts w:ascii="Times New Roman" w:hAnsi="Times New Roman" w:cs="Times New Roman"/>
                <w:sz w:val="20"/>
                <w:szCs w:val="20"/>
                <w:bdr w:val="none" w:sz="0" w:space="0" w:color="auto" w:frame="1"/>
              </w:rPr>
              <w:t>05</w:t>
            </w:r>
            <w:r w:rsidRPr="003E68A4">
              <w:rPr>
                <w:rFonts w:ascii="Times New Roman" w:hAnsi="Times New Roman" w:cs="Times New Roman"/>
                <w:sz w:val="20"/>
                <w:szCs w:val="20"/>
                <w:bdr w:val="none" w:sz="0" w:space="0" w:color="auto" w:frame="1"/>
              </w:rPr>
              <w:t>.0</w:t>
            </w:r>
            <w:r w:rsidR="008D7724" w:rsidRPr="003E68A4">
              <w:rPr>
                <w:rFonts w:ascii="Times New Roman" w:hAnsi="Times New Roman" w:cs="Times New Roman"/>
                <w:sz w:val="20"/>
                <w:szCs w:val="20"/>
                <w:bdr w:val="none" w:sz="0" w:space="0" w:color="auto" w:frame="1"/>
              </w:rPr>
              <w:t>6</w:t>
            </w:r>
            <w:r w:rsidRPr="003E68A4">
              <w:rPr>
                <w:rFonts w:ascii="Times New Roman" w:hAnsi="Times New Roman" w:cs="Times New Roman"/>
                <w:sz w:val="20"/>
                <w:szCs w:val="20"/>
                <w:bdr w:val="none" w:sz="0" w:space="0" w:color="auto" w:frame="1"/>
              </w:rPr>
              <w:t xml:space="preserve">.2017 – </w:t>
            </w:r>
            <w:r w:rsidR="008D7724" w:rsidRPr="003E68A4">
              <w:rPr>
                <w:rFonts w:ascii="Times New Roman" w:hAnsi="Times New Roman" w:cs="Times New Roman"/>
                <w:sz w:val="20"/>
                <w:szCs w:val="20"/>
                <w:bdr w:val="none" w:sz="0" w:space="0" w:color="auto" w:frame="1"/>
              </w:rPr>
              <w:t>27</w:t>
            </w:r>
            <w:r w:rsidRPr="003E68A4">
              <w:rPr>
                <w:rFonts w:ascii="Times New Roman" w:hAnsi="Times New Roman" w:cs="Times New Roman"/>
                <w:sz w:val="20"/>
                <w:szCs w:val="20"/>
                <w:bdr w:val="none" w:sz="0" w:space="0" w:color="auto" w:frame="1"/>
              </w:rPr>
              <w:t>.06.2017 г. Конкурс был отменен.</w:t>
            </w:r>
          </w:p>
          <w:p w:rsidR="008D7724" w:rsidRPr="003E68A4" w:rsidRDefault="00A239F5" w:rsidP="003E68A4">
            <w:pPr>
              <w:pStyle w:val="a9"/>
              <w:numPr>
                <w:ilvl w:val="0"/>
                <w:numId w:val="14"/>
              </w:numPr>
              <w:spacing w:after="0"/>
              <w:jc w:val="both"/>
              <w:rPr>
                <w:rFonts w:ascii="Times New Roman" w:hAnsi="Times New Roman" w:cs="Times New Roman"/>
                <w:color w:val="626060"/>
                <w:sz w:val="20"/>
                <w:szCs w:val="20"/>
                <w:u w:val="single"/>
              </w:rPr>
            </w:pPr>
            <w:r w:rsidRPr="003E68A4">
              <w:rPr>
                <w:rFonts w:ascii="Times New Roman" w:hAnsi="Times New Roman" w:cs="Times New Roman"/>
                <w:sz w:val="20"/>
                <w:szCs w:val="20"/>
              </w:rPr>
              <w:t xml:space="preserve">Ремонт служебного помещения с приобретением материалов (№ объявления на Портале гос. закупок </w:t>
            </w:r>
            <w:r w:rsidR="008D7724" w:rsidRPr="003E68A4">
              <w:rPr>
                <w:rFonts w:ascii="Times New Roman" w:hAnsi="Times New Roman" w:cs="Times New Roman"/>
                <w:sz w:val="20"/>
                <w:szCs w:val="20"/>
              </w:rPr>
              <w:t>№17062059852242</w:t>
            </w:r>
            <w:r w:rsidRPr="003E68A4">
              <w:rPr>
                <w:rStyle w:val="a6"/>
                <w:rFonts w:ascii="Times New Roman" w:hAnsi="Times New Roman" w:cs="Times New Roman"/>
                <w:color w:val="4F4F4F"/>
                <w:sz w:val="20"/>
                <w:szCs w:val="20"/>
                <w:u w:val="none"/>
                <w:bdr w:val="none" w:sz="0" w:space="0" w:color="auto" w:frame="1"/>
              </w:rPr>
              <w:t xml:space="preserve">), </w:t>
            </w:r>
            <w:r w:rsidRPr="003E68A4">
              <w:rPr>
                <w:rFonts w:ascii="Times New Roman" w:hAnsi="Times New Roman" w:cs="Times New Roman"/>
                <w:sz w:val="20"/>
                <w:szCs w:val="20"/>
                <w:bdr w:val="none" w:sz="0" w:space="0" w:color="auto" w:frame="1"/>
              </w:rPr>
              <w:t>период проведения конкурса 2</w:t>
            </w:r>
            <w:r w:rsidR="008D7724" w:rsidRPr="003E68A4">
              <w:rPr>
                <w:rFonts w:ascii="Times New Roman" w:hAnsi="Times New Roman" w:cs="Times New Roman"/>
                <w:sz w:val="20"/>
                <w:szCs w:val="20"/>
                <w:bdr w:val="none" w:sz="0" w:space="0" w:color="auto" w:frame="1"/>
              </w:rPr>
              <w:t>0</w:t>
            </w:r>
            <w:r w:rsidRPr="003E68A4">
              <w:rPr>
                <w:rFonts w:ascii="Times New Roman" w:hAnsi="Times New Roman" w:cs="Times New Roman"/>
                <w:sz w:val="20"/>
                <w:szCs w:val="20"/>
                <w:bdr w:val="none" w:sz="0" w:space="0" w:color="auto" w:frame="1"/>
              </w:rPr>
              <w:t>.0</w:t>
            </w:r>
            <w:r w:rsidR="008D7724" w:rsidRPr="003E68A4">
              <w:rPr>
                <w:rFonts w:ascii="Times New Roman" w:hAnsi="Times New Roman" w:cs="Times New Roman"/>
                <w:sz w:val="20"/>
                <w:szCs w:val="20"/>
                <w:bdr w:val="none" w:sz="0" w:space="0" w:color="auto" w:frame="1"/>
              </w:rPr>
              <w:t>6</w:t>
            </w:r>
            <w:r w:rsidRPr="003E68A4">
              <w:rPr>
                <w:rFonts w:ascii="Times New Roman" w:hAnsi="Times New Roman" w:cs="Times New Roman"/>
                <w:sz w:val="20"/>
                <w:szCs w:val="20"/>
                <w:bdr w:val="none" w:sz="0" w:space="0" w:color="auto" w:frame="1"/>
              </w:rPr>
              <w:t xml:space="preserve">.2017 – </w:t>
            </w:r>
            <w:r w:rsidR="008D7724" w:rsidRPr="003E68A4">
              <w:rPr>
                <w:rFonts w:ascii="Times New Roman" w:hAnsi="Times New Roman" w:cs="Times New Roman"/>
                <w:sz w:val="20"/>
                <w:szCs w:val="20"/>
                <w:bdr w:val="none" w:sz="0" w:space="0" w:color="auto" w:frame="1"/>
              </w:rPr>
              <w:t>26</w:t>
            </w:r>
            <w:r w:rsidRPr="003E68A4">
              <w:rPr>
                <w:rFonts w:ascii="Times New Roman" w:hAnsi="Times New Roman" w:cs="Times New Roman"/>
                <w:sz w:val="20"/>
                <w:szCs w:val="20"/>
                <w:bdr w:val="none" w:sz="0" w:space="0" w:color="auto" w:frame="1"/>
              </w:rPr>
              <w:t>.06.2017 г. Конкурс был отменен.</w:t>
            </w:r>
          </w:p>
          <w:p w:rsidR="008D7724" w:rsidRPr="003E68A4" w:rsidRDefault="00FD152F" w:rsidP="003E68A4">
            <w:pPr>
              <w:pStyle w:val="a9"/>
              <w:numPr>
                <w:ilvl w:val="0"/>
                <w:numId w:val="14"/>
              </w:numPr>
              <w:spacing w:after="0"/>
              <w:jc w:val="both"/>
              <w:rPr>
                <w:rFonts w:ascii="Times New Roman" w:hAnsi="Times New Roman" w:cs="Times New Roman"/>
                <w:color w:val="626060"/>
                <w:sz w:val="20"/>
                <w:szCs w:val="20"/>
                <w:u w:val="single"/>
              </w:rPr>
            </w:pPr>
            <w:r w:rsidRPr="003E68A4">
              <w:rPr>
                <w:rFonts w:ascii="Times New Roman" w:hAnsi="Times New Roman" w:cs="Times New Roman"/>
                <w:sz w:val="20"/>
                <w:szCs w:val="20"/>
                <w:bdr w:val="none" w:sz="0" w:space="0" w:color="auto" w:frame="1"/>
              </w:rPr>
              <w:t>Приобретение легкового автомобиля (</w:t>
            </w:r>
            <w:r w:rsidRPr="003E68A4">
              <w:rPr>
                <w:rFonts w:ascii="Times New Roman" w:hAnsi="Times New Roman" w:cs="Times New Roman"/>
                <w:sz w:val="20"/>
                <w:szCs w:val="20"/>
              </w:rPr>
              <w:t xml:space="preserve">№ объявления на Портале </w:t>
            </w:r>
            <w:proofErr w:type="spellStart"/>
            <w:r w:rsidRPr="003E68A4">
              <w:rPr>
                <w:rFonts w:ascii="Times New Roman" w:hAnsi="Times New Roman" w:cs="Times New Roman"/>
                <w:sz w:val="20"/>
                <w:szCs w:val="20"/>
              </w:rPr>
              <w:t>гос.закупок</w:t>
            </w:r>
            <w:proofErr w:type="spellEnd"/>
            <w:r w:rsidRPr="003E68A4">
              <w:rPr>
                <w:rFonts w:ascii="Times New Roman" w:hAnsi="Times New Roman" w:cs="Times New Roman"/>
                <w:sz w:val="20"/>
                <w:szCs w:val="20"/>
              </w:rPr>
              <w:t xml:space="preserve"> 17061258663767) с применением одноэтапного метода, конкурс был отменен в связи с несоблюдением договорных обязательств поставщиком товара. Период проведения конкурса с 12.06.2017 по 04.07. 2017</w:t>
            </w:r>
            <w:r w:rsidR="008D7724" w:rsidRPr="003E68A4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="008D7724" w:rsidRPr="003E68A4">
              <w:rPr>
                <w:rFonts w:ascii="Times New Roman" w:hAnsi="Times New Roman" w:cs="Times New Roman"/>
                <w:sz w:val="20"/>
                <w:szCs w:val="20"/>
                <w:bdr w:val="none" w:sz="0" w:space="0" w:color="auto" w:frame="1"/>
              </w:rPr>
              <w:t xml:space="preserve">Конкурс был отменен. </w:t>
            </w:r>
          </w:p>
          <w:p w:rsidR="008D7724" w:rsidRPr="003E68A4" w:rsidRDefault="00FD152F" w:rsidP="003E68A4">
            <w:pPr>
              <w:pStyle w:val="a9"/>
              <w:numPr>
                <w:ilvl w:val="0"/>
                <w:numId w:val="14"/>
              </w:numPr>
              <w:spacing w:after="0"/>
              <w:jc w:val="both"/>
              <w:rPr>
                <w:rFonts w:ascii="Times New Roman" w:hAnsi="Times New Roman" w:cs="Times New Roman"/>
                <w:color w:val="626060"/>
                <w:sz w:val="20"/>
                <w:szCs w:val="20"/>
                <w:u w:val="single"/>
              </w:rPr>
            </w:pPr>
            <w:r w:rsidRPr="003E68A4">
              <w:rPr>
                <w:rFonts w:ascii="Times New Roman" w:hAnsi="Times New Roman" w:cs="Times New Roman"/>
                <w:sz w:val="20"/>
                <w:szCs w:val="20"/>
              </w:rPr>
              <w:t>Приобретение л</w:t>
            </w:r>
            <w:r w:rsidRPr="003E68A4">
              <w:rPr>
                <w:rFonts w:ascii="Times New Roman" w:hAnsi="Times New Roman" w:cs="Times New Roman"/>
                <w:sz w:val="20"/>
                <w:szCs w:val="20"/>
                <w:bdr w:val="none" w:sz="0" w:space="0" w:color="auto" w:frame="1"/>
              </w:rPr>
              <w:t xml:space="preserve">ицензионного программного обеспечения (обновление) 1 "С" (№ </w:t>
            </w:r>
            <w:r w:rsidRPr="003E68A4">
              <w:rPr>
                <w:rFonts w:ascii="Times New Roman" w:hAnsi="Times New Roman" w:cs="Times New Roman"/>
                <w:sz w:val="20"/>
                <w:szCs w:val="20"/>
              </w:rPr>
              <w:t xml:space="preserve">объявления на Портале </w:t>
            </w:r>
            <w:proofErr w:type="spellStart"/>
            <w:r w:rsidRPr="003E68A4">
              <w:rPr>
                <w:rFonts w:ascii="Times New Roman" w:hAnsi="Times New Roman" w:cs="Times New Roman"/>
                <w:sz w:val="20"/>
                <w:szCs w:val="20"/>
              </w:rPr>
              <w:t>гос.закупок</w:t>
            </w:r>
            <w:proofErr w:type="spellEnd"/>
            <w:r w:rsidRPr="003E68A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E68A4">
              <w:rPr>
                <w:rFonts w:ascii="Times New Roman" w:hAnsi="Times New Roman" w:cs="Times New Roman"/>
                <w:sz w:val="20"/>
                <w:szCs w:val="20"/>
                <w:bdr w:val="none" w:sz="0" w:space="0" w:color="auto" w:frame="1"/>
              </w:rPr>
              <w:t xml:space="preserve">17071262282803) </w:t>
            </w:r>
            <w:r w:rsidRPr="003E68A4">
              <w:rPr>
                <w:rFonts w:ascii="Times New Roman" w:hAnsi="Times New Roman" w:cs="Times New Roman"/>
                <w:sz w:val="20"/>
                <w:szCs w:val="20"/>
              </w:rPr>
              <w:t xml:space="preserve">с применением одноэтапного метода. Период проведения конкурса с 12.07.2017 по 02.08. 2017, </w:t>
            </w:r>
            <w:r w:rsidR="008D7724" w:rsidRPr="003E68A4">
              <w:rPr>
                <w:rFonts w:ascii="Times New Roman" w:hAnsi="Times New Roman" w:cs="Times New Roman"/>
                <w:sz w:val="20"/>
                <w:szCs w:val="20"/>
              </w:rPr>
              <w:t>создан протокол вскрытия заявок, определен победитель.</w:t>
            </w:r>
          </w:p>
          <w:p w:rsidR="008D7724" w:rsidRPr="003E68A4" w:rsidRDefault="00FD152F" w:rsidP="003E68A4">
            <w:pPr>
              <w:pStyle w:val="a9"/>
              <w:numPr>
                <w:ilvl w:val="0"/>
                <w:numId w:val="14"/>
              </w:numPr>
              <w:spacing w:after="0"/>
              <w:jc w:val="both"/>
              <w:rPr>
                <w:rFonts w:ascii="Times New Roman" w:hAnsi="Times New Roman" w:cs="Times New Roman"/>
                <w:color w:val="626060"/>
                <w:sz w:val="20"/>
                <w:szCs w:val="20"/>
                <w:u w:val="single"/>
              </w:rPr>
            </w:pPr>
            <w:r w:rsidRPr="003E68A4">
              <w:rPr>
                <w:rFonts w:ascii="Times New Roman" w:hAnsi="Times New Roman" w:cs="Times New Roman"/>
                <w:sz w:val="20"/>
                <w:szCs w:val="20"/>
                <w:bdr w:val="none" w:sz="0" w:space="0" w:color="auto" w:frame="1"/>
              </w:rPr>
              <w:t>Приобретение л</w:t>
            </w:r>
            <w:r w:rsidRPr="003E68A4">
              <w:rPr>
                <w:rFonts w:ascii="Times New Roman" w:hAnsi="Times New Roman" w:cs="Times New Roman"/>
                <w:sz w:val="20"/>
                <w:szCs w:val="20"/>
              </w:rPr>
              <w:t xml:space="preserve">ицензионного программного обеспечения (обновление) АСКИД (№ объявления на Портале </w:t>
            </w:r>
            <w:proofErr w:type="spellStart"/>
            <w:r w:rsidRPr="003E68A4">
              <w:rPr>
                <w:rFonts w:ascii="Times New Roman" w:hAnsi="Times New Roman" w:cs="Times New Roman"/>
                <w:sz w:val="20"/>
                <w:szCs w:val="20"/>
              </w:rPr>
              <w:t>гос.закупок</w:t>
            </w:r>
            <w:proofErr w:type="spellEnd"/>
            <w:r w:rsidRPr="003E68A4">
              <w:rPr>
                <w:rFonts w:ascii="Times New Roman" w:hAnsi="Times New Roman" w:cs="Times New Roman"/>
                <w:sz w:val="20"/>
                <w:szCs w:val="20"/>
              </w:rPr>
              <w:t xml:space="preserve"> 17071262773557) с применением одноэтапного метода. Период проведения конкурса с 12.07.2017 по 03.08. 2017, конкурс отменен в связи с несоответствием квалификационн</w:t>
            </w:r>
            <w:r w:rsidR="008D7724" w:rsidRPr="003E68A4">
              <w:rPr>
                <w:rFonts w:ascii="Times New Roman" w:hAnsi="Times New Roman" w:cs="Times New Roman"/>
                <w:sz w:val="20"/>
                <w:szCs w:val="20"/>
              </w:rPr>
              <w:t>ым требованиям конкурсной заявки.</w:t>
            </w:r>
          </w:p>
          <w:p w:rsidR="00FD152F" w:rsidRPr="003E68A4" w:rsidRDefault="00FD152F" w:rsidP="003E68A4">
            <w:pPr>
              <w:pStyle w:val="a9"/>
              <w:numPr>
                <w:ilvl w:val="0"/>
                <w:numId w:val="14"/>
              </w:numPr>
              <w:spacing w:after="0"/>
              <w:jc w:val="both"/>
              <w:rPr>
                <w:rFonts w:ascii="Times New Roman" w:hAnsi="Times New Roman" w:cs="Times New Roman"/>
                <w:color w:val="626060"/>
                <w:sz w:val="20"/>
                <w:szCs w:val="20"/>
                <w:u w:val="single"/>
              </w:rPr>
            </w:pPr>
            <w:r w:rsidRPr="003E68A4">
              <w:rPr>
                <w:rFonts w:ascii="Times New Roman" w:hAnsi="Times New Roman" w:cs="Times New Roman"/>
                <w:sz w:val="20"/>
                <w:szCs w:val="20"/>
                <w:bdr w:val="none" w:sz="0" w:space="0" w:color="auto" w:frame="1"/>
              </w:rPr>
              <w:lastRenderedPageBreak/>
              <w:t xml:space="preserve">Приобретение </w:t>
            </w:r>
            <w:r w:rsidRPr="003E68A4">
              <w:rPr>
                <w:rFonts w:ascii="Times New Roman" w:hAnsi="Times New Roman" w:cs="Times New Roman"/>
                <w:sz w:val="20"/>
                <w:szCs w:val="20"/>
              </w:rPr>
              <w:t xml:space="preserve">услуг на выполнение работ по созданию и внедрению системы электронного учета движения материалов проверки в </w:t>
            </w:r>
            <w:proofErr w:type="spellStart"/>
            <w:r w:rsidRPr="003E68A4">
              <w:rPr>
                <w:rFonts w:ascii="Times New Roman" w:hAnsi="Times New Roman" w:cs="Times New Roman"/>
                <w:sz w:val="20"/>
                <w:szCs w:val="20"/>
              </w:rPr>
              <w:t>Госагентства</w:t>
            </w:r>
            <w:proofErr w:type="spellEnd"/>
            <w:r w:rsidRPr="003E68A4">
              <w:rPr>
                <w:rFonts w:ascii="Times New Roman" w:hAnsi="Times New Roman" w:cs="Times New Roman"/>
                <w:sz w:val="20"/>
                <w:szCs w:val="20"/>
              </w:rPr>
              <w:t xml:space="preserve"> (№ объявления на Портале </w:t>
            </w:r>
            <w:proofErr w:type="spellStart"/>
            <w:r w:rsidRPr="003E68A4">
              <w:rPr>
                <w:rFonts w:ascii="Times New Roman" w:hAnsi="Times New Roman" w:cs="Times New Roman"/>
                <w:sz w:val="20"/>
                <w:szCs w:val="20"/>
              </w:rPr>
              <w:t>гос.закупок</w:t>
            </w:r>
            <w:proofErr w:type="spellEnd"/>
            <w:r w:rsidRPr="003E68A4">
              <w:rPr>
                <w:rFonts w:ascii="Times New Roman" w:hAnsi="Times New Roman" w:cs="Times New Roman"/>
                <w:sz w:val="20"/>
                <w:szCs w:val="20"/>
              </w:rPr>
              <w:t xml:space="preserve"> 17072764662781) с применением одноэтапного метода. Период проведения конкурса с 27.07.2017 по 18.08. 2017.</w:t>
            </w:r>
            <w:r w:rsidR="008D7724" w:rsidRPr="003E68A4">
              <w:rPr>
                <w:rFonts w:ascii="Times New Roman" w:hAnsi="Times New Roman" w:cs="Times New Roman"/>
                <w:sz w:val="20"/>
                <w:szCs w:val="20"/>
              </w:rPr>
              <w:t xml:space="preserve"> Определен победитель. </w:t>
            </w:r>
          </w:p>
          <w:p w:rsidR="003E68A4" w:rsidRPr="003E68A4" w:rsidRDefault="0010574E" w:rsidP="003E68A4">
            <w:pPr>
              <w:pStyle w:val="a9"/>
              <w:numPr>
                <w:ilvl w:val="0"/>
                <w:numId w:val="14"/>
              </w:numPr>
              <w:spacing w:after="0"/>
              <w:jc w:val="both"/>
              <w:rPr>
                <w:rFonts w:ascii="Times New Roman" w:hAnsi="Times New Roman" w:cs="Times New Roman"/>
                <w:color w:val="626060"/>
                <w:sz w:val="20"/>
                <w:szCs w:val="20"/>
                <w:u w:val="single"/>
              </w:rPr>
            </w:pPr>
            <w:r w:rsidRPr="003E68A4">
              <w:rPr>
                <w:rFonts w:ascii="Times New Roman" w:hAnsi="Times New Roman" w:cs="Times New Roman"/>
                <w:sz w:val="20"/>
                <w:szCs w:val="20"/>
                <w:bdr w:val="none" w:sz="0" w:space="0" w:color="auto" w:frame="1"/>
              </w:rPr>
              <w:t>Приобретение легкового автомобиля (</w:t>
            </w:r>
            <w:r w:rsidRPr="003E68A4">
              <w:rPr>
                <w:rFonts w:ascii="Times New Roman" w:hAnsi="Times New Roman" w:cs="Times New Roman"/>
                <w:sz w:val="20"/>
                <w:szCs w:val="20"/>
              </w:rPr>
              <w:t xml:space="preserve">№ объявления на Портале </w:t>
            </w:r>
            <w:proofErr w:type="spellStart"/>
            <w:proofErr w:type="gramStart"/>
            <w:r w:rsidRPr="003E68A4">
              <w:rPr>
                <w:rFonts w:ascii="Times New Roman" w:hAnsi="Times New Roman" w:cs="Times New Roman"/>
                <w:sz w:val="20"/>
                <w:szCs w:val="20"/>
              </w:rPr>
              <w:t>гос.закупок</w:t>
            </w:r>
            <w:proofErr w:type="spellEnd"/>
            <w:r w:rsidRPr="003E68A4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 w:rsidRPr="003E68A4">
              <w:rPr>
                <w:rFonts w:ascii="Times New Roman" w:hAnsi="Times New Roman" w:cs="Times New Roman"/>
                <w:sz w:val="20"/>
                <w:szCs w:val="20"/>
                <w:u w:val="single"/>
                <w:bdr w:val="none" w:sz="0" w:space="0" w:color="auto" w:frame="1"/>
              </w:rPr>
              <w:t>17080165204215</w:t>
            </w:r>
            <w:proofErr w:type="gramEnd"/>
            <w:r w:rsidRPr="003E68A4">
              <w:rPr>
                <w:rFonts w:ascii="Times New Roman" w:hAnsi="Times New Roman" w:cs="Times New Roman"/>
                <w:sz w:val="20"/>
                <w:szCs w:val="20"/>
              </w:rPr>
              <w:t xml:space="preserve">) с применением одноэтапного метода, конкурс был отменен в связи с несоблюдением договорных обязательств поставщиком товара. Период проведения конкурса с 01.08.2017 по 23.08.2017. </w:t>
            </w:r>
            <w:r w:rsidRPr="003E68A4">
              <w:rPr>
                <w:rFonts w:ascii="Times New Roman" w:hAnsi="Times New Roman" w:cs="Times New Roman"/>
                <w:sz w:val="20"/>
                <w:szCs w:val="20"/>
                <w:bdr w:val="none" w:sz="0" w:space="0" w:color="auto" w:frame="1"/>
              </w:rPr>
              <w:t>Конкурс был отменен</w:t>
            </w:r>
            <w:r w:rsidR="003E68A4" w:rsidRPr="003E68A4">
              <w:rPr>
                <w:rFonts w:ascii="Times New Roman" w:hAnsi="Times New Roman" w:cs="Times New Roman"/>
                <w:sz w:val="20"/>
                <w:szCs w:val="20"/>
                <w:bdr w:val="none" w:sz="0" w:space="0" w:color="auto" w:frame="1"/>
              </w:rPr>
              <w:t>.</w:t>
            </w:r>
          </w:p>
          <w:p w:rsidR="003E68A4" w:rsidRPr="003E68A4" w:rsidRDefault="003E68A4" w:rsidP="003E68A4">
            <w:pPr>
              <w:pStyle w:val="a9"/>
              <w:numPr>
                <w:ilvl w:val="0"/>
                <w:numId w:val="14"/>
              </w:numPr>
              <w:spacing w:after="0"/>
              <w:jc w:val="both"/>
              <w:rPr>
                <w:rFonts w:ascii="Times New Roman" w:hAnsi="Times New Roman" w:cs="Times New Roman"/>
                <w:color w:val="626060"/>
                <w:sz w:val="20"/>
                <w:szCs w:val="20"/>
                <w:u w:val="single"/>
              </w:rPr>
            </w:pPr>
            <w:r w:rsidRPr="003E68A4">
              <w:rPr>
                <w:rFonts w:ascii="Times New Roman" w:hAnsi="Times New Roman" w:cs="Times New Roman"/>
                <w:sz w:val="20"/>
                <w:szCs w:val="20"/>
              </w:rPr>
              <w:t xml:space="preserve">Приобретение компьютерного оборудования </w:t>
            </w:r>
            <w:r w:rsidRPr="003E68A4">
              <w:rPr>
                <w:rFonts w:ascii="Times New Roman" w:hAnsi="Times New Roman" w:cs="Times New Roman"/>
                <w:sz w:val="20"/>
                <w:szCs w:val="20"/>
                <w:bdr w:val="none" w:sz="0" w:space="0" w:color="auto" w:frame="1"/>
              </w:rPr>
              <w:t>(</w:t>
            </w:r>
            <w:r w:rsidRPr="003E68A4">
              <w:rPr>
                <w:rFonts w:ascii="Times New Roman" w:hAnsi="Times New Roman" w:cs="Times New Roman"/>
                <w:sz w:val="20"/>
                <w:szCs w:val="20"/>
              </w:rPr>
              <w:t xml:space="preserve">№ объявления на Портале </w:t>
            </w:r>
            <w:proofErr w:type="spellStart"/>
            <w:r w:rsidRPr="003E68A4">
              <w:rPr>
                <w:rFonts w:ascii="Times New Roman" w:hAnsi="Times New Roman" w:cs="Times New Roman"/>
                <w:sz w:val="20"/>
                <w:szCs w:val="20"/>
              </w:rPr>
              <w:t>гос.закупок</w:t>
            </w:r>
            <w:proofErr w:type="spellEnd"/>
            <w:r w:rsidRPr="003E68A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E68A4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17080365275807</w:t>
            </w:r>
            <w:r w:rsidRPr="003E68A4">
              <w:rPr>
                <w:rFonts w:ascii="Times New Roman" w:hAnsi="Times New Roman" w:cs="Times New Roman"/>
                <w:sz w:val="20"/>
                <w:szCs w:val="20"/>
              </w:rPr>
              <w:t xml:space="preserve">) с применением одноэтапного метода, конкурс был отменен в связи с несоблюдением договорных обязательств поставщиком товара. Период проведения конкурса с 03.08.2017 по 25.08.2017. </w:t>
            </w:r>
            <w:r w:rsidRPr="003E68A4">
              <w:rPr>
                <w:rFonts w:ascii="Times New Roman" w:hAnsi="Times New Roman" w:cs="Times New Roman"/>
                <w:sz w:val="20"/>
                <w:szCs w:val="20"/>
                <w:bdr w:val="none" w:sz="0" w:space="0" w:color="auto" w:frame="1"/>
              </w:rPr>
              <w:t>Конкурс был отменен.</w:t>
            </w:r>
          </w:p>
          <w:p w:rsidR="0010574E" w:rsidRPr="008D7724" w:rsidRDefault="003E68A4" w:rsidP="003E68A4">
            <w:pPr>
              <w:pStyle w:val="a9"/>
              <w:numPr>
                <w:ilvl w:val="0"/>
                <w:numId w:val="14"/>
              </w:numPr>
              <w:spacing w:after="0"/>
              <w:jc w:val="both"/>
              <w:rPr>
                <w:rFonts w:ascii="Times New Roman" w:hAnsi="Times New Roman" w:cs="Times New Roman"/>
                <w:color w:val="626060"/>
                <w:sz w:val="24"/>
                <w:szCs w:val="24"/>
                <w:u w:val="single"/>
              </w:rPr>
            </w:pPr>
            <w:r w:rsidRPr="003E68A4">
              <w:rPr>
                <w:rFonts w:ascii="Times New Roman" w:hAnsi="Times New Roman" w:cs="Times New Roman"/>
                <w:sz w:val="20"/>
                <w:szCs w:val="20"/>
                <w:bdr w:val="none" w:sz="0" w:space="0" w:color="auto" w:frame="1"/>
              </w:rPr>
              <w:t>Приобретение л</w:t>
            </w:r>
            <w:r w:rsidRPr="003E68A4">
              <w:rPr>
                <w:rFonts w:ascii="Times New Roman" w:hAnsi="Times New Roman" w:cs="Times New Roman"/>
                <w:sz w:val="20"/>
                <w:szCs w:val="20"/>
              </w:rPr>
              <w:t xml:space="preserve">ицензионного программного обеспечения (обновление) АСКИД (№ объявления на Портале </w:t>
            </w:r>
            <w:proofErr w:type="spellStart"/>
            <w:r w:rsidRPr="003E68A4">
              <w:rPr>
                <w:rFonts w:ascii="Times New Roman" w:hAnsi="Times New Roman" w:cs="Times New Roman"/>
                <w:sz w:val="20"/>
                <w:szCs w:val="20"/>
              </w:rPr>
              <w:t>гос.закупок</w:t>
            </w:r>
            <w:proofErr w:type="spellEnd"/>
            <w:r w:rsidRPr="003E68A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E68A4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17080465718535</w:t>
            </w:r>
            <w:r w:rsidRPr="003E68A4">
              <w:rPr>
                <w:rFonts w:ascii="Times New Roman" w:hAnsi="Times New Roman" w:cs="Times New Roman"/>
                <w:sz w:val="20"/>
                <w:szCs w:val="20"/>
              </w:rPr>
              <w:t>) с применением одноэтапного метода. Период проведения конкурса с 04.08.2017 по 28.08. 2017, определен победитель.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382" w:type="dxa"/>
            <w:vMerge w:val="restart"/>
          </w:tcPr>
          <w:p w:rsidR="00FD152F" w:rsidRPr="00765697" w:rsidRDefault="00FD152F" w:rsidP="008A1275">
            <w:pPr>
              <w:spacing w:after="0" w:line="240" w:lineRule="auto"/>
              <w:ind w:firstLine="317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lastRenderedPageBreak/>
              <w:t>Повышение эффективности и экономичности закупок, недопущение включения необоснованных затрат в тариф, препятствие к последующим внесениям изменений в заказные спецификации и/или поставляемые блага.</w:t>
            </w:r>
          </w:p>
          <w:p w:rsidR="00FD152F" w:rsidRPr="00765697" w:rsidRDefault="00FD152F" w:rsidP="008A1275">
            <w:pPr>
              <w:widowControl w:val="0"/>
              <w:spacing w:after="0" w:line="240" w:lineRule="auto"/>
              <w:ind w:firstLine="317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</w:p>
        </w:tc>
      </w:tr>
      <w:tr w:rsidR="00FD152F" w:rsidRPr="00765697" w:rsidTr="008A1275">
        <w:trPr>
          <w:trHeight w:val="473"/>
        </w:trPr>
        <w:tc>
          <w:tcPr>
            <w:tcW w:w="460" w:type="dxa"/>
            <w:vMerge/>
          </w:tcPr>
          <w:p w:rsidR="00FD152F" w:rsidRPr="00765697" w:rsidRDefault="00FD152F" w:rsidP="008A127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1803" w:type="dxa"/>
            <w:vMerge/>
          </w:tcPr>
          <w:p w:rsidR="00FD152F" w:rsidRPr="00765697" w:rsidRDefault="00FD152F" w:rsidP="008A1275">
            <w:pPr>
              <w:spacing w:after="0" w:line="240" w:lineRule="auto"/>
              <w:ind w:firstLine="249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694" w:type="dxa"/>
          </w:tcPr>
          <w:p w:rsidR="00FD152F" w:rsidRPr="00765697" w:rsidRDefault="00FD152F" w:rsidP="008A1275">
            <w:pPr>
              <w:numPr>
                <w:ilvl w:val="0"/>
                <w:numId w:val="2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Разработать и утвердить порядок внесения изменений и/или дополнений в план закупок</w:t>
            </w:r>
          </w:p>
        </w:tc>
        <w:tc>
          <w:tcPr>
            <w:tcW w:w="1701" w:type="dxa"/>
            <w:gridSpan w:val="2"/>
            <w:vMerge/>
          </w:tcPr>
          <w:p w:rsidR="00FD152F" w:rsidRPr="00765697" w:rsidRDefault="00FD152F" w:rsidP="008A127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vMerge/>
          </w:tcPr>
          <w:p w:rsidR="00FD152F" w:rsidRPr="00765697" w:rsidRDefault="00FD152F" w:rsidP="008A127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5386" w:type="dxa"/>
            <w:vMerge/>
          </w:tcPr>
          <w:p w:rsidR="00FD152F" w:rsidRPr="00765697" w:rsidRDefault="00FD152F" w:rsidP="008A127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382" w:type="dxa"/>
            <w:vMerge/>
          </w:tcPr>
          <w:p w:rsidR="00FD152F" w:rsidRPr="00765697" w:rsidRDefault="00FD152F" w:rsidP="008A1275">
            <w:pPr>
              <w:widowControl w:val="0"/>
              <w:spacing w:after="0" w:line="240" w:lineRule="auto"/>
              <w:ind w:firstLine="317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</w:p>
        </w:tc>
      </w:tr>
      <w:tr w:rsidR="00FD152F" w:rsidRPr="00765697" w:rsidTr="008A1275">
        <w:trPr>
          <w:trHeight w:val="415"/>
        </w:trPr>
        <w:tc>
          <w:tcPr>
            <w:tcW w:w="460" w:type="dxa"/>
            <w:vMerge w:val="restart"/>
          </w:tcPr>
          <w:p w:rsidR="00FD152F" w:rsidRPr="00765697" w:rsidRDefault="00FD152F" w:rsidP="008A127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b/>
                <w:color w:val="323E4F" w:themeColor="text2" w:themeShade="BF"/>
                <w:sz w:val="20"/>
                <w:szCs w:val="20"/>
              </w:rPr>
              <w:lastRenderedPageBreak/>
              <w:t>29</w:t>
            </w:r>
          </w:p>
          <w:p w:rsidR="00FD152F" w:rsidRPr="00765697" w:rsidRDefault="00FD152F" w:rsidP="008A127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1803" w:type="dxa"/>
            <w:vMerge w:val="restart"/>
          </w:tcPr>
          <w:p w:rsidR="00FD152F" w:rsidRPr="00765697" w:rsidRDefault="00FD152F" w:rsidP="008A1275">
            <w:pPr>
              <w:spacing w:after="0" w:line="240" w:lineRule="auto"/>
              <w:ind w:firstLine="249"/>
              <w:jc w:val="both"/>
              <w:rPr>
                <w:rFonts w:ascii="Times New Roman" w:eastAsia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Повысить и укрепить роль общественного совета (ОС) Агентства в сфере противодействия коррупции, а также с</w:t>
            </w:r>
            <w:r w:rsidRPr="00765697">
              <w:rPr>
                <w:rFonts w:ascii="Times New Roman" w:eastAsia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оздать соответствующие условия для реализации </w:t>
            </w:r>
            <w:r w:rsidRPr="00765697">
              <w:rPr>
                <w:rFonts w:ascii="Times New Roman" w:eastAsia="Times New Roman" w:hAnsi="Times New Roman" w:cs="Times New Roman"/>
                <w:color w:val="323E4F" w:themeColor="text2" w:themeShade="BF"/>
                <w:sz w:val="20"/>
                <w:szCs w:val="20"/>
              </w:rPr>
              <w:lastRenderedPageBreak/>
              <w:t>гражданских инициатив, направленных на реализацию антикоррупционной политики</w:t>
            </w:r>
          </w:p>
          <w:p w:rsidR="00FD152F" w:rsidRPr="00765697" w:rsidRDefault="00FD152F" w:rsidP="008A1275">
            <w:pPr>
              <w:spacing w:after="0" w:line="240" w:lineRule="auto"/>
              <w:ind w:firstLine="249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694" w:type="dxa"/>
          </w:tcPr>
          <w:p w:rsidR="00FD152F" w:rsidRPr="00765697" w:rsidRDefault="00FD152F" w:rsidP="008A1275">
            <w:pPr>
              <w:numPr>
                <w:ilvl w:val="0"/>
                <w:numId w:val="2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lastRenderedPageBreak/>
              <w:t xml:space="preserve">Обеспечить общественный контроль за деятельностью Агентства в сфере противодействия коррупции, в том числе путем заключения меморандумов с государственными органами и институтами гражданского общества </w:t>
            </w: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lastRenderedPageBreak/>
              <w:t xml:space="preserve">в сфере предупреждения коррупции </w:t>
            </w:r>
          </w:p>
        </w:tc>
        <w:tc>
          <w:tcPr>
            <w:tcW w:w="1701" w:type="dxa"/>
            <w:gridSpan w:val="2"/>
            <w:vMerge w:val="restart"/>
          </w:tcPr>
          <w:p w:rsidR="00FD152F" w:rsidRPr="00765697" w:rsidRDefault="00FD152F" w:rsidP="008A12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lastRenderedPageBreak/>
              <w:t xml:space="preserve">Декабрь 2016 года </w:t>
            </w:r>
          </w:p>
          <w:p w:rsidR="00FD152F" w:rsidRPr="00765697" w:rsidRDefault="00FD152F" w:rsidP="008A12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vMerge w:val="restart"/>
          </w:tcPr>
          <w:p w:rsidR="00FD152F" w:rsidRPr="00765697" w:rsidRDefault="00FD152F" w:rsidP="008A127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</w:p>
          <w:p w:rsidR="00FD152F" w:rsidRPr="00765697" w:rsidRDefault="00FD152F" w:rsidP="008A127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5386" w:type="dxa"/>
            <w:vMerge w:val="restart"/>
          </w:tcPr>
          <w:p w:rsidR="00FD152F" w:rsidRPr="00765697" w:rsidRDefault="00FD152F" w:rsidP="008A1275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В марте т. г. истек срок полномочий действовавшего ОС </w:t>
            </w:r>
            <w:proofErr w:type="spellStart"/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Госагентства</w:t>
            </w:r>
            <w:proofErr w:type="spellEnd"/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, в настоящее время соответствующим отделом Аппарата ПКР ведется работа формированию нового состава ОС </w:t>
            </w:r>
            <w:proofErr w:type="spellStart"/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Госагентства</w:t>
            </w:r>
            <w:proofErr w:type="spellEnd"/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.</w:t>
            </w:r>
          </w:p>
          <w:p w:rsidR="00FD152F" w:rsidRPr="00765697" w:rsidRDefault="00FD152F" w:rsidP="008A1275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Также </w:t>
            </w:r>
            <w:proofErr w:type="spellStart"/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Госагентством</w:t>
            </w:r>
            <w:proofErr w:type="spellEnd"/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 заключены следующие меморандумы с:</w:t>
            </w:r>
          </w:p>
          <w:p w:rsidR="00FD152F" w:rsidRPr="00765697" w:rsidRDefault="00FD152F" w:rsidP="008A1275">
            <w:pPr>
              <w:numPr>
                <w:ilvl w:val="0"/>
                <w:numId w:val="6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Национальным банком КР;</w:t>
            </w:r>
          </w:p>
          <w:p w:rsidR="00FD152F" w:rsidRPr="00765697" w:rsidRDefault="00FD152F" w:rsidP="008A1275">
            <w:pPr>
              <w:numPr>
                <w:ilvl w:val="0"/>
                <w:numId w:val="6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Государственной службой интеллектуальной собственности и инноваций при ПКР;</w:t>
            </w:r>
          </w:p>
          <w:p w:rsidR="00FD152F" w:rsidRPr="00765697" w:rsidRDefault="00FD152F" w:rsidP="008A1275">
            <w:pPr>
              <w:numPr>
                <w:ilvl w:val="0"/>
                <w:numId w:val="6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Государственной инспекцией по ветеринарной и фитосанитарной безопасности при ПКР;</w:t>
            </w:r>
          </w:p>
          <w:p w:rsidR="00FD152F" w:rsidRPr="00765697" w:rsidRDefault="00FD152F" w:rsidP="008A1275">
            <w:pPr>
              <w:numPr>
                <w:ilvl w:val="0"/>
                <w:numId w:val="6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lastRenderedPageBreak/>
              <w:t>Государственной таможенной службой при ПКР;</w:t>
            </w:r>
          </w:p>
          <w:p w:rsidR="00FD152F" w:rsidRPr="00765697" w:rsidRDefault="00FD152F" w:rsidP="008A1275">
            <w:pPr>
              <w:numPr>
                <w:ilvl w:val="0"/>
                <w:numId w:val="6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Государственной службой по борьбе с экономическими преступлениями   при ПКР;</w:t>
            </w:r>
          </w:p>
          <w:p w:rsidR="00FD152F" w:rsidRPr="00765697" w:rsidRDefault="00FD152F" w:rsidP="008A1275">
            <w:pPr>
              <w:numPr>
                <w:ilvl w:val="0"/>
                <w:numId w:val="6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Государственным агентством связи при ПКР;</w:t>
            </w:r>
          </w:p>
          <w:p w:rsidR="00FD152F" w:rsidRPr="00765697" w:rsidRDefault="00FD152F" w:rsidP="008A1275">
            <w:pPr>
              <w:numPr>
                <w:ilvl w:val="0"/>
                <w:numId w:val="6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Центром стандартизации и метрологии при Министерстве экономики КР;</w:t>
            </w:r>
          </w:p>
          <w:p w:rsidR="00FD152F" w:rsidRPr="00765697" w:rsidRDefault="00FD152F" w:rsidP="008A1275">
            <w:pPr>
              <w:numPr>
                <w:ilvl w:val="0"/>
                <w:numId w:val="6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Общественным объединением «</w:t>
            </w:r>
            <w:proofErr w:type="spellStart"/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Кыргызский</w:t>
            </w:r>
            <w:proofErr w:type="spellEnd"/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 центр развития </w:t>
            </w:r>
            <w:proofErr w:type="spellStart"/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халал</w:t>
            </w:r>
            <w:proofErr w:type="spellEnd"/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 индустрии»;</w:t>
            </w:r>
          </w:p>
          <w:p w:rsidR="00FD152F" w:rsidRPr="00765697" w:rsidRDefault="00FD152F" w:rsidP="008A1275">
            <w:pPr>
              <w:numPr>
                <w:ilvl w:val="0"/>
                <w:numId w:val="6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proofErr w:type="spellStart"/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Кыргызским</w:t>
            </w:r>
            <w:proofErr w:type="spellEnd"/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 союзом промышленников и предпринимателей;</w:t>
            </w:r>
          </w:p>
          <w:p w:rsidR="00FD152F" w:rsidRDefault="00FD152F" w:rsidP="008A1275">
            <w:pPr>
              <w:numPr>
                <w:ilvl w:val="0"/>
                <w:numId w:val="6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Националь</w:t>
            </w:r>
            <w:r w:rsidR="00803934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ным статистическим комитетом КР</w:t>
            </w:r>
          </w:p>
          <w:p w:rsidR="00803934" w:rsidRPr="00765697" w:rsidRDefault="00803934" w:rsidP="008A1275">
            <w:pPr>
              <w:numPr>
                <w:ilvl w:val="0"/>
                <w:numId w:val="6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Соглашение о сотрудничестве в системе межведомственного электронного взаимодействия «</w:t>
            </w:r>
            <w:proofErr w:type="spellStart"/>
            <w:r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Тундук</w:t>
            </w:r>
            <w:proofErr w:type="spellEnd"/>
            <w:r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» между Государственным комитетом информационных технологий и связи и Государственным агентством антимонопольного регулирования при Правительстве КР </w:t>
            </w:r>
          </w:p>
        </w:tc>
        <w:tc>
          <w:tcPr>
            <w:tcW w:w="2382" w:type="dxa"/>
            <w:vMerge w:val="restart"/>
          </w:tcPr>
          <w:p w:rsidR="00FD152F" w:rsidRPr="00765697" w:rsidRDefault="00FD152F" w:rsidP="008A1275">
            <w:pPr>
              <w:widowControl w:val="0"/>
              <w:spacing w:after="0" w:line="240" w:lineRule="auto"/>
              <w:ind w:firstLine="317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lastRenderedPageBreak/>
              <w:t>Обеспечение вовлечения широких масс общественности в процессы противодействия коррупции</w:t>
            </w:r>
          </w:p>
        </w:tc>
      </w:tr>
      <w:tr w:rsidR="00FD152F" w:rsidRPr="00765697" w:rsidTr="008A1275">
        <w:trPr>
          <w:trHeight w:val="1976"/>
        </w:trPr>
        <w:tc>
          <w:tcPr>
            <w:tcW w:w="460" w:type="dxa"/>
            <w:vMerge/>
          </w:tcPr>
          <w:p w:rsidR="00FD152F" w:rsidRPr="00765697" w:rsidRDefault="00FD152F" w:rsidP="008A127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1803" w:type="dxa"/>
            <w:vMerge/>
          </w:tcPr>
          <w:p w:rsidR="00FD152F" w:rsidRPr="00765697" w:rsidRDefault="00FD152F" w:rsidP="008A1275">
            <w:pPr>
              <w:spacing w:after="0" w:line="240" w:lineRule="auto"/>
              <w:ind w:firstLine="249"/>
              <w:jc w:val="both"/>
              <w:rPr>
                <w:rFonts w:ascii="Times New Roman" w:eastAsia="Times New Roman" w:hAnsi="Times New Roman" w:cs="Times New Roman"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694" w:type="dxa"/>
          </w:tcPr>
          <w:p w:rsidR="00FD152F" w:rsidRPr="00765697" w:rsidRDefault="00FD152F" w:rsidP="008A1275">
            <w:pPr>
              <w:numPr>
                <w:ilvl w:val="0"/>
                <w:numId w:val="2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Обеспечить участие представителей Общественного совета в работе конкурсных комиссий, рабочих групп, антикоррупционной комиссии, коллегий</w:t>
            </w:r>
          </w:p>
        </w:tc>
        <w:tc>
          <w:tcPr>
            <w:tcW w:w="1701" w:type="dxa"/>
            <w:gridSpan w:val="2"/>
            <w:vMerge/>
          </w:tcPr>
          <w:p w:rsidR="00FD152F" w:rsidRPr="00765697" w:rsidRDefault="00FD152F" w:rsidP="008A12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vMerge/>
          </w:tcPr>
          <w:p w:rsidR="00FD152F" w:rsidRPr="00765697" w:rsidRDefault="00FD152F" w:rsidP="008A127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5386" w:type="dxa"/>
            <w:vMerge/>
          </w:tcPr>
          <w:p w:rsidR="00FD152F" w:rsidRPr="00765697" w:rsidRDefault="00FD152F" w:rsidP="008A127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382" w:type="dxa"/>
            <w:vMerge/>
          </w:tcPr>
          <w:p w:rsidR="00FD152F" w:rsidRPr="00765697" w:rsidRDefault="00FD152F" w:rsidP="008A1275">
            <w:pPr>
              <w:widowControl w:val="0"/>
              <w:spacing w:after="0" w:line="240" w:lineRule="auto"/>
              <w:ind w:firstLine="317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</w:p>
        </w:tc>
      </w:tr>
      <w:tr w:rsidR="00FD152F" w:rsidRPr="00765697" w:rsidTr="008A1275">
        <w:trPr>
          <w:trHeight w:val="1264"/>
        </w:trPr>
        <w:tc>
          <w:tcPr>
            <w:tcW w:w="460" w:type="dxa"/>
            <w:vMerge/>
          </w:tcPr>
          <w:p w:rsidR="00FD152F" w:rsidRPr="00765697" w:rsidRDefault="00FD152F" w:rsidP="008A127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1803" w:type="dxa"/>
            <w:vMerge/>
          </w:tcPr>
          <w:p w:rsidR="00FD152F" w:rsidRPr="00765697" w:rsidRDefault="00FD152F" w:rsidP="008A1275">
            <w:pPr>
              <w:spacing w:after="0" w:line="240" w:lineRule="auto"/>
              <w:ind w:firstLine="249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694" w:type="dxa"/>
          </w:tcPr>
          <w:p w:rsidR="00FD152F" w:rsidRPr="00765697" w:rsidRDefault="00FD152F" w:rsidP="008A1275">
            <w:pPr>
              <w:numPr>
                <w:ilvl w:val="0"/>
                <w:numId w:val="2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Обеспечить деятельность Общественного совета ГААР при ПКР необходимой инфраструктурой и материально-технической базой. </w:t>
            </w:r>
          </w:p>
        </w:tc>
        <w:tc>
          <w:tcPr>
            <w:tcW w:w="1701" w:type="dxa"/>
            <w:gridSpan w:val="2"/>
            <w:vMerge/>
          </w:tcPr>
          <w:p w:rsidR="00FD152F" w:rsidRPr="00765697" w:rsidRDefault="00FD152F" w:rsidP="008A12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vMerge/>
          </w:tcPr>
          <w:p w:rsidR="00FD152F" w:rsidRPr="00765697" w:rsidRDefault="00FD152F" w:rsidP="008A127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5386" w:type="dxa"/>
            <w:vMerge/>
          </w:tcPr>
          <w:p w:rsidR="00FD152F" w:rsidRPr="00765697" w:rsidRDefault="00FD152F" w:rsidP="008A127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382" w:type="dxa"/>
            <w:vMerge/>
          </w:tcPr>
          <w:p w:rsidR="00FD152F" w:rsidRPr="00765697" w:rsidRDefault="00FD152F" w:rsidP="008A1275">
            <w:pPr>
              <w:widowControl w:val="0"/>
              <w:spacing w:after="0" w:line="240" w:lineRule="auto"/>
              <w:ind w:firstLine="317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</w:p>
        </w:tc>
      </w:tr>
      <w:tr w:rsidR="00FD152F" w:rsidRPr="00765697" w:rsidTr="008A1275">
        <w:trPr>
          <w:trHeight w:val="126"/>
        </w:trPr>
        <w:tc>
          <w:tcPr>
            <w:tcW w:w="15418" w:type="dxa"/>
            <w:gridSpan w:val="9"/>
            <w:shd w:val="clear" w:color="auto" w:fill="D5DCE4" w:themeFill="text2" w:themeFillTint="33"/>
          </w:tcPr>
          <w:p w:rsidR="00FD152F" w:rsidRPr="00765697" w:rsidRDefault="00FD152F" w:rsidP="008A127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b/>
                <w:color w:val="323E4F" w:themeColor="text2" w:themeShade="BF"/>
                <w:sz w:val="20"/>
                <w:szCs w:val="20"/>
              </w:rPr>
              <w:t>Антикоррупционные мероприятия, заложенные в детализированных планах иных министерств и ведомств, где</w:t>
            </w:r>
            <w:r w:rsidRPr="00765697">
              <w:rPr>
                <w:rFonts w:ascii="Times New Roman" w:hAnsi="Times New Roman" w:cs="Times New Roman"/>
                <w:b/>
                <w:color w:val="323E4F" w:themeColor="text2" w:themeShade="BF"/>
                <w:sz w:val="20"/>
                <w:szCs w:val="20"/>
              </w:rPr>
              <w:br/>
              <w:t>ГААР при ПКР является соисполнителем</w:t>
            </w:r>
          </w:p>
        </w:tc>
      </w:tr>
      <w:tr w:rsidR="00FD152F" w:rsidRPr="00765697" w:rsidTr="008A1275">
        <w:trPr>
          <w:trHeight w:val="3065"/>
        </w:trPr>
        <w:tc>
          <w:tcPr>
            <w:tcW w:w="460" w:type="dxa"/>
          </w:tcPr>
          <w:p w:rsidR="00FD152F" w:rsidRPr="00765697" w:rsidRDefault="00FD152F" w:rsidP="008A127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b/>
                <w:color w:val="323E4F" w:themeColor="text2" w:themeShade="BF"/>
                <w:sz w:val="20"/>
                <w:szCs w:val="20"/>
              </w:rPr>
              <w:t>32</w:t>
            </w:r>
          </w:p>
        </w:tc>
        <w:tc>
          <w:tcPr>
            <w:tcW w:w="1803" w:type="dxa"/>
          </w:tcPr>
          <w:p w:rsidR="00FD152F" w:rsidRPr="00765697" w:rsidRDefault="00FD152F" w:rsidP="008A1275">
            <w:pPr>
              <w:spacing w:after="0" w:line="240" w:lineRule="auto"/>
              <w:ind w:firstLine="249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По Департаменту кадастра и регистрации прав на недвижимое имущество ГРС: Установить сроки регистрации всех сделок в кратчайшие сроки</w:t>
            </w:r>
          </w:p>
        </w:tc>
        <w:tc>
          <w:tcPr>
            <w:tcW w:w="2694" w:type="dxa"/>
          </w:tcPr>
          <w:p w:rsidR="00FD152F" w:rsidRPr="00765697" w:rsidRDefault="00FD152F" w:rsidP="008A1275">
            <w:pPr>
              <w:numPr>
                <w:ilvl w:val="0"/>
                <w:numId w:val="2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Установить расценки всех сделок в кратчайшие сроки (в течение трех рабочих часов) без градации на срочные-несрочные, с целью устранения коррупционных рисков, связанных с предоставлением услуг по срочной регистрации сделок за вознаграждение.</w:t>
            </w:r>
          </w:p>
        </w:tc>
        <w:tc>
          <w:tcPr>
            <w:tcW w:w="1672" w:type="dxa"/>
          </w:tcPr>
          <w:p w:rsidR="00FD152F" w:rsidRPr="00765697" w:rsidRDefault="00FD152F" w:rsidP="008A127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30.09.2016</w:t>
            </w:r>
          </w:p>
        </w:tc>
        <w:tc>
          <w:tcPr>
            <w:tcW w:w="992" w:type="dxa"/>
            <w:gridSpan w:val="2"/>
          </w:tcPr>
          <w:p w:rsidR="00FD152F" w:rsidRPr="00765697" w:rsidRDefault="00FD152F" w:rsidP="008A127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5415" w:type="dxa"/>
            <w:gridSpan w:val="2"/>
          </w:tcPr>
          <w:p w:rsidR="00FD152F" w:rsidRPr="00765697" w:rsidRDefault="00FD152F" w:rsidP="008A127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Принят приказ </w:t>
            </w:r>
            <w:proofErr w:type="spellStart"/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Госагентства</w:t>
            </w:r>
            <w:proofErr w:type="spellEnd"/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 от 29.09.2016 г. № 71 «О согласовании прейскуранта цен на работы, выполняемые территориальными органами Департамента кадастра и регистрации прав на недвижимое имущество при Государственной регистрационной службе при Правительстве </w:t>
            </w:r>
            <w:proofErr w:type="spellStart"/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Кыргызской</w:t>
            </w:r>
            <w:proofErr w:type="spellEnd"/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 Республики».</w:t>
            </w:r>
          </w:p>
          <w:p w:rsidR="00FD152F" w:rsidRPr="00765697" w:rsidRDefault="00FD152F" w:rsidP="008A127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Внесены изменения приказом </w:t>
            </w:r>
            <w:proofErr w:type="spellStart"/>
            <w:proofErr w:type="gramStart"/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Госагентства</w:t>
            </w:r>
            <w:proofErr w:type="spellEnd"/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  №</w:t>
            </w:r>
            <w:proofErr w:type="gramEnd"/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 80 от 14.11.2016 г.</w:t>
            </w:r>
          </w:p>
          <w:p w:rsidR="00FD152F" w:rsidRPr="00765697" w:rsidRDefault="00FD152F" w:rsidP="008A127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382" w:type="dxa"/>
          </w:tcPr>
          <w:p w:rsidR="00FD152F" w:rsidRPr="00765697" w:rsidRDefault="00FD152F" w:rsidP="008A1275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</w:p>
        </w:tc>
      </w:tr>
      <w:tr w:rsidR="00FD152F" w:rsidRPr="00765697" w:rsidTr="008A1275">
        <w:trPr>
          <w:trHeight w:val="126"/>
        </w:trPr>
        <w:tc>
          <w:tcPr>
            <w:tcW w:w="460" w:type="dxa"/>
          </w:tcPr>
          <w:p w:rsidR="00FD152F" w:rsidRPr="00765697" w:rsidRDefault="00FD152F" w:rsidP="008A127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b/>
                <w:color w:val="323E4F" w:themeColor="text2" w:themeShade="BF"/>
                <w:sz w:val="20"/>
                <w:szCs w:val="20"/>
              </w:rPr>
              <w:t>33</w:t>
            </w:r>
          </w:p>
        </w:tc>
        <w:tc>
          <w:tcPr>
            <w:tcW w:w="1803" w:type="dxa"/>
          </w:tcPr>
          <w:p w:rsidR="00FD152F" w:rsidRPr="00765697" w:rsidRDefault="00FD152F" w:rsidP="008A1275">
            <w:pPr>
              <w:spacing w:after="0" w:line="240" w:lineRule="auto"/>
              <w:ind w:firstLine="249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По ФГМР: Усовершенствовать механизм ценообразования при закупке материальных ценностей </w:t>
            </w:r>
          </w:p>
        </w:tc>
        <w:tc>
          <w:tcPr>
            <w:tcW w:w="2694" w:type="dxa"/>
          </w:tcPr>
          <w:p w:rsidR="00FD152F" w:rsidRPr="00765697" w:rsidRDefault="00FD152F" w:rsidP="008A1275">
            <w:pPr>
              <w:numPr>
                <w:ilvl w:val="0"/>
                <w:numId w:val="2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Разработать механизм ценообразования на закупаемые материальные ценности для реализации в целях пополнения специального счета </w:t>
            </w: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lastRenderedPageBreak/>
              <w:t>Фонда государственного материального резерва.</w:t>
            </w:r>
          </w:p>
        </w:tc>
        <w:tc>
          <w:tcPr>
            <w:tcW w:w="1672" w:type="dxa"/>
          </w:tcPr>
          <w:p w:rsidR="00FD152F" w:rsidRPr="00765697" w:rsidRDefault="00FD152F" w:rsidP="008A127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lastRenderedPageBreak/>
              <w:t xml:space="preserve">Январь 2017 года </w:t>
            </w:r>
          </w:p>
        </w:tc>
        <w:tc>
          <w:tcPr>
            <w:tcW w:w="992" w:type="dxa"/>
            <w:gridSpan w:val="2"/>
          </w:tcPr>
          <w:p w:rsidR="00FD152F" w:rsidRPr="00765697" w:rsidRDefault="00FD152F" w:rsidP="008A127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5415" w:type="dxa"/>
            <w:gridSpan w:val="2"/>
          </w:tcPr>
          <w:p w:rsidR="00FD152F" w:rsidRPr="00765697" w:rsidRDefault="00FD152F" w:rsidP="008A127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Приказом Министерства экономики КР от 31 мая 2017 г. № 116 утверждена Методика оценки материальных ценностей государственного материального резерва при их </w:t>
            </w:r>
            <w:proofErr w:type="spellStart"/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разбронировани</w:t>
            </w:r>
            <w:proofErr w:type="spellEnd"/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 в связи с выпуском, освежением и реализацией.</w:t>
            </w:r>
          </w:p>
          <w:p w:rsidR="00FD152F" w:rsidRPr="00765697" w:rsidRDefault="00FD152F" w:rsidP="008A127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Также, приказом МЭ КР от 19 июля 2017 г. № 144 утверждена Инструкция о порядке формирования, хранения и обслуживания мобилизационного резерва.</w:t>
            </w:r>
          </w:p>
        </w:tc>
        <w:tc>
          <w:tcPr>
            <w:tcW w:w="2382" w:type="dxa"/>
          </w:tcPr>
          <w:p w:rsidR="00FD152F" w:rsidRPr="00765697" w:rsidRDefault="00FD152F" w:rsidP="008A1275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</w:p>
        </w:tc>
      </w:tr>
      <w:tr w:rsidR="00FD152F" w:rsidRPr="00765697" w:rsidTr="008A1275">
        <w:trPr>
          <w:trHeight w:val="3735"/>
        </w:trPr>
        <w:tc>
          <w:tcPr>
            <w:tcW w:w="460" w:type="dxa"/>
            <w:vMerge w:val="restart"/>
          </w:tcPr>
          <w:p w:rsidR="00FD152F" w:rsidRPr="00765697" w:rsidRDefault="00FD152F" w:rsidP="008A127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b/>
                <w:color w:val="323E4F" w:themeColor="text2" w:themeShade="BF"/>
                <w:sz w:val="20"/>
                <w:szCs w:val="20"/>
              </w:rPr>
              <w:t>34</w:t>
            </w:r>
          </w:p>
        </w:tc>
        <w:tc>
          <w:tcPr>
            <w:tcW w:w="1803" w:type="dxa"/>
            <w:vMerge w:val="restart"/>
          </w:tcPr>
          <w:p w:rsidR="00FD152F" w:rsidRPr="00765697" w:rsidRDefault="00FD152F" w:rsidP="008A1275">
            <w:pPr>
              <w:spacing w:after="0" w:line="240" w:lineRule="auto"/>
              <w:ind w:firstLine="249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По ГП «</w:t>
            </w:r>
            <w:proofErr w:type="spellStart"/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Инфоком</w:t>
            </w:r>
            <w:proofErr w:type="spellEnd"/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»: Рассчитать себестоимость изготовления паспорта (ID и ОГП)</w:t>
            </w:r>
          </w:p>
        </w:tc>
        <w:tc>
          <w:tcPr>
            <w:tcW w:w="2694" w:type="dxa"/>
            <w:tcBorders>
              <w:bottom w:val="single" w:sz="4" w:space="0" w:color="auto"/>
            </w:tcBorders>
          </w:tcPr>
          <w:p w:rsidR="00FD152F" w:rsidRPr="00765697" w:rsidRDefault="00FD152F" w:rsidP="008A1275">
            <w:pPr>
              <w:numPr>
                <w:ilvl w:val="0"/>
                <w:numId w:val="2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пересмотру калькуляции цен паспорта гражданина КР, общегражданского паспорта гражданина КР включая как стоимость бланка и расходных материалов, а </w:t>
            </w:r>
            <w:proofErr w:type="gramStart"/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также  себестоимость</w:t>
            </w:r>
            <w:proofErr w:type="gramEnd"/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 услуги на персонификацию паспорта и изготовление паспорта, разницу между стоимостью, определенной Распоряжением Премьер-министра КР от 9 февраля №90 и фактической себестоимостью использовать в целях финансирования бюджетных программ и антикоррупционных Планов по демонтажу системной коррупции в подведомственных структурах ГРС; </w:t>
            </w:r>
          </w:p>
        </w:tc>
        <w:tc>
          <w:tcPr>
            <w:tcW w:w="1672" w:type="dxa"/>
            <w:tcBorders>
              <w:bottom w:val="single" w:sz="4" w:space="0" w:color="auto"/>
            </w:tcBorders>
          </w:tcPr>
          <w:p w:rsidR="00FD152F" w:rsidRPr="00765697" w:rsidRDefault="00FD152F" w:rsidP="008A127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30.11.2016</w:t>
            </w: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</w:tcPr>
          <w:p w:rsidR="00FD152F" w:rsidRPr="00765697" w:rsidRDefault="00FD152F" w:rsidP="008A1275">
            <w:pPr>
              <w:spacing w:after="0" w:line="240" w:lineRule="auto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5415" w:type="dxa"/>
            <w:gridSpan w:val="2"/>
            <w:tcBorders>
              <w:bottom w:val="single" w:sz="4" w:space="0" w:color="auto"/>
            </w:tcBorders>
          </w:tcPr>
          <w:p w:rsidR="00FD152F" w:rsidRPr="00765697" w:rsidRDefault="00FD152F" w:rsidP="008A127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Пересмотрена калькуляция цен паспорта гражданина КР, общегражданского паспорта гражданина </w:t>
            </w:r>
            <w:proofErr w:type="spellStart"/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Кыргызской</w:t>
            </w:r>
            <w:proofErr w:type="spellEnd"/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 Республики включая как стоимость бланка и расходных материалов, а также себестоимость услуги на персонификацию паспорта и изготовление паспорта, разницу между стоимостью, определенной Распоряжением Премьер- </w:t>
            </w:r>
            <w:proofErr w:type="gramStart"/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министра  </w:t>
            </w:r>
            <w:proofErr w:type="spellStart"/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Кыргызской</w:t>
            </w:r>
            <w:proofErr w:type="spellEnd"/>
            <w:proofErr w:type="gramEnd"/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 Республики от 09.02.2006 года №90 и фактической себестоимостью согласно представленным расчетным материалам ГП «</w:t>
            </w:r>
            <w:proofErr w:type="spellStart"/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Инфоком</w:t>
            </w:r>
            <w:proofErr w:type="spellEnd"/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» и установлена (согласована):</w:t>
            </w:r>
          </w:p>
          <w:p w:rsidR="00FD152F" w:rsidRPr="00765697" w:rsidRDefault="00FD152F" w:rsidP="008A127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-цена срочного изготовления паспорта гражданина </w:t>
            </w:r>
            <w:proofErr w:type="spellStart"/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Кыргызской</w:t>
            </w:r>
            <w:proofErr w:type="spellEnd"/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 Республики(ID-</w:t>
            </w:r>
            <w:proofErr w:type="spellStart"/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card</w:t>
            </w:r>
            <w:proofErr w:type="spellEnd"/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) ГП “</w:t>
            </w:r>
            <w:proofErr w:type="spellStart"/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Инфоком</w:t>
            </w:r>
            <w:proofErr w:type="spellEnd"/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” приказом ГААР ПКР №64 от 26.08.2016 года;</w:t>
            </w:r>
          </w:p>
          <w:p w:rsidR="00FD152F" w:rsidRPr="00765697" w:rsidRDefault="00FD152F" w:rsidP="008A127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-цена персонификации ОГП </w:t>
            </w:r>
            <w:proofErr w:type="spellStart"/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Кыргызской</w:t>
            </w:r>
            <w:proofErr w:type="spellEnd"/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 Республики, изготавливаемых в срочном порядке ГП «</w:t>
            </w:r>
            <w:proofErr w:type="spellStart"/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Инфоком</w:t>
            </w:r>
            <w:proofErr w:type="spellEnd"/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» приказом ГААР КР №65 от 26.08.2016 года;</w:t>
            </w:r>
          </w:p>
          <w:p w:rsidR="00FD152F" w:rsidRDefault="00FD152F" w:rsidP="008A127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-стоимость срочного документирования граждан </w:t>
            </w:r>
            <w:proofErr w:type="spellStart"/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Кыргызской</w:t>
            </w:r>
            <w:proofErr w:type="spellEnd"/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 Республики паспортами гражданина </w:t>
            </w:r>
            <w:proofErr w:type="spellStart"/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Кыргызской</w:t>
            </w:r>
            <w:proofErr w:type="spellEnd"/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 Республики образца 2004 года и ОГП гражданина </w:t>
            </w:r>
            <w:proofErr w:type="spellStart"/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Кыргызской</w:t>
            </w:r>
            <w:proofErr w:type="spellEnd"/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 Республики образца 2006 года в течении 2-х часов с использованием автоматизированной информационной системы «Паспорт» приказом ГААР ПКР №62от 26.08.2016 года;</w:t>
            </w:r>
          </w:p>
          <w:p w:rsidR="004F1751" w:rsidRPr="00765697" w:rsidRDefault="004F1751" w:rsidP="008A127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- стоимость </w:t>
            </w: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персонификации ОГП </w:t>
            </w:r>
            <w:r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и паспорта гражданина </w:t>
            </w:r>
            <w:proofErr w:type="spellStart"/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Кыргызской</w:t>
            </w:r>
            <w:proofErr w:type="spellEnd"/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 Республики</w:t>
            </w:r>
            <w:r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  <w:lang w:val="en-US"/>
              </w:rPr>
              <w:t>ID-card</w:t>
            </w:r>
            <w:r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), изготавливаемых в обычном </w:t>
            </w: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порядке ГП «</w:t>
            </w:r>
            <w:proofErr w:type="spellStart"/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Инфоком</w:t>
            </w:r>
            <w:proofErr w:type="spellEnd"/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»</w:t>
            </w:r>
            <w:r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,</w:t>
            </w: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 приказом ГААР КР №</w:t>
            </w:r>
            <w:r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58 от 05</w:t>
            </w:r>
            <w:r w:rsidR="00264214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.08.2016 года.</w:t>
            </w:r>
          </w:p>
        </w:tc>
        <w:tc>
          <w:tcPr>
            <w:tcW w:w="2382" w:type="dxa"/>
            <w:vMerge w:val="restart"/>
          </w:tcPr>
          <w:p w:rsidR="00FD152F" w:rsidRPr="00765697" w:rsidRDefault="00FD152F" w:rsidP="008A1275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</w:p>
        </w:tc>
      </w:tr>
      <w:tr w:rsidR="00FD152F" w:rsidRPr="00765697" w:rsidTr="008A1275">
        <w:trPr>
          <w:trHeight w:val="9745"/>
        </w:trPr>
        <w:tc>
          <w:tcPr>
            <w:tcW w:w="460" w:type="dxa"/>
            <w:vMerge/>
          </w:tcPr>
          <w:p w:rsidR="00FD152F" w:rsidRPr="00765697" w:rsidRDefault="00FD152F" w:rsidP="008A127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1803" w:type="dxa"/>
            <w:vMerge/>
          </w:tcPr>
          <w:p w:rsidR="00FD152F" w:rsidRPr="00765697" w:rsidRDefault="00FD152F" w:rsidP="008A1275">
            <w:pPr>
              <w:spacing w:after="0" w:line="240" w:lineRule="auto"/>
              <w:ind w:firstLine="249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single" w:sz="4" w:space="0" w:color="auto"/>
            </w:tcBorders>
          </w:tcPr>
          <w:p w:rsidR="00FD152F" w:rsidRPr="00765697" w:rsidRDefault="00FD152F" w:rsidP="008A1275">
            <w:pPr>
              <w:numPr>
                <w:ilvl w:val="0"/>
                <w:numId w:val="2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внесению изменений в Постановление ПКР от 28.03.12 г. №210 в части установления цен по срочному оформлению, проверке и </w:t>
            </w:r>
            <w:proofErr w:type="gramStart"/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выдаче  на</w:t>
            </w:r>
            <w:proofErr w:type="gramEnd"/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 паспорта исключительно в национальной валюте (сом).</w:t>
            </w:r>
          </w:p>
        </w:tc>
        <w:tc>
          <w:tcPr>
            <w:tcW w:w="1672" w:type="dxa"/>
            <w:tcBorders>
              <w:top w:val="single" w:sz="4" w:space="0" w:color="auto"/>
            </w:tcBorders>
          </w:tcPr>
          <w:p w:rsidR="00FD152F" w:rsidRPr="00765697" w:rsidRDefault="00FD152F" w:rsidP="008A127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</w:tcBorders>
          </w:tcPr>
          <w:p w:rsidR="00FD152F" w:rsidRPr="00765697" w:rsidRDefault="00FD152F" w:rsidP="008A1275">
            <w:pPr>
              <w:spacing w:after="0" w:line="240" w:lineRule="auto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5415" w:type="dxa"/>
            <w:gridSpan w:val="2"/>
            <w:tcBorders>
              <w:top w:val="single" w:sz="4" w:space="0" w:color="auto"/>
            </w:tcBorders>
          </w:tcPr>
          <w:p w:rsidR="00FD152F" w:rsidRPr="00765697" w:rsidRDefault="00FD152F" w:rsidP="008A12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sz w:val="20"/>
                <w:szCs w:val="20"/>
              </w:rPr>
              <w:t xml:space="preserve">Постановление Правительства </w:t>
            </w:r>
            <w:proofErr w:type="spellStart"/>
            <w:r w:rsidRPr="00765697">
              <w:rPr>
                <w:rFonts w:ascii="Times New Roman" w:hAnsi="Times New Roman" w:cs="Times New Roman"/>
                <w:sz w:val="20"/>
                <w:szCs w:val="20"/>
              </w:rPr>
              <w:t>Кыргызской</w:t>
            </w:r>
            <w:proofErr w:type="spellEnd"/>
            <w:r w:rsidRPr="0076569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765697">
              <w:rPr>
                <w:rFonts w:ascii="Times New Roman" w:hAnsi="Times New Roman" w:cs="Times New Roman"/>
                <w:sz w:val="20"/>
                <w:szCs w:val="20"/>
              </w:rPr>
              <w:t>Республики  от</w:t>
            </w:r>
            <w:proofErr w:type="gramEnd"/>
            <w:r w:rsidRPr="00765697">
              <w:rPr>
                <w:rFonts w:ascii="Times New Roman" w:hAnsi="Times New Roman" w:cs="Times New Roman"/>
                <w:sz w:val="20"/>
                <w:szCs w:val="20"/>
              </w:rPr>
              <w:t xml:space="preserve"> 28.03.2012 года№210  признано утратившим силу постановлением Правительства КР от 19 декабря 2016 года № 690</w:t>
            </w:r>
          </w:p>
        </w:tc>
        <w:tc>
          <w:tcPr>
            <w:tcW w:w="2382" w:type="dxa"/>
            <w:vMerge/>
          </w:tcPr>
          <w:p w:rsidR="00FD152F" w:rsidRPr="00765697" w:rsidRDefault="00FD152F" w:rsidP="008A1275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</w:p>
        </w:tc>
      </w:tr>
      <w:tr w:rsidR="00FD152F" w:rsidRPr="00765697" w:rsidTr="008A1275">
        <w:trPr>
          <w:trHeight w:val="126"/>
        </w:trPr>
        <w:tc>
          <w:tcPr>
            <w:tcW w:w="460" w:type="dxa"/>
            <w:vMerge w:val="restart"/>
          </w:tcPr>
          <w:p w:rsidR="00FD152F" w:rsidRPr="00765697" w:rsidRDefault="00FD152F" w:rsidP="008A127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b/>
                <w:color w:val="323E4F" w:themeColor="text2" w:themeShade="BF"/>
                <w:sz w:val="20"/>
                <w:szCs w:val="20"/>
              </w:rPr>
              <w:lastRenderedPageBreak/>
              <w:t>35</w:t>
            </w:r>
          </w:p>
        </w:tc>
        <w:tc>
          <w:tcPr>
            <w:tcW w:w="1803" w:type="dxa"/>
            <w:vMerge w:val="restart"/>
          </w:tcPr>
          <w:p w:rsidR="00FD152F" w:rsidRPr="00765697" w:rsidRDefault="00FD152F" w:rsidP="008A1275">
            <w:pPr>
              <w:spacing w:after="0" w:line="240" w:lineRule="auto"/>
              <w:ind w:firstLine="249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По ГП «</w:t>
            </w:r>
            <w:proofErr w:type="spellStart"/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Инфоком</w:t>
            </w:r>
            <w:proofErr w:type="spellEnd"/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»: Согласовать стоимость услуг ГП «</w:t>
            </w:r>
            <w:proofErr w:type="spellStart"/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Инфоком</w:t>
            </w:r>
            <w:proofErr w:type="spellEnd"/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» с ГААР</w:t>
            </w:r>
          </w:p>
        </w:tc>
        <w:tc>
          <w:tcPr>
            <w:tcW w:w="2694" w:type="dxa"/>
          </w:tcPr>
          <w:p w:rsidR="00FD152F" w:rsidRPr="00765697" w:rsidRDefault="00FD152F" w:rsidP="008A1275">
            <w:pPr>
              <w:numPr>
                <w:ilvl w:val="0"/>
                <w:numId w:val="2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С учетом фактической себестоимости услуг, пересмотреть тарифы на услуги, предоставляемые ГП «</w:t>
            </w:r>
            <w:proofErr w:type="spellStart"/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Инфоком</w:t>
            </w:r>
            <w:proofErr w:type="spellEnd"/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» населению и в установленном законодательством </w:t>
            </w:r>
            <w:proofErr w:type="spellStart"/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Кыргызской</w:t>
            </w:r>
            <w:proofErr w:type="spellEnd"/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 Республики порядке согласовать с ГААР.</w:t>
            </w:r>
          </w:p>
        </w:tc>
        <w:tc>
          <w:tcPr>
            <w:tcW w:w="1672" w:type="dxa"/>
          </w:tcPr>
          <w:p w:rsidR="00FD152F" w:rsidRPr="00765697" w:rsidRDefault="00FD152F" w:rsidP="008A127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30.09.2016</w:t>
            </w:r>
          </w:p>
        </w:tc>
        <w:tc>
          <w:tcPr>
            <w:tcW w:w="992" w:type="dxa"/>
            <w:gridSpan w:val="2"/>
          </w:tcPr>
          <w:p w:rsidR="00FD152F" w:rsidRPr="00765697" w:rsidRDefault="00FD152F" w:rsidP="008A127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5415" w:type="dxa"/>
            <w:gridSpan w:val="2"/>
          </w:tcPr>
          <w:p w:rsidR="00FD152F" w:rsidRPr="00765697" w:rsidRDefault="00FD152F" w:rsidP="008A127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proofErr w:type="spellStart"/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Госагентством</w:t>
            </w:r>
            <w:proofErr w:type="spellEnd"/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 установлена стоимость изготовления 1 пластины государственного регистрационного номерного знака для транспортных средств и на транспортные средства, для дипломатических и консульских </w:t>
            </w:r>
            <w:proofErr w:type="gramStart"/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представительств  на</w:t>
            </w:r>
            <w:proofErr w:type="gramEnd"/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 территории </w:t>
            </w:r>
            <w:proofErr w:type="spellStart"/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Кыргызской</w:t>
            </w:r>
            <w:proofErr w:type="spellEnd"/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 Республики, а также  представительств ООН согласно представленным расчетным  материалам ГП «</w:t>
            </w:r>
            <w:proofErr w:type="spellStart"/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Инфоком</w:t>
            </w:r>
            <w:proofErr w:type="spellEnd"/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» (кроме паспортов гражданина КР). Приказы ГААР ПКР № 78 от 10.11.2016 года и № 79 от 10.11.2016 года.</w:t>
            </w:r>
          </w:p>
        </w:tc>
        <w:tc>
          <w:tcPr>
            <w:tcW w:w="2382" w:type="dxa"/>
            <w:vMerge w:val="restart"/>
          </w:tcPr>
          <w:p w:rsidR="00FD152F" w:rsidRPr="00765697" w:rsidRDefault="00FD152F" w:rsidP="008A1275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Меры направлены на вопросы регулирования и установления тарифов в соответствии с законодательством </w:t>
            </w:r>
            <w:proofErr w:type="spellStart"/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Кыргызской</w:t>
            </w:r>
            <w:proofErr w:type="spellEnd"/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 Республики. </w:t>
            </w:r>
          </w:p>
        </w:tc>
      </w:tr>
      <w:tr w:rsidR="00FD152F" w:rsidRPr="00765697" w:rsidTr="008A1275">
        <w:trPr>
          <w:trHeight w:val="126"/>
        </w:trPr>
        <w:tc>
          <w:tcPr>
            <w:tcW w:w="460" w:type="dxa"/>
            <w:vMerge/>
          </w:tcPr>
          <w:p w:rsidR="00FD152F" w:rsidRPr="00765697" w:rsidRDefault="00FD152F" w:rsidP="008A127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1803" w:type="dxa"/>
            <w:vMerge/>
          </w:tcPr>
          <w:p w:rsidR="00FD152F" w:rsidRPr="00765697" w:rsidRDefault="00FD152F" w:rsidP="008A1275">
            <w:pPr>
              <w:spacing w:after="0" w:line="240" w:lineRule="auto"/>
              <w:ind w:firstLine="249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694" w:type="dxa"/>
          </w:tcPr>
          <w:p w:rsidR="00FD152F" w:rsidRPr="00765697" w:rsidRDefault="00FD152F" w:rsidP="008A1275">
            <w:pPr>
              <w:numPr>
                <w:ilvl w:val="0"/>
                <w:numId w:val="2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Снизить стоимость фото услуг и услуг ксерокопирования до минимального уровня. В установленном порядке согласовать данные услуги с ГААР. </w:t>
            </w:r>
          </w:p>
        </w:tc>
        <w:tc>
          <w:tcPr>
            <w:tcW w:w="1672" w:type="dxa"/>
          </w:tcPr>
          <w:p w:rsidR="00FD152F" w:rsidRPr="00765697" w:rsidRDefault="00FD152F" w:rsidP="008A127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30.09.2016</w:t>
            </w:r>
          </w:p>
          <w:p w:rsidR="00FD152F" w:rsidRPr="00765697" w:rsidRDefault="00FD152F" w:rsidP="008A127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</w:p>
          <w:p w:rsidR="00FD152F" w:rsidRPr="00765697" w:rsidRDefault="00FD152F" w:rsidP="008A127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992" w:type="dxa"/>
            <w:gridSpan w:val="2"/>
          </w:tcPr>
          <w:p w:rsidR="00FD152F" w:rsidRPr="00765697" w:rsidRDefault="00FD152F" w:rsidP="008A127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5415" w:type="dxa"/>
            <w:gridSpan w:val="2"/>
          </w:tcPr>
          <w:p w:rsidR="00FD152F" w:rsidRPr="00765697" w:rsidRDefault="00FD152F" w:rsidP="008A12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sz w:val="20"/>
                <w:szCs w:val="20"/>
              </w:rPr>
              <w:t xml:space="preserve">12 февраля 2017 года вступили в силу поправки в Закон КР «О естественных монополиях», в соответствии с которыми понятие «разрешенные монополии» исключается из действующего законодательства, предусматривается понятие «хозяйствующие субъекты, занимающие доминирующее положение на товарных рынках </w:t>
            </w:r>
            <w:proofErr w:type="spellStart"/>
            <w:r w:rsidRPr="00765697">
              <w:rPr>
                <w:rFonts w:ascii="Times New Roman" w:hAnsi="Times New Roman" w:cs="Times New Roman"/>
                <w:sz w:val="20"/>
                <w:szCs w:val="20"/>
              </w:rPr>
              <w:t>Кыргызской</w:t>
            </w:r>
            <w:proofErr w:type="spellEnd"/>
            <w:r w:rsidRPr="00765697">
              <w:rPr>
                <w:rFonts w:ascii="Times New Roman" w:hAnsi="Times New Roman" w:cs="Times New Roman"/>
                <w:sz w:val="20"/>
                <w:szCs w:val="20"/>
              </w:rPr>
              <w:t xml:space="preserve"> Республики». </w:t>
            </w:r>
            <w:proofErr w:type="spellStart"/>
            <w:r w:rsidRPr="00765697">
              <w:rPr>
                <w:rFonts w:ascii="Times New Roman" w:hAnsi="Times New Roman" w:cs="Times New Roman"/>
                <w:sz w:val="20"/>
                <w:szCs w:val="20"/>
              </w:rPr>
              <w:t>Госагентством</w:t>
            </w:r>
            <w:proofErr w:type="spellEnd"/>
            <w:r w:rsidRPr="00765697">
              <w:rPr>
                <w:rFonts w:ascii="Times New Roman" w:hAnsi="Times New Roman" w:cs="Times New Roman"/>
                <w:sz w:val="20"/>
                <w:szCs w:val="20"/>
              </w:rPr>
              <w:t xml:space="preserve"> ведется соответствующий </w:t>
            </w:r>
            <w:proofErr w:type="spellStart"/>
            <w:r w:rsidRPr="00765697">
              <w:rPr>
                <w:rFonts w:ascii="Times New Roman" w:hAnsi="Times New Roman" w:cs="Times New Roman"/>
                <w:sz w:val="20"/>
                <w:szCs w:val="20"/>
              </w:rPr>
              <w:t>Госреестр</w:t>
            </w:r>
            <w:proofErr w:type="spellEnd"/>
            <w:r w:rsidRPr="00765697">
              <w:rPr>
                <w:rFonts w:ascii="Times New Roman" w:hAnsi="Times New Roman" w:cs="Times New Roman"/>
                <w:sz w:val="20"/>
                <w:szCs w:val="20"/>
              </w:rPr>
              <w:t>, в который включено ГП «</w:t>
            </w:r>
            <w:proofErr w:type="spellStart"/>
            <w:r w:rsidRPr="00765697">
              <w:rPr>
                <w:rFonts w:ascii="Times New Roman" w:hAnsi="Times New Roman" w:cs="Times New Roman"/>
                <w:sz w:val="20"/>
                <w:szCs w:val="20"/>
              </w:rPr>
              <w:t>Инфоком</w:t>
            </w:r>
            <w:proofErr w:type="spellEnd"/>
            <w:r w:rsidRPr="00765697">
              <w:rPr>
                <w:rFonts w:ascii="Times New Roman" w:hAnsi="Times New Roman" w:cs="Times New Roman"/>
                <w:sz w:val="20"/>
                <w:szCs w:val="20"/>
              </w:rPr>
              <w:t>» по следующим видам услуг:</w:t>
            </w:r>
          </w:p>
          <w:p w:rsidR="00FD152F" w:rsidRPr="00765697" w:rsidRDefault="00FD152F" w:rsidP="008A12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569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 персонификация и изготовление паспортов гражданина </w:t>
            </w:r>
          </w:p>
          <w:p w:rsidR="00FD152F" w:rsidRPr="00765697" w:rsidRDefault="00FD152F" w:rsidP="008A12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765697">
              <w:rPr>
                <w:rFonts w:ascii="Times New Roman" w:eastAsia="Times New Roman" w:hAnsi="Times New Roman" w:cs="Times New Roman"/>
                <w:sz w:val="20"/>
                <w:szCs w:val="20"/>
              </w:rPr>
              <w:t>Кыргызской</w:t>
            </w:r>
            <w:proofErr w:type="spellEnd"/>
            <w:r w:rsidRPr="0076569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Республики образца 2004 года и персонификация общегражданских паспортов гражданина </w:t>
            </w:r>
            <w:proofErr w:type="spellStart"/>
            <w:r w:rsidRPr="00765697">
              <w:rPr>
                <w:rFonts w:ascii="Times New Roman" w:eastAsia="Times New Roman" w:hAnsi="Times New Roman" w:cs="Times New Roman"/>
                <w:sz w:val="20"/>
                <w:szCs w:val="20"/>
              </w:rPr>
              <w:t>Кыргызской</w:t>
            </w:r>
            <w:proofErr w:type="spellEnd"/>
            <w:r w:rsidRPr="0076569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Республики образца 2006 года;</w:t>
            </w:r>
          </w:p>
          <w:p w:rsidR="00FD152F" w:rsidRPr="00765697" w:rsidRDefault="00FD152F" w:rsidP="008A12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5697">
              <w:rPr>
                <w:rFonts w:ascii="Times New Roman" w:eastAsia="Times New Roman" w:hAnsi="Times New Roman" w:cs="Times New Roman"/>
                <w:sz w:val="20"/>
                <w:szCs w:val="20"/>
              </w:rPr>
              <w:t>- изготовление государственных регистрационных номерных знаков для транспортных средств.</w:t>
            </w:r>
          </w:p>
          <w:p w:rsidR="00FD152F" w:rsidRPr="00765697" w:rsidRDefault="00FD152F" w:rsidP="008A127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При этом, </w:t>
            </w:r>
            <w:proofErr w:type="spellStart"/>
            <w:r w:rsidRPr="00765697">
              <w:rPr>
                <w:rFonts w:ascii="Times New Roman" w:eastAsia="Times New Roman" w:hAnsi="Times New Roman" w:cs="Times New Roman"/>
                <w:sz w:val="20"/>
                <w:szCs w:val="20"/>
              </w:rPr>
              <w:t>Госагентство</w:t>
            </w:r>
            <w:proofErr w:type="spellEnd"/>
            <w:r w:rsidRPr="0076569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не уполномочено на регулирование деятельности субъектов-доминантов, в отношении них осуществляется только лишь экономико-статистическое наблюдение.</w:t>
            </w:r>
          </w:p>
        </w:tc>
        <w:tc>
          <w:tcPr>
            <w:tcW w:w="2382" w:type="dxa"/>
            <w:vMerge/>
          </w:tcPr>
          <w:p w:rsidR="00FD152F" w:rsidRPr="00765697" w:rsidRDefault="00FD152F" w:rsidP="008A1275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</w:p>
        </w:tc>
      </w:tr>
      <w:tr w:rsidR="00FD152F" w:rsidRPr="00765697" w:rsidTr="008A1275">
        <w:trPr>
          <w:trHeight w:val="126"/>
        </w:trPr>
        <w:tc>
          <w:tcPr>
            <w:tcW w:w="460" w:type="dxa"/>
          </w:tcPr>
          <w:p w:rsidR="00FD152F" w:rsidRPr="00765697" w:rsidRDefault="00FD152F" w:rsidP="008A127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b/>
                <w:color w:val="323E4F" w:themeColor="text2" w:themeShade="BF"/>
                <w:sz w:val="20"/>
                <w:szCs w:val="20"/>
              </w:rPr>
              <w:t>36</w:t>
            </w:r>
          </w:p>
        </w:tc>
        <w:tc>
          <w:tcPr>
            <w:tcW w:w="1803" w:type="dxa"/>
          </w:tcPr>
          <w:p w:rsidR="00FD152F" w:rsidRPr="00765697" w:rsidRDefault="00FD152F" w:rsidP="008A1275">
            <w:pPr>
              <w:spacing w:after="0" w:line="240" w:lineRule="auto"/>
              <w:ind w:firstLine="249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По МОН: Закрепить имущественные права государства на произведения, созданные за счет государственных средств.</w:t>
            </w:r>
          </w:p>
        </w:tc>
        <w:tc>
          <w:tcPr>
            <w:tcW w:w="2694" w:type="dxa"/>
            <w:vAlign w:val="center"/>
          </w:tcPr>
          <w:p w:rsidR="00FD152F" w:rsidRPr="00765697" w:rsidRDefault="00FD152F" w:rsidP="008A1275">
            <w:pPr>
              <w:numPr>
                <w:ilvl w:val="0"/>
                <w:numId w:val="2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В целях обеспечения доступа к информации и знаниям внести изменения и/или дополнения в Гражданский кодекс КР и Закон об авторском праве, закрепляющие имущественные права государства на произведения, созданные за счет </w:t>
            </w: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lastRenderedPageBreak/>
              <w:t xml:space="preserve">государственных средств. Четко определить в Законе об авторском праве статус произведений, созданных за счет государственных средств. В частности, закрепить имущественные права государства на произведения, созданные за </w:t>
            </w:r>
            <w:proofErr w:type="gramStart"/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счет  государственных</w:t>
            </w:r>
            <w:proofErr w:type="gramEnd"/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 средств. В целях улучшения обеспеченности учебниками и учебными материалами, созданных и тиражируемых из государственного бюджета, обязать авторов предоставлять в пользование государства электронные версии учебников. Впоследствии </w:t>
            </w:r>
            <w:proofErr w:type="spellStart"/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МОНу</w:t>
            </w:r>
            <w:proofErr w:type="spellEnd"/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 предоставлять в пользование школ электронные версии учебников, созданных и тиражируемых из государственного бюджета, установить, что государство в лице своих компетентных органов получает исключительное право наряду с автором использовать результат авторской деятельности </w:t>
            </w: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lastRenderedPageBreak/>
              <w:t>без ограничений. Предусмотреть возможность заключения эксклюзивного договора с автором. Обязать издательства при составлении договоров с авторами заключать договоры, предусматривающие переход неимущественных авторских прав государству. Кроме того, обязать издательства передавать электронные версии учебников Заказчику в лице МОН. Впоследствии МОН должен обеспечить свободный доступ каждого школьника к электронным версиям учебников через интернет.</w:t>
            </w:r>
          </w:p>
        </w:tc>
        <w:tc>
          <w:tcPr>
            <w:tcW w:w="1672" w:type="dxa"/>
            <w:vAlign w:val="center"/>
          </w:tcPr>
          <w:p w:rsidR="00FD152F" w:rsidRPr="00765697" w:rsidRDefault="00FD152F" w:rsidP="008A12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lastRenderedPageBreak/>
              <w:t>30.11.2016</w:t>
            </w:r>
          </w:p>
        </w:tc>
        <w:tc>
          <w:tcPr>
            <w:tcW w:w="992" w:type="dxa"/>
            <w:gridSpan w:val="2"/>
            <w:vAlign w:val="center"/>
          </w:tcPr>
          <w:p w:rsidR="00FD152F" w:rsidRPr="00765697" w:rsidRDefault="00FD152F" w:rsidP="008A12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5415" w:type="dxa"/>
            <w:gridSpan w:val="2"/>
          </w:tcPr>
          <w:p w:rsidR="00FD152F" w:rsidRPr="00765697" w:rsidRDefault="00FD152F" w:rsidP="008A127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С государственной службы интеллектуальной собственности и инновации при ПКР поступило письмо о том, что нет необходимости в разработке законопроекта по внесению изменений в ГК и авторском праве, так как был предложен аналогичный законопроект Депутатами ЖК КР (Д. </w:t>
            </w:r>
            <w:proofErr w:type="spellStart"/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Бекешев</w:t>
            </w:r>
            <w:proofErr w:type="spellEnd"/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, Т. </w:t>
            </w:r>
            <w:proofErr w:type="spellStart"/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Икрамов</w:t>
            </w:r>
            <w:proofErr w:type="spellEnd"/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, К. </w:t>
            </w:r>
            <w:proofErr w:type="spellStart"/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Иманалиев</w:t>
            </w:r>
            <w:proofErr w:type="spellEnd"/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, Н. Никитенко, </w:t>
            </w:r>
            <w:proofErr w:type="spellStart"/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А.Омурбекова</w:t>
            </w:r>
            <w:proofErr w:type="spellEnd"/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, Е. Строкова, А. </w:t>
            </w:r>
            <w:proofErr w:type="spellStart"/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Шыкмаматова</w:t>
            </w:r>
            <w:proofErr w:type="spellEnd"/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) инициирован проект Закона КР «О внесении изменений в некоторые законодательные акты (часть II Гражданского кодекса КР, Закон КР «Об авторском праве и смежных правах»)». Данным проектом предлагается четко определить статус произведений, созданных за счет государственных средств В частности, закрепить </w:t>
            </w: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lastRenderedPageBreak/>
              <w:t xml:space="preserve">имущественные права государства на произведения, созданные за счет государственных средств. Данная поправка позволит расширить обеспеченность учебниками и учебными материалами тиражируемых из государственного бюджета. </w:t>
            </w:r>
          </w:p>
        </w:tc>
        <w:tc>
          <w:tcPr>
            <w:tcW w:w="2382" w:type="dxa"/>
          </w:tcPr>
          <w:p w:rsidR="00FD152F" w:rsidRPr="00765697" w:rsidRDefault="00FD152F" w:rsidP="008A1275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</w:p>
        </w:tc>
      </w:tr>
    </w:tbl>
    <w:p w:rsidR="00FD152F" w:rsidRPr="00765697" w:rsidRDefault="00FD152F" w:rsidP="00FD152F">
      <w:pPr>
        <w:spacing w:after="0" w:line="240" w:lineRule="auto"/>
        <w:jc w:val="both"/>
        <w:rPr>
          <w:rFonts w:eastAsiaTheme="minorEastAsia"/>
          <w:color w:val="323E4F" w:themeColor="text2" w:themeShade="BF"/>
          <w:lang w:eastAsia="ru-RU"/>
        </w:rPr>
      </w:pPr>
    </w:p>
    <w:p w:rsidR="008D2677" w:rsidRDefault="008D2677" w:rsidP="008D2677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sz w:val="20"/>
          <w:szCs w:val="20"/>
          <w:u w:val="single"/>
        </w:rPr>
        <w:t>*</w:t>
      </w:r>
    </w:p>
    <w:tbl>
      <w:tblPr>
        <w:tblW w:w="9289" w:type="dxa"/>
        <w:tblInd w:w="103" w:type="dxa"/>
        <w:tblLook w:val="04A0" w:firstRow="1" w:lastRow="0" w:firstColumn="1" w:lastColumn="0" w:noHBand="0" w:noVBand="1"/>
      </w:tblPr>
      <w:tblGrid>
        <w:gridCol w:w="856"/>
        <w:gridCol w:w="3685"/>
        <w:gridCol w:w="1701"/>
        <w:gridCol w:w="1559"/>
        <w:gridCol w:w="1488"/>
      </w:tblGrid>
      <w:tr w:rsidR="008D2677" w:rsidRPr="008D2677" w:rsidTr="00A239F5">
        <w:trPr>
          <w:trHeight w:val="375"/>
        </w:trPr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2677" w:rsidRPr="008D2677" w:rsidRDefault="008D2677" w:rsidP="00A239F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26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2677" w:rsidRPr="008D2677" w:rsidRDefault="008D2677" w:rsidP="00A239F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26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2677" w:rsidRPr="008D2677" w:rsidRDefault="008D2677" w:rsidP="00A239F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26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Согласно Постановления №:</w:t>
            </w:r>
          </w:p>
        </w:tc>
      </w:tr>
      <w:tr w:rsidR="008D2677" w:rsidRPr="008D2677" w:rsidTr="00A239F5">
        <w:trPr>
          <w:trHeight w:val="375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2677" w:rsidRPr="008D2677" w:rsidRDefault="008D2677" w:rsidP="00A239F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26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2677" w:rsidRPr="008D2677" w:rsidRDefault="008D2677" w:rsidP="00A239F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26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Период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2677" w:rsidRPr="008D2677" w:rsidRDefault="008D2677" w:rsidP="00A239F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26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2677" w:rsidRPr="008D2677" w:rsidRDefault="008D2677" w:rsidP="00A239F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26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637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2677" w:rsidRPr="008D2677" w:rsidRDefault="008D2677" w:rsidP="00A239F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26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</w:t>
            </w:r>
          </w:p>
        </w:tc>
      </w:tr>
      <w:tr w:rsidR="008D2677" w:rsidRPr="008D2677" w:rsidTr="00A239F5">
        <w:trPr>
          <w:trHeight w:val="375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2677" w:rsidRPr="008D2677" w:rsidRDefault="008D2677" w:rsidP="00A239F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26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I.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2677" w:rsidRPr="008D2677" w:rsidRDefault="008D2677" w:rsidP="00A239F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26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01/12/16г по 31/08/17г.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2677" w:rsidRPr="008D2677" w:rsidRDefault="008D2677" w:rsidP="00A239F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26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2677" w:rsidRPr="008D2677" w:rsidRDefault="008D2677" w:rsidP="00A239F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26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2677" w:rsidRPr="008D2677" w:rsidRDefault="008D2677" w:rsidP="00A239F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26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8D2677" w:rsidRPr="008D2677" w:rsidTr="00A239F5">
        <w:trPr>
          <w:trHeight w:val="375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2677" w:rsidRPr="008D2677" w:rsidRDefault="008D2677" w:rsidP="00A239F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26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2677" w:rsidRPr="00907763" w:rsidRDefault="008D2677" w:rsidP="00A239F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7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Вынесено решений: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2677" w:rsidRPr="00907763" w:rsidRDefault="008D2677" w:rsidP="00A239F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7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2677" w:rsidRPr="00907763" w:rsidRDefault="008D2677" w:rsidP="00A239F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7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2677" w:rsidRPr="00907763" w:rsidRDefault="008D2677" w:rsidP="00A239F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7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8D2677" w:rsidRPr="008D2677" w:rsidTr="00A239F5">
        <w:trPr>
          <w:trHeight w:val="375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2677" w:rsidRPr="008D2677" w:rsidRDefault="008D2677" w:rsidP="00A239F5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26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2677" w:rsidRPr="00907763" w:rsidRDefault="008D2677" w:rsidP="00A239F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7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Количество субъектов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2677" w:rsidRPr="00907763" w:rsidRDefault="008D2677" w:rsidP="00A239F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7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2677" w:rsidRPr="00907763" w:rsidRDefault="008D2677" w:rsidP="00A239F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7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2677" w:rsidRPr="00907763" w:rsidRDefault="008D2677" w:rsidP="00A239F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7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8D2677" w:rsidRPr="008D2677" w:rsidTr="00A239F5">
        <w:trPr>
          <w:trHeight w:val="375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2677" w:rsidRPr="008D2677" w:rsidRDefault="008D2677" w:rsidP="00A239F5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26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2677" w:rsidRPr="00907763" w:rsidRDefault="008D2677" w:rsidP="00A239F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7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Сумма взысканий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2677" w:rsidRPr="00907763" w:rsidRDefault="008D2677" w:rsidP="00A239F5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7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64 702 929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2677" w:rsidRPr="00907763" w:rsidRDefault="008D2677" w:rsidP="00A239F5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7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4 237 122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2677" w:rsidRPr="00907763" w:rsidRDefault="008D2677" w:rsidP="00A239F5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7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10 329 966</w:t>
            </w:r>
          </w:p>
        </w:tc>
      </w:tr>
      <w:tr w:rsidR="008D2677" w:rsidRPr="008D2677" w:rsidTr="00A239F5">
        <w:trPr>
          <w:trHeight w:val="375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2677" w:rsidRPr="008D2677" w:rsidRDefault="008D2677" w:rsidP="00A239F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26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 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2677" w:rsidRPr="00907763" w:rsidRDefault="008D2677" w:rsidP="00A239F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7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Период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2677" w:rsidRPr="00907763" w:rsidRDefault="008D2677" w:rsidP="00A239F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7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2677" w:rsidRPr="00907763" w:rsidRDefault="008D2677" w:rsidP="00A239F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7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2677" w:rsidRPr="00907763" w:rsidRDefault="008D2677" w:rsidP="00A239F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7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8D2677" w:rsidRPr="008D2677" w:rsidTr="00A239F5">
        <w:trPr>
          <w:trHeight w:val="375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2677" w:rsidRPr="008D2677" w:rsidRDefault="008D2677" w:rsidP="00A239F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26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II.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2677" w:rsidRPr="00907763" w:rsidRDefault="008D2677" w:rsidP="00A239F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7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01/12/15г по 31/08/16г.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2677" w:rsidRPr="00907763" w:rsidRDefault="008D2677" w:rsidP="00A239F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7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2677" w:rsidRPr="00907763" w:rsidRDefault="008D2677" w:rsidP="00A239F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7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2677" w:rsidRPr="00907763" w:rsidRDefault="008D2677" w:rsidP="00A239F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7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8D2677" w:rsidRPr="008D2677" w:rsidTr="00A239F5">
        <w:trPr>
          <w:trHeight w:val="375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2677" w:rsidRPr="008D2677" w:rsidRDefault="008D2677" w:rsidP="00A239F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26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2677" w:rsidRPr="00907763" w:rsidRDefault="008D2677" w:rsidP="00A239F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7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Вынесено решений: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2677" w:rsidRPr="00907763" w:rsidRDefault="008D2677" w:rsidP="00A239F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7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2677" w:rsidRPr="00907763" w:rsidRDefault="008D2677" w:rsidP="00A239F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7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2677" w:rsidRPr="00907763" w:rsidRDefault="008D2677" w:rsidP="00A239F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7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8D2677" w:rsidRPr="008D2677" w:rsidTr="00A239F5">
        <w:trPr>
          <w:trHeight w:val="375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2677" w:rsidRPr="008D2677" w:rsidRDefault="008D2677" w:rsidP="00A239F5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26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2677" w:rsidRPr="00907763" w:rsidRDefault="008D2677" w:rsidP="00A239F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7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Количество субъектов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2677" w:rsidRPr="00907763" w:rsidRDefault="008D2677" w:rsidP="00A239F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7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2677" w:rsidRPr="00907763" w:rsidRDefault="008D2677" w:rsidP="00A239F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7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2677" w:rsidRPr="00907763" w:rsidRDefault="008D2677" w:rsidP="00A239F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7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8D2677" w:rsidRPr="008D2677" w:rsidTr="00A239F5">
        <w:trPr>
          <w:trHeight w:val="375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2677" w:rsidRPr="008D2677" w:rsidRDefault="008D2677" w:rsidP="00A239F5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26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2677" w:rsidRPr="008D2677" w:rsidRDefault="008D2677" w:rsidP="00A239F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26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Сумма взысканий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2677" w:rsidRPr="008D2677" w:rsidRDefault="008D2677" w:rsidP="00A239F5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26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69 193 135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2677" w:rsidRPr="008D2677" w:rsidRDefault="008D2677" w:rsidP="00A239F5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26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851 133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2677" w:rsidRPr="008D2677" w:rsidRDefault="008D2677" w:rsidP="00A239F5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26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8 862 192</w:t>
            </w:r>
          </w:p>
        </w:tc>
      </w:tr>
      <w:tr w:rsidR="008D2677" w:rsidRPr="008D2677" w:rsidTr="00A239F5">
        <w:trPr>
          <w:trHeight w:val="375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2677" w:rsidRPr="008D2677" w:rsidRDefault="008D2677" w:rsidP="00A239F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26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2677" w:rsidRPr="008D2677" w:rsidRDefault="008D2677" w:rsidP="00A239F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26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2677" w:rsidRPr="008D2677" w:rsidRDefault="008D2677" w:rsidP="00A239F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26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2677" w:rsidRPr="008D2677" w:rsidRDefault="008D2677" w:rsidP="00A239F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26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2677" w:rsidRPr="008D2677" w:rsidRDefault="008D2677" w:rsidP="00A239F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26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8D2677" w:rsidRPr="008D2677" w:rsidTr="00A239F5">
        <w:trPr>
          <w:trHeight w:val="375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2677" w:rsidRPr="008D2677" w:rsidRDefault="008D2677" w:rsidP="00A239F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26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III.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2677" w:rsidRPr="008D2677" w:rsidRDefault="008D2677" w:rsidP="00A239F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26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Отклонение (= I.-II.)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2677" w:rsidRPr="008D2677" w:rsidRDefault="008D2677" w:rsidP="00A239F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26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2677" w:rsidRPr="008D2677" w:rsidRDefault="008D2677" w:rsidP="00A239F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26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2677" w:rsidRPr="008D2677" w:rsidRDefault="008D2677" w:rsidP="00A239F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26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8D2677" w:rsidRPr="008D2677" w:rsidTr="00A239F5">
        <w:trPr>
          <w:trHeight w:val="375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2677" w:rsidRPr="008D2677" w:rsidRDefault="008D2677" w:rsidP="00A239F5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26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2677" w:rsidRPr="008D2677" w:rsidRDefault="008D2677" w:rsidP="00A239F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26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Количество субъектов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2677" w:rsidRPr="008D2677" w:rsidRDefault="008D2677" w:rsidP="00A239F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26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2677" w:rsidRPr="008D2677" w:rsidRDefault="008D2677" w:rsidP="00A239F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26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2677" w:rsidRPr="008D2677" w:rsidRDefault="008D2677" w:rsidP="00A239F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26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8D2677" w:rsidRPr="008D2677" w:rsidTr="00A239F5">
        <w:trPr>
          <w:trHeight w:val="375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2677" w:rsidRPr="008D2677" w:rsidRDefault="008D2677" w:rsidP="00A239F5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26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2677" w:rsidRPr="008D2677" w:rsidRDefault="008D2677" w:rsidP="00A239F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26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Сумма взысканий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2677" w:rsidRPr="008D2677" w:rsidRDefault="008D2677" w:rsidP="00A239F5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26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-4 490 206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2677" w:rsidRPr="008D2677" w:rsidRDefault="008D2677" w:rsidP="00A239F5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26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3 385 989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2677" w:rsidRPr="008D2677" w:rsidRDefault="008D2677" w:rsidP="00A239F5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26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1 467 774</w:t>
            </w:r>
          </w:p>
        </w:tc>
      </w:tr>
    </w:tbl>
    <w:p w:rsidR="008D2677" w:rsidRDefault="008D2677" w:rsidP="008D2677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  <w:u w:val="single"/>
        </w:rPr>
      </w:pPr>
    </w:p>
    <w:p w:rsidR="008D2677" w:rsidRPr="008D2677" w:rsidRDefault="008D2677" w:rsidP="008D2677">
      <w:pPr>
        <w:spacing w:after="0" w:line="240" w:lineRule="auto"/>
        <w:jc w:val="both"/>
        <w:rPr>
          <w:rFonts w:ascii="Times New Roman" w:hAnsi="Times New Roman" w:cs="Times New Roman"/>
          <w:color w:val="323E4F" w:themeColor="text2" w:themeShade="BF"/>
          <w:sz w:val="20"/>
          <w:szCs w:val="20"/>
        </w:rPr>
      </w:pPr>
    </w:p>
    <w:p w:rsidR="008D2677" w:rsidRPr="008D2677" w:rsidRDefault="008D2677" w:rsidP="008D2677">
      <w:pPr>
        <w:spacing w:after="0" w:line="240" w:lineRule="auto"/>
        <w:jc w:val="both"/>
        <w:rPr>
          <w:rFonts w:ascii="Times New Roman" w:hAnsi="Times New Roman" w:cs="Times New Roman"/>
          <w:color w:val="323E4F" w:themeColor="text2" w:themeShade="BF"/>
          <w:sz w:val="20"/>
          <w:szCs w:val="20"/>
        </w:rPr>
      </w:pPr>
    </w:p>
    <w:p w:rsidR="008D2677" w:rsidRDefault="008D2677" w:rsidP="008269E7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  <w:u w:val="single"/>
        </w:rPr>
      </w:pPr>
      <w:bookmarkStart w:id="0" w:name="_GoBack"/>
      <w:bookmarkEnd w:id="0"/>
    </w:p>
    <w:sectPr w:rsidR="008D2677" w:rsidSect="008A1275">
      <w:footerReference w:type="default" r:id="rId15"/>
      <w:pgSz w:w="16838" w:h="11906" w:orient="landscape"/>
      <w:pgMar w:top="1134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D0385" w:rsidRDefault="000D0385">
      <w:pPr>
        <w:spacing w:after="0" w:line="240" w:lineRule="auto"/>
      </w:pPr>
      <w:r>
        <w:separator/>
      </w:r>
    </w:p>
  </w:endnote>
  <w:endnote w:type="continuationSeparator" w:id="0">
    <w:p w:rsidR="000D0385" w:rsidRDefault="000D03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PT 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3843648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0"/>
      </w:rPr>
    </w:sdtEndPr>
    <w:sdtContent>
      <w:p w:rsidR="00FD1692" w:rsidRPr="00B90C37" w:rsidRDefault="00FD1692" w:rsidP="008A1275">
        <w:pPr>
          <w:pStyle w:val="a4"/>
          <w:jc w:val="center"/>
          <w:rPr>
            <w:rFonts w:ascii="Times New Roman" w:hAnsi="Times New Roman" w:cs="Times New Roman"/>
            <w:sz w:val="20"/>
          </w:rPr>
        </w:pPr>
        <w:r w:rsidRPr="00B90C37">
          <w:rPr>
            <w:rFonts w:ascii="Times New Roman" w:hAnsi="Times New Roman" w:cs="Times New Roman"/>
            <w:sz w:val="20"/>
          </w:rPr>
          <w:fldChar w:fldCharType="begin"/>
        </w:r>
        <w:r w:rsidRPr="00B90C37">
          <w:rPr>
            <w:rFonts w:ascii="Times New Roman" w:hAnsi="Times New Roman" w:cs="Times New Roman"/>
            <w:sz w:val="20"/>
          </w:rPr>
          <w:instrText xml:space="preserve"> PAGE   \* MERGEFORMAT </w:instrText>
        </w:r>
        <w:r w:rsidRPr="00B90C37">
          <w:rPr>
            <w:rFonts w:ascii="Times New Roman" w:hAnsi="Times New Roman" w:cs="Times New Roman"/>
            <w:sz w:val="20"/>
          </w:rPr>
          <w:fldChar w:fldCharType="separate"/>
        </w:r>
        <w:r w:rsidR="009D0E51">
          <w:rPr>
            <w:rFonts w:ascii="Times New Roman" w:hAnsi="Times New Roman" w:cs="Times New Roman"/>
            <w:noProof/>
            <w:sz w:val="20"/>
          </w:rPr>
          <w:t>42</w:t>
        </w:r>
        <w:r w:rsidRPr="00B90C37">
          <w:rPr>
            <w:rFonts w:ascii="Times New Roman" w:hAnsi="Times New Roman" w:cs="Times New Roman"/>
            <w:noProof/>
            <w:sz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D0385" w:rsidRDefault="000D0385">
      <w:pPr>
        <w:spacing w:after="0" w:line="240" w:lineRule="auto"/>
      </w:pPr>
      <w:r>
        <w:separator/>
      </w:r>
    </w:p>
  </w:footnote>
  <w:footnote w:type="continuationSeparator" w:id="0">
    <w:p w:rsidR="000D0385" w:rsidRDefault="000D038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C66A96"/>
    <w:multiLevelType w:val="hybridMultilevel"/>
    <w:tmpl w:val="9260EEBC"/>
    <w:lvl w:ilvl="0" w:tplc="04190001">
      <w:start w:val="1"/>
      <w:numFmt w:val="bullet"/>
      <w:lvlText w:val=""/>
      <w:lvlJc w:val="left"/>
      <w:pPr>
        <w:ind w:left="13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00" w:hanging="360"/>
      </w:pPr>
      <w:rPr>
        <w:rFonts w:ascii="Wingdings" w:hAnsi="Wingdings" w:hint="default"/>
      </w:rPr>
    </w:lvl>
  </w:abstractNum>
  <w:abstractNum w:abstractNumId="1" w15:restartNumberingAfterBreak="0">
    <w:nsid w:val="19F86B04"/>
    <w:multiLevelType w:val="hybridMultilevel"/>
    <w:tmpl w:val="7EAE60D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6034F6"/>
    <w:multiLevelType w:val="hybridMultilevel"/>
    <w:tmpl w:val="F06CE2A0"/>
    <w:lvl w:ilvl="0" w:tplc="0419000F">
      <w:start w:val="1"/>
      <w:numFmt w:val="decimal"/>
      <w:lvlText w:val="%1."/>
      <w:lvlJc w:val="left"/>
      <w:pPr>
        <w:ind w:left="1340" w:hanging="360"/>
      </w:pPr>
    </w:lvl>
    <w:lvl w:ilvl="1" w:tplc="04190019" w:tentative="1">
      <w:start w:val="1"/>
      <w:numFmt w:val="lowerLetter"/>
      <w:lvlText w:val="%2."/>
      <w:lvlJc w:val="left"/>
      <w:pPr>
        <w:ind w:left="2060" w:hanging="360"/>
      </w:pPr>
    </w:lvl>
    <w:lvl w:ilvl="2" w:tplc="0419001B" w:tentative="1">
      <w:start w:val="1"/>
      <w:numFmt w:val="lowerRoman"/>
      <w:lvlText w:val="%3."/>
      <w:lvlJc w:val="right"/>
      <w:pPr>
        <w:ind w:left="2780" w:hanging="180"/>
      </w:pPr>
    </w:lvl>
    <w:lvl w:ilvl="3" w:tplc="0419000F" w:tentative="1">
      <w:start w:val="1"/>
      <w:numFmt w:val="decimal"/>
      <w:lvlText w:val="%4."/>
      <w:lvlJc w:val="left"/>
      <w:pPr>
        <w:ind w:left="3500" w:hanging="360"/>
      </w:pPr>
    </w:lvl>
    <w:lvl w:ilvl="4" w:tplc="04190019" w:tentative="1">
      <w:start w:val="1"/>
      <w:numFmt w:val="lowerLetter"/>
      <w:lvlText w:val="%5."/>
      <w:lvlJc w:val="left"/>
      <w:pPr>
        <w:ind w:left="4220" w:hanging="360"/>
      </w:pPr>
    </w:lvl>
    <w:lvl w:ilvl="5" w:tplc="0419001B" w:tentative="1">
      <w:start w:val="1"/>
      <w:numFmt w:val="lowerRoman"/>
      <w:lvlText w:val="%6."/>
      <w:lvlJc w:val="right"/>
      <w:pPr>
        <w:ind w:left="4940" w:hanging="180"/>
      </w:pPr>
    </w:lvl>
    <w:lvl w:ilvl="6" w:tplc="0419000F" w:tentative="1">
      <w:start w:val="1"/>
      <w:numFmt w:val="decimal"/>
      <w:lvlText w:val="%7."/>
      <w:lvlJc w:val="left"/>
      <w:pPr>
        <w:ind w:left="5660" w:hanging="360"/>
      </w:pPr>
    </w:lvl>
    <w:lvl w:ilvl="7" w:tplc="04190019" w:tentative="1">
      <w:start w:val="1"/>
      <w:numFmt w:val="lowerLetter"/>
      <w:lvlText w:val="%8."/>
      <w:lvlJc w:val="left"/>
      <w:pPr>
        <w:ind w:left="6380" w:hanging="360"/>
      </w:pPr>
    </w:lvl>
    <w:lvl w:ilvl="8" w:tplc="0419001B" w:tentative="1">
      <w:start w:val="1"/>
      <w:numFmt w:val="lowerRoman"/>
      <w:lvlText w:val="%9."/>
      <w:lvlJc w:val="right"/>
      <w:pPr>
        <w:ind w:left="7100" w:hanging="180"/>
      </w:pPr>
    </w:lvl>
  </w:abstractNum>
  <w:abstractNum w:abstractNumId="3" w15:restartNumberingAfterBreak="0">
    <w:nsid w:val="210211FB"/>
    <w:multiLevelType w:val="hybridMultilevel"/>
    <w:tmpl w:val="F174A16E"/>
    <w:lvl w:ilvl="0" w:tplc="6F84B9EA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F8450E"/>
    <w:multiLevelType w:val="hybridMultilevel"/>
    <w:tmpl w:val="1B4A44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33091A"/>
    <w:multiLevelType w:val="hybridMultilevel"/>
    <w:tmpl w:val="A6B60F2A"/>
    <w:lvl w:ilvl="0" w:tplc="318AF0B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05852B3"/>
    <w:multiLevelType w:val="hybridMultilevel"/>
    <w:tmpl w:val="E098D80C"/>
    <w:lvl w:ilvl="0" w:tplc="02A01122">
      <w:start w:val="1"/>
      <w:numFmt w:val="bullet"/>
      <w:lvlText w:val="­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859607F"/>
    <w:multiLevelType w:val="hybridMultilevel"/>
    <w:tmpl w:val="72C2D5E4"/>
    <w:lvl w:ilvl="0" w:tplc="0419000B">
      <w:start w:val="1"/>
      <w:numFmt w:val="bullet"/>
      <w:lvlText w:val=""/>
      <w:lvlJc w:val="left"/>
      <w:pPr>
        <w:ind w:left="79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4" w:hanging="360"/>
      </w:pPr>
      <w:rPr>
        <w:rFonts w:ascii="Wingdings" w:hAnsi="Wingdings" w:hint="default"/>
      </w:rPr>
    </w:lvl>
  </w:abstractNum>
  <w:abstractNum w:abstractNumId="8" w15:restartNumberingAfterBreak="0">
    <w:nsid w:val="3D7B4BC9"/>
    <w:multiLevelType w:val="hybridMultilevel"/>
    <w:tmpl w:val="07F0F6E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D8B4658"/>
    <w:multiLevelType w:val="multilevel"/>
    <w:tmpl w:val="61928230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0" w15:restartNumberingAfterBreak="0">
    <w:nsid w:val="3DDE32D1"/>
    <w:multiLevelType w:val="hybridMultilevel"/>
    <w:tmpl w:val="7EAE60D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C434C0"/>
    <w:multiLevelType w:val="hybridMultilevel"/>
    <w:tmpl w:val="1B4A44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3B9656C"/>
    <w:multiLevelType w:val="hybridMultilevel"/>
    <w:tmpl w:val="1EFAE0D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1875CBA"/>
    <w:multiLevelType w:val="hybridMultilevel"/>
    <w:tmpl w:val="8E52597A"/>
    <w:lvl w:ilvl="0" w:tplc="04EAD54E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5791193A"/>
    <w:multiLevelType w:val="hybridMultilevel"/>
    <w:tmpl w:val="F08CCD2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A1C3770"/>
    <w:multiLevelType w:val="hybridMultilevel"/>
    <w:tmpl w:val="F6C217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96F280D"/>
    <w:multiLevelType w:val="hybridMultilevel"/>
    <w:tmpl w:val="0FF4599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 w15:restartNumberingAfterBreak="0">
    <w:nsid w:val="6CCD4D75"/>
    <w:multiLevelType w:val="hybridMultilevel"/>
    <w:tmpl w:val="82D0C5CE"/>
    <w:lvl w:ilvl="0" w:tplc="0419000F">
      <w:start w:val="1"/>
      <w:numFmt w:val="decimal"/>
      <w:lvlText w:val="%1."/>
      <w:lvlJc w:val="left"/>
      <w:pPr>
        <w:ind w:left="1340" w:hanging="360"/>
      </w:pPr>
    </w:lvl>
    <w:lvl w:ilvl="1" w:tplc="04190019" w:tentative="1">
      <w:start w:val="1"/>
      <w:numFmt w:val="lowerLetter"/>
      <w:lvlText w:val="%2."/>
      <w:lvlJc w:val="left"/>
      <w:pPr>
        <w:ind w:left="2060" w:hanging="360"/>
      </w:pPr>
    </w:lvl>
    <w:lvl w:ilvl="2" w:tplc="0419001B" w:tentative="1">
      <w:start w:val="1"/>
      <w:numFmt w:val="lowerRoman"/>
      <w:lvlText w:val="%3."/>
      <w:lvlJc w:val="right"/>
      <w:pPr>
        <w:ind w:left="2780" w:hanging="180"/>
      </w:pPr>
    </w:lvl>
    <w:lvl w:ilvl="3" w:tplc="0419000F" w:tentative="1">
      <w:start w:val="1"/>
      <w:numFmt w:val="decimal"/>
      <w:lvlText w:val="%4."/>
      <w:lvlJc w:val="left"/>
      <w:pPr>
        <w:ind w:left="3500" w:hanging="360"/>
      </w:pPr>
    </w:lvl>
    <w:lvl w:ilvl="4" w:tplc="04190019" w:tentative="1">
      <w:start w:val="1"/>
      <w:numFmt w:val="lowerLetter"/>
      <w:lvlText w:val="%5."/>
      <w:lvlJc w:val="left"/>
      <w:pPr>
        <w:ind w:left="4220" w:hanging="360"/>
      </w:pPr>
    </w:lvl>
    <w:lvl w:ilvl="5" w:tplc="0419001B" w:tentative="1">
      <w:start w:val="1"/>
      <w:numFmt w:val="lowerRoman"/>
      <w:lvlText w:val="%6."/>
      <w:lvlJc w:val="right"/>
      <w:pPr>
        <w:ind w:left="4940" w:hanging="180"/>
      </w:pPr>
    </w:lvl>
    <w:lvl w:ilvl="6" w:tplc="0419000F" w:tentative="1">
      <w:start w:val="1"/>
      <w:numFmt w:val="decimal"/>
      <w:lvlText w:val="%7."/>
      <w:lvlJc w:val="left"/>
      <w:pPr>
        <w:ind w:left="5660" w:hanging="360"/>
      </w:pPr>
    </w:lvl>
    <w:lvl w:ilvl="7" w:tplc="04190019" w:tentative="1">
      <w:start w:val="1"/>
      <w:numFmt w:val="lowerLetter"/>
      <w:lvlText w:val="%8."/>
      <w:lvlJc w:val="left"/>
      <w:pPr>
        <w:ind w:left="6380" w:hanging="360"/>
      </w:pPr>
    </w:lvl>
    <w:lvl w:ilvl="8" w:tplc="0419001B" w:tentative="1">
      <w:start w:val="1"/>
      <w:numFmt w:val="lowerRoman"/>
      <w:lvlText w:val="%9."/>
      <w:lvlJc w:val="right"/>
      <w:pPr>
        <w:ind w:left="7100" w:hanging="180"/>
      </w:pPr>
    </w:lvl>
  </w:abstractNum>
  <w:abstractNum w:abstractNumId="18" w15:restartNumberingAfterBreak="0">
    <w:nsid w:val="6CDD32C9"/>
    <w:multiLevelType w:val="hybridMultilevel"/>
    <w:tmpl w:val="11ECE312"/>
    <w:lvl w:ilvl="0" w:tplc="F4B66B58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6"/>
  </w:num>
  <w:num w:numId="2">
    <w:abstractNumId w:val="9"/>
  </w:num>
  <w:num w:numId="3">
    <w:abstractNumId w:val="18"/>
  </w:num>
  <w:num w:numId="4">
    <w:abstractNumId w:val="5"/>
  </w:num>
  <w:num w:numId="5">
    <w:abstractNumId w:val="3"/>
  </w:num>
  <w:num w:numId="6">
    <w:abstractNumId w:val="13"/>
  </w:num>
  <w:num w:numId="7">
    <w:abstractNumId w:val="4"/>
  </w:num>
  <w:num w:numId="8">
    <w:abstractNumId w:val="8"/>
  </w:num>
  <w:num w:numId="9">
    <w:abstractNumId w:val="15"/>
  </w:num>
  <w:num w:numId="10">
    <w:abstractNumId w:val="16"/>
  </w:num>
  <w:num w:numId="11">
    <w:abstractNumId w:val="12"/>
  </w:num>
  <w:num w:numId="12">
    <w:abstractNumId w:val="7"/>
  </w:num>
  <w:num w:numId="13">
    <w:abstractNumId w:val="14"/>
  </w:num>
  <w:num w:numId="14">
    <w:abstractNumId w:val="1"/>
  </w:num>
  <w:num w:numId="15">
    <w:abstractNumId w:val="10"/>
  </w:num>
  <w:num w:numId="16">
    <w:abstractNumId w:val="2"/>
  </w:num>
  <w:num w:numId="17">
    <w:abstractNumId w:val="0"/>
  </w:num>
  <w:num w:numId="18">
    <w:abstractNumId w:val="17"/>
  </w:num>
  <w:num w:numId="1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152F"/>
    <w:rsid w:val="000030F2"/>
    <w:rsid w:val="000129C2"/>
    <w:rsid w:val="00025A5C"/>
    <w:rsid w:val="0004216C"/>
    <w:rsid w:val="000623DD"/>
    <w:rsid w:val="000712BE"/>
    <w:rsid w:val="000A142C"/>
    <w:rsid w:val="000D0385"/>
    <w:rsid w:val="000D32CB"/>
    <w:rsid w:val="000D5862"/>
    <w:rsid w:val="000E199E"/>
    <w:rsid w:val="0010574E"/>
    <w:rsid w:val="0012175A"/>
    <w:rsid w:val="00131904"/>
    <w:rsid w:val="00134D41"/>
    <w:rsid w:val="00142F49"/>
    <w:rsid w:val="00162794"/>
    <w:rsid w:val="00174817"/>
    <w:rsid w:val="00191EA7"/>
    <w:rsid w:val="001B4ADF"/>
    <w:rsid w:val="001D3F39"/>
    <w:rsid w:val="001E1FD1"/>
    <w:rsid w:val="00233C8F"/>
    <w:rsid w:val="00263AD4"/>
    <w:rsid w:val="00264214"/>
    <w:rsid w:val="0027313D"/>
    <w:rsid w:val="002758AE"/>
    <w:rsid w:val="00281CA0"/>
    <w:rsid w:val="002B1C22"/>
    <w:rsid w:val="002B1C5C"/>
    <w:rsid w:val="002B217C"/>
    <w:rsid w:val="002B69A1"/>
    <w:rsid w:val="002D03E4"/>
    <w:rsid w:val="002D3A57"/>
    <w:rsid w:val="002D4691"/>
    <w:rsid w:val="002E7B90"/>
    <w:rsid w:val="00322DD9"/>
    <w:rsid w:val="00346980"/>
    <w:rsid w:val="003539BF"/>
    <w:rsid w:val="00370938"/>
    <w:rsid w:val="003C63FF"/>
    <w:rsid w:val="003E68A4"/>
    <w:rsid w:val="00410A88"/>
    <w:rsid w:val="0044707D"/>
    <w:rsid w:val="00451B0F"/>
    <w:rsid w:val="0046702D"/>
    <w:rsid w:val="00486B9C"/>
    <w:rsid w:val="00491973"/>
    <w:rsid w:val="004A04FD"/>
    <w:rsid w:val="004E6095"/>
    <w:rsid w:val="004F1751"/>
    <w:rsid w:val="004F6846"/>
    <w:rsid w:val="00502ED2"/>
    <w:rsid w:val="005407B1"/>
    <w:rsid w:val="0054197C"/>
    <w:rsid w:val="00542306"/>
    <w:rsid w:val="005B16AF"/>
    <w:rsid w:val="005D080E"/>
    <w:rsid w:val="005E51F0"/>
    <w:rsid w:val="00620256"/>
    <w:rsid w:val="00622B95"/>
    <w:rsid w:val="006453B4"/>
    <w:rsid w:val="006B4BF1"/>
    <w:rsid w:val="006D094A"/>
    <w:rsid w:val="006D26AE"/>
    <w:rsid w:val="006E152A"/>
    <w:rsid w:val="006E4165"/>
    <w:rsid w:val="006E4F28"/>
    <w:rsid w:val="00734BE6"/>
    <w:rsid w:val="00734FCF"/>
    <w:rsid w:val="00747062"/>
    <w:rsid w:val="00750655"/>
    <w:rsid w:val="0077035D"/>
    <w:rsid w:val="007861F8"/>
    <w:rsid w:val="00786CBB"/>
    <w:rsid w:val="007910DB"/>
    <w:rsid w:val="00792DB8"/>
    <w:rsid w:val="00796C6F"/>
    <w:rsid w:val="007D4375"/>
    <w:rsid w:val="007F590B"/>
    <w:rsid w:val="00803934"/>
    <w:rsid w:val="00804A5E"/>
    <w:rsid w:val="00823ABA"/>
    <w:rsid w:val="008269E7"/>
    <w:rsid w:val="0083130A"/>
    <w:rsid w:val="00846FF8"/>
    <w:rsid w:val="008722F3"/>
    <w:rsid w:val="0088183F"/>
    <w:rsid w:val="00886BD2"/>
    <w:rsid w:val="008A1275"/>
    <w:rsid w:val="008B2204"/>
    <w:rsid w:val="008C167C"/>
    <w:rsid w:val="008D2677"/>
    <w:rsid w:val="008D3D60"/>
    <w:rsid w:val="008D7724"/>
    <w:rsid w:val="00904C7E"/>
    <w:rsid w:val="00907763"/>
    <w:rsid w:val="00925A78"/>
    <w:rsid w:val="0094358D"/>
    <w:rsid w:val="00953BE0"/>
    <w:rsid w:val="0097509E"/>
    <w:rsid w:val="00983D3E"/>
    <w:rsid w:val="00993127"/>
    <w:rsid w:val="009A4944"/>
    <w:rsid w:val="009B02F4"/>
    <w:rsid w:val="009B3FBC"/>
    <w:rsid w:val="009D0E51"/>
    <w:rsid w:val="009E43CC"/>
    <w:rsid w:val="00A239F5"/>
    <w:rsid w:val="00A5751B"/>
    <w:rsid w:val="00A85727"/>
    <w:rsid w:val="00AB3176"/>
    <w:rsid w:val="00AC3E73"/>
    <w:rsid w:val="00B168BF"/>
    <w:rsid w:val="00B23F8B"/>
    <w:rsid w:val="00B35DE1"/>
    <w:rsid w:val="00B36BE6"/>
    <w:rsid w:val="00B42285"/>
    <w:rsid w:val="00B5463A"/>
    <w:rsid w:val="00BA1B82"/>
    <w:rsid w:val="00BD7F33"/>
    <w:rsid w:val="00C0396E"/>
    <w:rsid w:val="00C10ABA"/>
    <w:rsid w:val="00C12AEB"/>
    <w:rsid w:val="00C66745"/>
    <w:rsid w:val="00C71D91"/>
    <w:rsid w:val="00C85349"/>
    <w:rsid w:val="00C90C1A"/>
    <w:rsid w:val="00C9506B"/>
    <w:rsid w:val="00CB3F52"/>
    <w:rsid w:val="00CD32A5"/>
    <w:rsid w:val="00CD35E6"/>
    <w:rsid w:val="00CE0D3D"/>
    <w:rsid w:val="00CE4AE0"/>
    <w:rsid w:val="00CF5BB8"/>
    <w:rsid w:val="00CF7986"/>
    <w:rsid w:val="00D13475"/>
    <w:rsid w:val="00D27BC5"/>
    <w:rsid w:val="00D75B10"/>
    <w:rsid w:val="00D860A0"/>
    <w:rsid w:val="00DA41D6"/>
    <w:rsid w:val="00DA52F6"/>
    <w:rsid w:val="00DE5DB0"/>
    <w:rsid w:val="00E0402B"/>
    <w:rsid w:val="00E120C8"/>
    <w:rsid w:val="00E1314B"/>
    <w:rsid w:val="00E17ADD"/>
    <w:rsid w:val="00E17DA3"/>
    <w:rsid w:val="00E27E3A"/>
    <w:rsid w:val="00E61218"/>
    <w:rsid w:val="00E70597"/>
    <w:rsid w:val="00E74427"/>
    <w:rsid w:val="00E8591A"/>
    <w:rsid w:val="00EA603E"/>
    <w:rsid w:val="00ED39E6"/>
    <w:rsid w:val="00EE016F"/>
    <w:rsid w:val="00EE492B"/>
    <w:rsid w:val="00EE5177"/>
    <w:rsid w:val="00EF46C0"/>
    <w:rsid w:val="00F16CBA"/>
    <w:rsid w:val="00F3474E"/>
    <w:rsid w:val="00F444B5"/>
    <w:rsid w:val="00F45669"/>
    <w:rsid w:val="00F54C6B"/>
    <w:rsid w:val="00FA4CD9"/>
    <w:rsid w:val="00FB565D"/>
    <w:rsid w:val="00FB6B70"/>
    <w:rsid w:val="00FB7908"/>
    <w:rsid w:val="00FD152F"/>
    <w:rsid w:val="00FD1692"/>
    <w:rsid w:val="00FD2FB7"/>
    <w:rsid w:val="00FD4A60"/>
    <w:rsid w:val="00FE25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F5A6943-2F48-4624-A812-2B805A105D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D152F"/>
    <w:pPr>
      <w:spacing w:after="200" w:line="276" w:lineRule="auto"/>
    </w:pPr>
  </w:style>
  <w:style w:type="paragraph" w:styleId="1">
    <w:name w:val="heading 1"/>
    <w:basedOn w:val="a"/>
    <w:link w:val="10"/>
    <w:uiPriority w:val="9"/>
    <w:qFormat/>
    <w:rsid w:val="00FD152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D152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table" w:styleId="a3">
    <w:name w:val="Table Grid"/>
    <w:basedOn w:val="a1"/>
    <w:uiPriority w:val="59"/>
    <w:rsid w:val="00FD152F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footer"/>
    <w:basedOn w:val="a"/>
    <w:link w:val="a5"/>
    <w:uiPriority w:val="99"/>
    <w:unhideWhenUsed/>
    <w:rsid w:val="00FD152F"/>
    <w:pPr>
      <w:tabs>
        <w:tab w:val="center" w:pos="4677"/>
        <w:tab w:val="right" w:pos="9355"/>
      </w:tabs>
      <w:spacing w:after="0" w:line="240" w:lineRule="auto"/>
    </w:pPr>
    <w:rPr>
      <w:rFonts w:eastAsiaTheme="minorEastAsia"/>
      <w:lang w:eastAsia="ru-RU"/>
    </w:rPr>
  </w:style>
  <w:style w:type="character" w:customStyle="1" w:styleId="a5">
    <w:name w:val="Нижний колонтитул Знак"/>
    <w:basedOn w:val="a0"/>
    <w:link w:val="a4"/>
    <w:uiPriority w:val="99"/>
    <w:rsid w:val="00FD152F"/>
    <w:rPr>
      <w:rFonts w:eastAsiaTheme="minorEastAsia"/>
      <w:lang w:eastAsia="ru-RU"/>
    </w:rPr>
  </w:style>
  <w:style w:type="character" w:styleId="a6">
    <w:name w:val="Hyperlink"/>
    <w:basedOn w:val="a0"/>
    <w:uiPriority w:val="99"/>
    <w:unhideWhenUsed/>
    <w:rsid w:val="00FD152F"/>
    <w:rPr>
      <w:color w:val="0563C1" w:themeColor="hyperlink"/>
      <w:u w:val="single"/>
    </w:rPr>
  </w:style>
  <w:style w:type="paragraph" w:styleId="a7">
    <w:name w:val="header"/>
    <w:basedOn w:val="a"/>
    <w:link w:val="a8"/>
    <w:uiPriority w:val="99"/>
    <w:unhideWhenUsed/>
    <w:rsid w:val="00FD15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D152F"/>
  </w:style>
  <w:style w:type="paragraph" w:styleId="a9">
    <w:name w:val="List Paragraph"/>
    <w:basedOn w:val="a"/>
    <w:uiPriority w:val="34"/>
    <w:qFormat/>
    <w:rsid w:val="00FD152F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FD15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FD152F"/>
    <w:rPr>
      <w:rFonts w:ascii="Tahoma" w:hAnsi="Tahoma" w:cs="Tahoma"/>
      <w:sz w:val="16"/>
      <w:szCs w:val="16"/>
    </w:rPr>
  </w:style>
  <w:style w:type="paragraph" w:styleId="ac">
    <w:name w:val="Normal (Web)"/>
    <w:basedOn w:val="a"/>
    <w:uiPriority w:val="99"/>
    <w:unhideWhenUsed/>
    <w:rsid w:val="00FD15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List"/>
    <w:basedOn w:val="a"/>
    <w:rsid w:val="00FD152F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">
    <w:name w:val="Основной текст (4)_"/>
    <w:basedOn w:val="a0"/>
    <w:link w:val="40"/>
    <w:rsid w:val="008D2677"/>
    <w:rPr>
      <w:rFonts w:ascii="Times New Roman" w:eastAsia="Times New Roman" w:hAnsi="Times New Roman" w:cs="Times New Roman"/>
      <w:spacing w:val="10"/>
      <w:shd w:val="clear" w:color="auto" w:fill="FFFFFF"/>
    </w:rPr>
  </w:style>
  <w:style w:type="character" w:customStyle="1" w:styleId="5">
    <w:name w:val="Основной текст (5)_"/>
    <w:basedOn w:val="a0"/>
    <w:link w:val="50"/>
    <w:rsid w:val="008D2677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ae">
    <w:name w:val="Основной текст + Полужирный"/>
    <w:basedOn w:val="a0"/>
    <w:rsid w:val="008D2677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/>
    </w:rPr>
  </w:style>
  <w:style w:type="character" w:customStyle="1" w:styleId="Corbel13pt">
    <w:name w:val="Основной текст + Corbel;13 pt"/>
    <w:basedOn w:val="a0"/>
    <w:rsid w:val="008D2677"/>
    <w:rPr>
      <w:rFonts w:ascii="Corbel" w:eastAsia="Corbel" w:hAnsi="Corbel" w:cs="Corbel"/>
      <w:color w:val="000000"/>
      <w:spacing w:val="0"/>
      <w:w w:val="100"/>
      <w:position w:val="0"/>
      <w:sz w:val="26"/>
      <w:szCs w:val="26"/>
      <w:shd w:val="clear" w:color="auto" w:fill="FFFFFF"/>
      <w:lang w:val="ru-RU"/>
    </w:rPr>
  </w:style>
  <w:style w:type="paragraph" w:customStyle="1" w:styleId="40">
    <w:name w:val="Основной текст (4)"/>
    <w:basedOn w:val="a"/>
    <w:link w:val="4"/>
    <w:rsid w:val="008D2677"/>
    <w:pPr>
      <w:widowControl w:val="0"/>
      <w:shd w:val="clear" w:color="auto" w:fill="FFFFFF"/>
      <w:spacing w:before="660" w:after="0" w:line="355" w:lineRule="exact"/>
      <w:jc w:val="both"/>
    </w:pPr>
    <w:rPr>
      <w:rFonts w:ascii="Times New Roman" w:eastAsia="Times New Roman" w:hAnsi="Times New Roman" w:cs="Times New Roman"/>
      <w:spacing w:val="10"/>
    </w:rPr>
  </w:style>
  <w:style w:type="paragraph" w:customStyle="1" w:styleId="50">
    <w:name w:val="Основной текст (5)"/>
    <w:basedOn w:val="a"/>
    <w:link w:val="5"/>
    <w:rsid w:val="008D2677"/>
    <w:pPr>
      <w:widowControl w:val="0"/>
      <w:shd w:val="clear" w:color="auto" w:fill="FFFFFF"/>
      <w:spacing w:after="180" w:line="360" w:lineRule="exact"/>
    </w:pPr>
    <w:rPr>
      <w:rFonts w:ascii="Times New Roman" w:eastAsia="Times New Roman" w:hAnsi="Times New Roman" w:cs="Times New Roman"/>
      <w:b/>
      <w:bCs/>
    </w:rPr>
  </w:style>
  <w:style w:type="paragraph" w:customStyle="1" w:styleId="tkTekst">
    <w:name w:val="_Текст обычный (tkTekst)"/>
    <w:basedOn w:val="a"/>
    <w:rsid w:val="00EA603E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3">
    <w:name w:val="Основной текст (3)_"/>
    <w:basedOn w:val="a0"/>
    <w:link w:val="30"/>
    <w:rsid w:val="000A142C"/>
    <w:rPr>
      <w:rFonts w:ascii="Times New Roman" w:eastAsia="Times New Roman" w:hAnsi="Times New Roman" w:cs="Times New Roman"/>
      <w:i/>
      <w:iCs/>
      <w:spacing w:val="-11"/>
      <w:sz w:val="18"/>
      <w:szCs w:val="18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0A142C"/>
    <w:pPr>
      <w:widowControl w:val="0"/>
      <w:shd w:val="clear" w:color="auto" w:fill="FFFFFF"/>
      <w:spacing w:after="0" w:line="216" w:lineRule="exact"/>
      <w:ind w:firstLine="220"/>
      <w:jc w:val="both"/>
    </w:pPr>
    <w:rPr>
      <w:rFonts w:ascii="Times New Roman" w:eastAsia="Times New Roman" w:hAnsi="Times New Roman" w:cs="Times New Roman"/>
      <w:i/>
      <w:iCs/>
      <w:spacing w:val="-11"/>
      <w:sz w:val="18"/>
      <w:szCs w:val="18"/>
    </w:rPr>
  </w:style>
  <w:style w:type="character" w:customStyle="1" w:styleId="af">
    <w:name w:val="Основной текст_"/>
    <w:basedOn w:val="a0"/>
    <w:link w:val="11"/>
    <w:rsid w:val="000A142C"/>
    <w:rPr>
      <w:rFonts w:ascii="Times New Roman" w:eastAsia="Times New Roman" w:hAnsi="Times New Roman" w:cs="Times New Roman"/>
      <w:spacing w:val="-5"/>
      <w:sz w:val="18"/>
      <w:szCs w:val="18"/>
      <w:shd w:val="clear" w:color="auto" w:fill="FFFFFF"/>
    </w:rPr>
  </w:style>
  <w:style w:type="paragraph" w:customStyle="1" w:styleId="11">
    <w:name w:val="Основной текст1"/>
    <w:basedOn w:val="a"/>
    <w:link w:val="af"/>
    <w:rsid w:val="000A142C"/>
    <w:pPr>
      <w:widowControl w:val="0"/>
      <w:shd w:val="clear" w:color="auto" w:fill="FFFFFF"/>
      <w:spacing w:before="180" w:after="0" w:line="216" w:lineRule="exact"/>
      <w:jc w:val="both"/>
    </w:pPr>
    <w:rPr>
      <w:rFonts w:ascii="Times New Roman" w:eastAsia="Times New Roman" w:hAnsi="Times New Roman" w:cs="Times New Roman"/>
      <w:spacing w:val="-5"/>
      <w:sz w:val="18"/>
      <w:szCs w:val="18"/>
    </w:rPr>
  </w:style>
  <w:style w:type="character" w:customStyle="1" w:styleId="50pt">
    <w:name w:val="Основной текст (5) + Полужирный;Интервал 0 pt"/>
    <w:basedOn w:val="5"/>
    <w:rsid w:val="000A142C"/>
    <w:rPr>
      <w:rFonts w:ascii="Times New Roman" w:eastAsia="Times New Roman" w:hAnsi="Times New Roman" w:cs="Times New Roman"/>
      <w:b/>
      <w:bCs/>
      <w:color w:val="000000"/>
      <w:spacing w:val="-3"/>
      <w:w w:val="100"/>
      <w:position w:val="0"/>
      <w:sz w:val="18"/>
      <w:szCs w:val="18"/>
      <w:shd w:val="clear" w:color="auto" w:fill="FFFFFF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ntimonopolia.kg/web/index.php?act=view_material&amp;id=2122" TargetMode="External"/><Relationship Id="rId13" Type="http://schemas.openxmlformats.org/officeDocument/2006/relationships/hyperlink" Target="http://www.antimonopolia.k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antimonopolia.gov.kg/index.php?act=view_material&amp;id=1651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toktom://db/19322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://www.antimonopolia.kg/web/index.php?act=view_material&amp;id=2123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antimonopolia.kg/web/index.php?act=view_material&amp;id=2157" TargetMode="External"/><Relationship Id="rId14" Type="http://schemas.openxmlformats.org/officeDocument/2006/relationships/hyperlink" Target="https://proc.okmot.kg/sopp/view/orders/lists.x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1248E7-0FD6-443F-9C73-CF0D4C6FD5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1215</TotalTime>
  <Pages>44</Pages>
  <Words>14240</Words>
  <Characters>81170</Characters>
  <Application>Microsoft Office Word</Application>
  <DocSecurity>0</DocSecurity>
  <Lines>676</Lines>
  <Paragraphs>190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95220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Нуржан</dc:creator>
  <cp:keywords/>
  <dc:description/>
  <cp:lastModifiedBy>Нуржан</cp:lastModifiedBy>
  <cp:revision>133</cp:revision>
  <dcterms:created xsi:type="dcterms:W3CDTF">2017-08-25T11:10:00Z</dcterms:created>
  <dcterms:modified xsi:type="dcterms:W3CDTF">2017-09-04T06:14:00Z</dcterms:modified>
</cp:coreProperties>
</file>