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87E" w:rsidRPr="000F2213" w:rsidRDefault="0011787E" w:rsidP="0011787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F2213">
        <w:rPr>
          <w:rFonts w:ascii="Times New Roman" w:hAnsi="Times New Roman" w:cs="Times New Roman"/>
          <w:b/>
          <w:sz w:val="20"/>
          <w:szCs w:val="20"/>
        </w:rPr>
        <w:t>ДЕТАЛИЗИРОВАННЫЙ ПЛАН</w:t>
      </w:r>
    </w:p>
    <w:p w:rsidR="0011787E" w:rsidRPr="000F2213" w:rsidRDefault="0011787E" w:rsidP="0011787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F2213">
        <w:rPr>
          <w:rFonts w:ascii="Times New Roman" w:hAnsi="Times New Roman" w:cs="Times New Roman"/>
          <w:b/>
          <w:sz w:val="20"/>
          <w:szCs w:val="20"/>
        </w:rPr>
        <w:t>пошаговых мероприятий по демонтажу системной коррупции в сфере антимонопольного регулирования</w:t>
      </w:r>
    </w:p>
    <w:tbl>
      <w:tblPr>
        <w:tblStyle w:val="a3"/>
        <w:tblW w:w="30434" w:type="dxa"/>
        <w:tblInd w:w="-185" w:type="dxa"/>
        <w:tblLayout w:type="fixed"/>
        <w:tblLook w:val="04A0" w:firstRow="1" w:lastRow="0" w:firstColumn="1" w:lastColumn="0" w:noHBand="0" w:noVBand="1"/>
      </w:tblPr>
      <w:tblGrid>
        <w:gridCol w:w="606"/>
        <w:gridCol w:w="1897"/>
        <w:gridCol w:w="58"/>
        <w:gridCol w:w="2552"/>
        <w:gridCol w:w="30"/>
        <w:gridCol w:w="15"/>
        <w:gridCol w:w="15"/>
        <w:gridCol w:w="1528"/>
        <w:gridCol w:w="5226"/>
        <w:gridCol w:w="17"/>
        <w:gridCol w:w="115"/>
        <w:gridCol w:w="2826"/>
        <w:gridCol w:w="179"/>
        <w:gridCol w:w="978"/>
        <w:gridCol w:w="2102"/>
        <w:gridCol w:w="12290"/>
      </w:tblGrid>
      <w:tr w:rsidR="0011787E" w:rsidRPr="000F2213" w:rsidTr="00010EDA">
        <w:trPr>
          <w:gridAfter w:val="1"/>
          <w:wAfter w:w="12290" w:type="dxa"/>
          <w:trHeight w:val="767"/>
        </w:trPr>
        <w:tc>
          <w:tcPr>
            <w:tcW w:w="606" w:type="dxa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897" w:type="dxa"/>
            <w:vAlign w:val="bottom"/>
          </w:tcPr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  <w:rPr>
                <w:b/>
              </w:rPr>
            </w:pPr>
            <w:r w:rsidRPr="000F2213">
              <w:rPr>
                <w:b/>
              </w:rPr>
              <w:t>Задача</w:t>
            </w:r>
          </w:p>
        </w:tc>
        <w:tc>
          <w:tcPr>
            <w:tcW w:w="2670" w:type="dxa"/>
            <w:gridSpan w:val="5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21"/>
                <w:rFonts w:eastAsiaTheme="minorHAnsi"/>
              </w:rPr>
              <w:t>Меры реализации/ действия</w:t>
            </w:r>
          </w:p>
        </w:tc>
        <w:tc>
          <w:tcPr>
            <w:tcW w:w="1528" w:type="dxa"/>
          </w:tcPr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</w:pPr>
            <w:r w:rsidRPr="000F2213">
              <w:rPr>
                <w:rStyle w:val="21"/>
              </w:rPr>
              <w:t>Срок реализации</w:t>
            </w:r>
          </w:p>
        </w:tc>
        <w:tc>
          <w:tcPr>
            <w:tcW w:w="5226" w:type="dxa"/>
          </w:tcPr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</w:pPr>
            <w:r w:rsidRPr="000F2213">
              <w:rPr>
                <w:rStyle w:val="21"/>
              </w:rPr>
              <w:t>Индикаторы</w:t>
            </w:r>
          </w:p>
        </w:tc>
        <w:tc>
          <w:tcPr>
            <w:tcW w:w="3137" w:type="dxa"/>
            <w:gridSpan w:val="4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21"/>
                <w:rFonts w:eastAsiaTheme="minorHAnsi"/>
              </w:rPr>
              <w:t>Ожидаемый результат</w:t>
            </w:r>
          </w:p>
        </w:tc>
        <w:tc>
          <w:tcPr>
            <w:tcW w:w="3080" w:type="dxa"/>
            <w:gridSpan w:val="2"/>
            <w:tcBorders>
              <w:top w:val="nil"/>
              <w:bottom w:val="nil"/>
            </w:tcBorders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010EDA">
        <w:trPr>
          <w:trHeight w:val="244"/>
        </w:trPr>
        <w:tc>
          <w:tcPr>
            <w:tcW w:w="15064" w:type="dxa"/>
            <w:gridSpan w:val="13"/>
            <w:tcBorders>
              <w:right w:val="nil"/>
            </w:tcBorders>
          </w:tcPr>
          <w:p w:rsidR="0011787E" w:rsidRPr="000F2213" w:rsidRDefault="00C81BCD" w:rsidP="00C81B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9pt1pt"/>
                <w:rFonts w:eastAsiaTheme="minorHAnsi"/>
              </w:rPr>
              <w:t>Коррупционная</w:t>
            </w:r>
            <w:r w:rsidR="0011787E" w:rsidRPr="000F2213">
              <w:rPr>
                <w:rStyle w:val="9pt1pt"/>
                <w:rFonts w:eastAsiaTheme="minorHAnsi"/>
              </w:rPr>
              <w:t xml:space="preserve"> зона</w:t>
            </w:r>
            <w:r w:rsidR="0011787E" w:rsidRPr="000F2213">
              <w:rPr>
                <w:rStyle w:val="a8"/>
                <w:rFonts w:eastAsiaTheme="minorHAnsi"/>
              </w:rPr>
              <w:t xml:space="preserve"> № I: Формирование и ведение Государственных реестров субъектов естественных и разрешенных монополий в </w:t>
            </w:r>
            <w:proofErr w:type="gramStart"/>
            <w:r w:rsidR="0011787E" w:rsidRPr="000F2213">
              <w:rPr>
                <w:rStyle w:val="a8"/>
                <w:rFonts w:eastAsiaTheme="minorHAnsi"/>
              </w:rPr>
              <w:t>КР</w:t>
            </w:r>
            <w:proofErr w:type="gramEnd"/>
          </w:p>
        </w:tc>
        <w:tc>
          <w:tcPr>
            <w:tcW w:w="978" w:type="dxa"/>
            <w:vMerge w:val="restart"/>
            <w:tcBorders>
              <w:top w:val="nil"/>
              <w:right w:val="nil"/>
            </w:tcBorders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2" w:type="dxa"/>
            <w:gridSpan w:val="2"/>
            <w:vMerge w:val="restart"/>
            <w:tcBorders>
              <w:top w:val="nil"/>
              <w:left w:val="nil"/>
            </w:tcBorders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010EDA">
        <w:trPr>
          <w:trHeight w:val="477"/>
        </w:trPr>
        <w:tc>
          <w:tcPr>
            <w:tcW w:w="15064" w:type="dxa"/>
            <w:gridSpan w:val="13"/>
            <w:tcBorders>
              <w:top w:val="nil"/>
              <w:right w:val="nil"/>
            </w:tcBorders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a8"/>
                <w:rFonts w:eastAsiaTheme="minorHAnsi"/>
              </w:rPr>
              <w:t xml:space="preserve">Коррупционный риск: Сговор между ответственными сотрудниками ГААР при ПКР и хозяйствующими субъектами при формировании Государственного реестра субъектов естественных и разрешенных монополий </w:t>
            </w:r>
            <w:proofErr w:type="gramStart"/>
            <w:r w:rsidRPr="000F2213">
              <w:rPr>
                <w:rStyle w:val="a8"/>
                <w:rFonts w:eastAsiaTheme="minorHAnsi"/>
              </w:rPr>
              <w:t>КР</w:t>
            </w:r>
            <w:proofErr w:type="gramEnd"/>
          </w:p>
        </w:tc>
        <w:tc>
          <w:tcPr>
            <w:tcW w:w="978" w:type="dxa"/>
            <w:vMerge/>
            <w:tcBorders>
              <w:bottom w:val="nil"/>
              <w:right w:val="nil"/>
            </w:tcBorders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2" w:type="dxa"/>
            <w:gridSpan w:val="2"/>
            <w:vMerge/>
            <w:tcBorders>
              <w:top w:val="nil"/>
              <w:left w:val="nil"/>
              <w:bottom w:val="nil"/>
            </w:tcBorders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010EDA">
        <w:trPr>
          <w:gridAfter w:val="1"/>
          <w:wAfter w:w="12290" w:type="dxa"/>
          <w:trHeight w:val="845"/>
        </w:trPr>
        <w:tc>
          <w:tcPr>
            <w:tcW w:w="606" w:type="dxa"/>
            <w:vMerge w:val="restart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</w:p>
        </w:tc>
        <w:tc>
          <w:tcPr>
            <w:tcW w:w="1897" w:type="dxa"/>
            <w:vMerge w:val="restart"/>
          </w:tcPr>
          <w:p w:rsidR="0011787E" w:rsidRPr="000F2213" w:rsidRDefault="0011787E" w:rsidP="00E164E9">
            <w:pPr>
              <w:pStyle w:val="20"/>
              <w:shd w:val="clear" w:color="auto" w:fill="auto"/>
              <w:spacing w:line="240" w:lineRule="auto"/>
            </w:pPr>
            <w:r w:rsidRPr="000F2213">
              <w:t>Проанализировать товарный рынок определенного товара, работы, услуги для включения/ исключения из Реестра хозяйствующих субъектов, а также определить методы регулирования их деятельности.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5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1.Составлять планы по проведению анализа товарных рынков на ежегодной основе. Опубликовывать ежегодно планы по проведению анализа товарных рынков на официальном сайте ГААР.</w:t>
            </w:r>
          </w:p>
        </w:tc>
        <w:tc>
          <w:tcPr>
            <w:tcW w:w="1528" w:type="dxa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С августа 2016 г. и далее ежегодно</w:t>
            </w:r>
          </w:p>
        </w:tc>
        <w:tc>
          <w:tcPr>
            <w:tcW w:w="5226" w:type="dxa"/>
            <w:vMerge w:val="restart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     В целях выработки предложений о принятии соответствующих мер по развитию конкуренции по результатам оценки  состояния конкурентной среды приказом 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от 27 декабря 2018 года № 231 утвержден План проведения анализов товарных рынков 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164E9"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E164E9" w:rsidRPr="000F2213">
              <w:rPr>
                <w:rFonts w:ascii="Times New Roman" w:hAnsi="Times New Roman" w:cs="Times New Roman"/>
                <w:sz w:val="20"/>
                <w:szCs w:val="20"/>
              </w:rPr>
              <w:t>Размещен</w:t>
            </w:r>
            <w:proofErr w:type="gramEnd"/>
            <w:r w:rsidR="00E164E9"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="00E164E9" w:rsidRPr="000F2213">
              <w:rPr>
                <w:rFonts w:ascii="Times New Roman" w:hAnsi="Times New Roman" w:cs="Times New Roman"/>
                <w:sz w:val="20"/>
                <w:szCs w:val="20"/>
              </w:rPr>
              <w:t>офоициальном</w:t>
            </w:r>
            <w:proofErr w:type="spellEnd"/>
            <w:r w:rsidR="00E164E9"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сайте </w:t>
            </w:r>
            <w:proofErr w:type="spellStart"/>
            <w:r w:rsidR="00E164E9" w:rsidRPr="000F2213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="00E164E9" w:rsidRPr="000F22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1787E" w:rsidRPr="000F2213" w:rsidRDefault="0011787E" w:rsidP="00010EDA">
            <w:pPr>
              <w:ind w:firstLine="385"/>
              <w:jc w:val="both"/>
              <w:rPr>
                <w:rFonts w:ascii="Times New Roman" w:hAnsi="Times New Roman"/>
                <w:color w:val="0F243E"/>
                <w:sz w:val="20"/>
                <w:szCs w:val="20"/>
              </w:rPr>
            </w:pPr>
            <w:r w:rsidRPr="000F2213">
              <w:rPr>
                <w:rFonts w:ascii="Times New Roman" w:hAnsi="Times New Roman"/>
                <w:color w:val="0F243E"/>
                <w:sz w:val="20"/>
                <w:szCs w:val="20"/>
              </w:rPr>
              <w:t xml:space="preserve">За отчетный период проведено 27 анализов и обзоров товарных рынков: реализация этилового спирта, услуг автовокзалов и автостанций, услуги </w:t>
            </w:r>
            <w:proofErr w:type="gramStart"/>
            <w:r w:rsidRPr="000F2213">
              <w:rPr>
                <w:rFonts w:ascii="Times New Roman" w:hAnsi="Times New Roman"/>
                <w:color w:val="0F243E"/>
                <w:sz w:val="20"/>
                <w:szCs w:val="20"/>
              </w:rPr>
              <w:t>топливо-заправочных</w:t>
            </w:r>
            <w:proofErr w:type="gramEnd"/>
            <w:r w:rsidRPr="000F2213">
              <w:rPr>
                <w:rFonts w:ascii="Times New Roman" w:hAnsi="Times New Roman"/>
                <w:color w:val="0F243E"/>
                <w:sz w:val="20"/>
                <w:szCs w:val="20"/>
              </w:rPr>
              <w:t xml:space="preserve"> комплексов, анализ рынка хлопка, производство плодово-ягодных напитков, минеральных удобрений, такси и др.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/>
                <w:color w:val="0F243E"/>
                <w:sz w:val="20"/>
                <w:szCs w:val="20"/>
              </w:rPr>
              <w:t xml:space="preserve">Проведено 3 заседания Комиссии по рассмотрению результатов анализов состояния конкуренции на товарных рынках, на которых рассмотрены 20 анализов, из которых одобрены 16. Возвращено на доработку 3 анализа. Краткая информация по результатам анализов, рассмотренных на Комиссиях, размещается на официальном сайте </w:t>
            </w:r>
            <w:proofErr w:type="spellStart"/>
            <w:r w:rsidRPr="000F2213">
              <w:rPr>
                <w:rFonts w:ascii="Times New Roman" w:hAnsi="Times New Roman"/>
                <w:color w:val="0F243E"/>
                <w:sz w:val="20"/>
                <w:szCs w:val="20"/>
              </w:rPr>
              <w:t>Госагентства</w:t>
            </w:r>
            <w:proofErr w:type="spellEnd"/>
            <w:r w:rsidRPr="000F2213">
              <w:rPr>
                <w:rFonts w:ascii="Times New Roman" w:hAnsi="Times New Roman"/>
                <w:color w:val="0F243E"/>
                <w:sz w:val="20"/>
                <w:szCs w:val="20"/>
              </w:rPr>
              <w:t>.</w:t>
            </w:r>
          </w:p>
        </w:tc>
        <w:tc>
          <w:tcPr>
            <w:tcW w:w="3137" w:type="dxa"/>
            <w:gridSpan w:val="4"/>
            <w:vMerge w:val="restart"/>
          </w:tcPr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  <w:ind w:firstLine="360"/>
            </w:pPr>
            <w:r w:rsidRPr="000F2213">
              <w:t xml:space="preserve">Минимизация фактов необоснованного включения /исключения </w:t>
            </w:r>
            <w:proofErr w:type="gramStart"/>
            <w:r w:rsidRPr="000F2213">
              <w:t>в</w:t>
            </w:r>
            <w:proofErr w:type="gramEnd"/>
            <w:r w:rsidRPr="000F2213">
              <w:t>/</w:t>
            </w:r>
            <w:proofErr w:type="gramStart"/>
            <w:r w:rsidRPr="000F2213">
              <w:t>из</w:t>
            </w:r>
            <w:proofErr w:type="gramEnd"/>
            <w:r w:rsidRPr="000F2213">
              <w:t xml:space="preserve"> план (а) проведения анализа товарного рынка определенного товара, работы, услуги.</w:t>
            </w:r>
          </w:p>
          <w:p w:rsidR="0011787E" w:rsidRPr="000F2213" w:rsidRDefault="0011787E" w:rsidP="00010EDA">
            <w:pPr>
              <w:pStyle w:val="20"/>
              <w:shd w:val="clear" w:color="auto" w:fill="auto"/>
              <w:tabs>
                <w:tab w:val="right" w:pos="2162"/>
              </w:tabs>
              <w:spacing w:line="240" w:lineRule="auto"/>
              <w:ind w:firstLine="360"/>
            </w:pPr>
            <w:r w:rsidRPr="000F2213">
              <w:t>Проведение анализа в строгом соответствии с Правилами по анализу и оценке состояния конкурентной среды на товарном рынке, утвержденным приказом ГААР №113 от 5.12.2011г.</w:t>
            </w:r>
          </w:p>
          <w:p w:rsidR="0011787E" w:rsidRPr="000F2213" w:rsidRDefault="0011787E" w:rsidP="00010EDA">
            <w:pPr>
              <w:pStyle w:val="20"/>
              <w:shd w:val="clear" w:color="auto" w:fill="auto"/>
              <w:tabs>
                <w:tab w:val="right" w:pos="2162"/>
              </w:tabs>
              <w:spacing w:line="240" w:lineRule="auto"/>
              <w:ind w:firstLine="360"/>
            </w:pPr>
            <w:r w:rsidRPr="000F2213">
              <w:t>Система «Единого окна» в первую очередь направлена на минимизацию контактов между сотрудником, проводящим анализ, и представителями субъектов, осуществляющих хозяйственную деятельность.</w:t>
            </w:r>
          </w:p>
        </w:tc>
        <w:tc>
          <w:tcPr>
            <w:tcW w:w="3080" w:type="dxa"/>
            <w:gridSpan w:val="2"/>
            <w:vMerge w:val="restart"/>
            <w:tcBorders>
              <w:top w:val="nil"/>
            </w:tcBorders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010EDA">
        <w:trPr>
          <w:gridAfter w:val="1"/>
          <w:wAfter w:w="12290" w:type="dxa"/>
        </w:trPr>
        <w:tc>
          <w:tcPr>
            <w:tcW w:w="606" w:type="dxa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7" w:type="dxa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5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2.Опубликовывать на официальном сайте ГААР результаты проведенных анализов товарных рынков до принятия решения антимонопольным органом.</w:t>
            </w:r>
          </w:p>
        </w:tc>
        <w:tc>
          <w:tcPr>
            <w:tcW w:w="1528" w:type="dxa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по завершению анализа</w:t>
            </w:r>
          </w:p>
        </w:tc>
        <w:tc>
          <w:tcPr>
            <w:tcW w:w="5226" w:type="dxa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7" w:type="dxa"/>
            <w:gridSpan w:val="4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0" w:type="dxa"/>
            <w:gridSpan w:val="2"/>
            <w:vMerge/>
            <w:tcBorders>
              <w:top w:val="nil"/>
            </w:tcBorders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010EDA">
        <w:trPr>
          <w:gridAfter w:val="1"/>
          <w:wAfter w:w="12290" w:type="dxa"/>
        </w:trPr>
        <w:tc>
          <w:tcPr>
            <w:tcW w:w="606" w:type="dxa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7" w:type="dxa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5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3. Опубликовать на официальном сайте ГААР решения принятых по итогам проведенных анализов товарных рынков.</w:t>
            </w:r>
          </w:p>
        </w:tc>
        <w:tc>
          <w:tcPr>
            <w:tcW w:w="1528" w:type="dxa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о завершению анализа</w:t>
            </w:r>
          </w:p>
        </w:tc>
        <w:tc>
          <w:tcPr>
            <w:tcW w:w="5226" w:type="dxa"/>
          </w:tcPr>
          <w:p w:rsidR="00E164E9" w:rsidRPr="00BA0001" w:rsidRDefault="00E164E9" w:rsidP="00E164E9">
            <w:pPr>
              <w:ind w:firstLine="317"/>
              <w:jc w:val="both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 xml:space="preserve">За отчетный период, решением </w:t>
            </w:r>
            <w:proofErr w:type="spellStart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>Госагентства</w:t>
            </w:r>
            <w:proofErr w:type="spellEnd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 xml:space="preserve"> по результатам анализов из Государственного реестра хозяйствующих субъектов, занимающих доминирующее положение на товарных рынках </w:t>
            </w:r>
            <w:proofErr w:type="spellStart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>Кыргызской</w:t>
            </w:r>
            <w:proofErr w:type="spellEnd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 xml:space="preserve"> Республики (далее – Реестр доминантов) исключены всего 9 субъектов («республиканский» - 1, «региональные реестры» - 8):</w:t>
            </w:r>
          </w:p>
          <w:p w:rsidR="00E164E9" w:rsidRPr="00BA0001" w:rsidRDefault="00E164E9" w:rsidP="00E164E9">
            <w:pPr>
              <w:ind w:firstLine="317"/>
              <w:jc w:val="both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>- группа лиц в составе ЗАО «</w:t>
            </w:r>
            <w:proofErr w:type="spellStart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>Tokmok</w:t>
            </w:r>
            <w:proofErr w:type="spellEnd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>Bulls</w:t>
            </w:r>
            <w:proofErr w:type="spellEnd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 xml:space="preserve">» и </w:t>
            </w:r>
            <w:proofErr w:type="spellStart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>ОсОО</w:t>
            </w:r>
            <w:proofErr w:type="spellEnd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 xml:space="preserve"> «</w:t>
            </w:r>
            <w:proofErr w:type="spellStart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>Аю</w:t>
            </w:r>
            <w:proofErr w:type="spellEnd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 xml:space="preserve">», </w:t>
            </w:r>
          </w:p>
          <w:p w:rsidR="00E164E9" w:rsidRPr="00BA0001" w:rsidRDefault="00E164E9" w:rsidP="00E164E9">
            <w:pPr>
              <w:ind w:firstLine="317"/>
              <w:jc w:val="both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 xml:space="preserve">- ГП «Иссык-Кульское областное предприятие автовокзалов и </w:t>
            </w:r>
            <w:proofErr w:type="spellStart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>автокасс</w:t>
            </w:r>
            <w:proofErr w:type="spellEnd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>»,</w:t>
            </w:r>
          </w:p>
          <w:p w:rsidR="00E164E9" w:rsidRPr="00BA0001" w:rsidRDefault="00E164E9" w:rsidP="00E164E9">
            <w:pPr>
              <w:tabs>
                <w:tab w:val="left" w:pos="851"/>
                <w:tab w:val="left" w:pos="993"/>
                <w:tab w:val="left" w:pos="1134"/>
              </w:tabs>
              <w:ind w:firstLine="317"/>
              <w:jc w:val="both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 xml:space="preserve">- </w:t>
            </w:r>
            <w:proofErr w:type="spellStart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>ОсОО</w:t>
            </w:r>
            <w:proofErr w:type="spellEnd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 xml:space="preserve"> “</w:t>
            </w:r>
            <w:proofErr w:type="spellStart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>Тарнас-Чолпон-Ата</w:t>
            </w:r>
            <w:proofErr w:type="spellEnd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 xml:space="preserve"> автовокзал”,  </w:t>
            </w:r>
          </w:p>
          <w:p w:rsidR="00E164E9" w:rsidRPr="00BA0001" w:rsidRDefault="00E164E9" w:rsidP="00E164E9">
            <w:pPr>
              <w:tabs>
                <w:tab w:val="left" w:pos="851"/>
                <w:tab w:val="left" w:pos="993"/>
                <w:tab w:val="left" w:pos="1134"/>
              </w:tabs>
              <w:ind w:firstLine="317"/>
              <w:jc w:val="both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>- ГП “</w:t>
            </w:r>
            <w:proofErr w:type="spellStart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>Нарынское</w:t>
            </w:r>
            <w:proofErr w:type="spellEnd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 xml:space="preserve"> автовокзалов и автостанций”,</w:t>
            </w:r>
          </w:p>
          <w:p w:rsidR="00E164E9" w:rsidRPr="00BA0001" w:rsidRDefault="00E164E9" w:rsidP="00E164E9">
            <w:pPr>
              <w:tabs>
                <w:tab w:val="left" w:pos="851"/>
                <w:tab w:val="left" w:pos="993"/>
                <w:tab w:val="left" w:pos="1134"/>
              </w:tabs>
              <w:ind w:firstLine="317"/>
              <w:jc w:val="both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>- ГП “</w:t>
            </w:r>
            <w:proofErr w:type="spellStart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>Ошское</w:t>
            </w:r>
            <w:proofErr w:type="spellEnd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 xml:space="preserve"> предприятие автовокзалов и автостанций”,</w:t>
            </w:r>
          </w:p>
          <w:p w:rsidR="00E164E9" w:rsidRPr="00BA0001" w:rsidRDefault="00E164E9" w:rsidP="00E164E9">
            <w:pPr>
              <w:tabs>
                <w:tab w:val="left" w:pos="851"/>
                <w:tab w:val="left" w:pos="993"/>
                <w:tab w:val="left" w:pos="1134"/>
              </w:tabs>
              <w:ind w:firstLine="317"/>
              <w:jc w:val="both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lastRenderedPageBreak/>
              <w:t>- ГП “</w:t>
            </w:r>
            <w:proofErr w:type="spellStart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>Таласское</w:t>
            </w:r>
            <w:proofErr w:type="spellEnd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 xml:space="preserve"> областное предприятие автовокзалов, автостанций и </w:t>
            </w:r>
            <w:proofErr w:type="spellStart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>автокасс</w:t>
            </w:r>
            <w:proofErr w:type="spellEnd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>”,</w:t>
            </w:r>
          </w:p>
          <w:p w:rsidR="00E164E9" w:rsidRPr="00BA0001" w:rsidRDefault="00E164E9" w:rsidP="00E164E9">
            <w:pPr>
              <w:tabs>
                <w:tab w:val="left" w:pos="851"/>
                <w:tab w:val="left" w:pos="993"/>
                <w:tab w:val="left" w:pos="1134"/>
              </w:tabs>
              <w:ind w:firstLine="317"/>
              <w:jc w:val="both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>- ГП “</w:t>
            </w:r>
            <w:proofErr w:type="spellStart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>Бишкекский</w:t>
            </w:r>
            <w:proofErr w:type="spellEnd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 xml:space="preserve"> автовокзал”,</w:t>
            </w:r>
          </w:p>
          <w:p w:rsidR="00E164E9" w:rsidRPr="00BA0001" w:rsidRDefault="00E164E9" w:rsidP="00E164E9">
            <w:pPr>
              <w:tabs>
                <w:tab w:val="left" w:pos="851"/>
                <w:tab w:val="left" w:pos="993"/>
                <w:tab w:val="left" w:pos="1134"/>
              </w:tabs>
              <w:ind w:firstLine="317"/>
              <w:jc w:val="both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>- ГП “</w:t>
            </w:r>
            <w:proofErr w:type="spellStart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>Чыгыш</w:t>
            </w:r>
            <w:proofErr w:type="spellEnd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 xml:space="preserve"> автовокзалы”</w:t>
            </w:r>
          </w:p>
          <w:p w:rsidR="00E164E9" w:rsidRPr="00BA0001" w:rsidRDefault="00E164E9" w:rsidP="00E164E9">
            <w:pPr>
              <w:tabs>
                <w:tab w:val="left" w:pos="851"/>
                <w:tab w:val="left" w:pos="993"/>
                <w:tab w:val="left" w:pos="1134"/>
              </w:tabs>
              <w:ind w:firstLine="317"/>
              <w:jc w:val="both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 xml:space="preserve">- ЗАО “Талас </w:t>
            </w:r>
            <w:proofErr w:type="spellStart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>сут</w:t>
            </w:r>
            <w:proofErr w:type="spellEnd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 xml:space="preserve">” </w:t>
            </w:r>
          </w:p>
          <w:p w:rsidR="00E164E9" w:rsidRPr="00BA0001" w:rsidRDefault="00E164E9" w:rsidP="00E164E9">
            <w:pPr>
              <w:ind w:firstLine="317"/>
              <w:jc w:val="both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>Одновременно, по результатам анализов Реестр доминантов  включены 6 субъектов («республиканский» - 1, «региональные реестры» - 5):</w:t>
            </w:r>
          </w:p>
          <w:p w:rsidR="00E164E9" w:rsidRPr="00BA0001" w:rsidRDefault="00E164E9" w:rsidP="00E164E9">
            <w:pPr>
              <w:numPr>
                <w:ilvl w:val="0"/>
                <w:numId w:val="13"/>
              </w:numPr>
              <w:tabs>
                <w:tab w:val="left" w:pos="851"/>
                <w:tab w:val="left" w:pos="993"/>
                <w:tab w:val="left" w:pos="1134"/>
              </w:tabs>
              <w:ind w:left="0" w:firstLine="317"/>
              <w:jc w:val="both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>ГП “</w:t>
            </w:r>
            <w:proofErr w:type="spellStart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>Кыргыз</w:t>
            </w:r>
            <w:proofErr w:type="spellEnd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>автобекети</w:t>
            </w:r>
            <w:proofErr w:type="spellEnd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 xml:space="preserve">” при Министерстве транспорта и дорог </w:t>
            </w:r>
            <w:proofErr w:type="spellStart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>Кыргызской</w:t>
            </w:r>
            <w:proofErr w:type="spellEnd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 xml:space="preserve"> Республики,</w:t>
            </w:r>
          </w:p>
          <w:p w:rsidR="00E164E9" w:rsidRPr="00BA0001" w:rsidRDefault="00E164E9" w:rsidP="00E164E9">
            <w:pPr>
              <w:numPr>
                <w:ilvl w:val="0"/>
                <w:numId w:val="13"/>
              </w:numPr>
              <w:tabs>
                <w:tab w:val="left" w:pos="851"/>
                <w:tab w:val="left" w:pos="993"/>
                <w:tab w:val="left" w:pos="1134"/>
              </w:tabs>
              <w:ind w:left="0" w:firstLine="317"/>
              <w:jc w:val="both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>ОАО “</w:t>
            </w:r>
            <w:proofErr w:type="spellStart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>Жалал-Абад</w:t>
            </w:r>
            <w:proofErr w:type="spellEnd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 xml:space="preserve"> АБЗ”,</w:t>
            </w:r>
          </w:p>
          <w:p w:rsidR="0011787E" w:rsidRPr="000F2213" w:rsidRDefault="00E164E9" w:rsidP="00010EDA">
            <w:pPr>
              <w:numPr>
                <w:ilvl w:val="0"/>
                <w:numId w:val="13"/>
              </w:numPr>
              <w:tabs>
                <w:tab w:val="left" w:pos="851"/>
                <w:tab w:val="left" w:pos="993"/>
                <w:tab w:val="left" w:pos="1134"/>
              </w:tabs>
              <w:ind w:left="0" w:firstLine="317"/>
              <w:jc w:val="both"/>
              <w:rPr>
                <w:rFonts w:ascii="Times New Roman" w:hAnsi="Times New Roman"/>
                <w:color w:val="002060"/>
              </w:rPr>
            </w:pPr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 xml:space="preserve">Совокупное доминирование ЗАО “Талас </w:t>
            </w:r>
            <w:proofErr w:type="spellStart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>сут</w:t>
            </w:r>
            <w:proofErr w:type="spellEnd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>”, ОАО “</w:t>
            </w:r>
            <w:proofErr w:type="spellStart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>Арашан</w:t>
            </w:r>
            <w:proofErr w:type="spellEnd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 xml:space="preserve">”, ИП </w:t>
            </w:r>
            <w:proofErr w:type="spellStart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>Тууганбаев</w:t>
            </w:r>
            <w:proofErr w:type="spellEnd"/>
            <w:proofErr w:type="gramStart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 xml:space="preserve"> Б</w:t>
            </w:r>
            <w:proofErr w:type="gramEnd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 xml:space="preserve"> и </w:t>
            </w:r>
            <w:proofErr w:type="spellStart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>ОсОО</w:t>
            </w:r>
            <w:proofErr w:type="spellEnd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 xml:space="preserve"> “Эмилия”. (ЗАО “Талас </w:t>
            </w:r>
            <w:proofErr w:type="spellStart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>сут</w:t>
            </w:r>
            <w:proofErr w:type="spellEnd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 xml:space="preserve">” </w:t>
            </w:r>
            <w:proofErr w:type="gramStart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>из</w:t>
            </w:r>
            <w:proofErr w:type="gramEnd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 xml:space="preserve"> </w:t>
            </w:r>
            <w:proofErr w:type="gramStart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>Реестр</w:t>
            </w:r>
            <w:proofErr w:type="gramEnd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 xml:space="preserve"> доминантов  исключено, как самостоятельный </w:t>
            </w:r>
            <w:proofErr w:type="spellStart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>хозсубъект</w:t>
            </w:r>
            <w:proofErr w:type="spellEnd"/>
            <w:r w:rsidRPr="00BA0001">
              <w:rPr>
                <w:rFonts w:ascii="Times New Roman" w:hAnsi="Times New Roman"/>
                <w:color w:val="002060"/>
                <w:sz w:val="20"/>
                <w:szCs w:val="20"/>
              </w:rPr>
              <w:t>, и включено по признаку совокупного доминирования).</w:t>
            </w:r>
          </w:p>
        </w:tc>
        <w:tc>
          <w:tcPr>
            <w:tcW w:w="3137" w:type="dxa"/>
            <w:gridSpan w:val="4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0" w:type="dxa"/>
            <w:gridSpan w:val="2"/>
            <w:vMerge/>
            <w:tcBorders>
              <w:top w:val="nil"/>
            </w:tcBorders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010EDA">
        <w:trPr>
          <w:gridAfter w:val="1"/>
          <w:wAfter w:w="12290" w:type="dxa"/>
          <w:trHeight w:val="3910"/>
        </w:trPr>
        <w:tc>
          <w:tcPr>
            <w:tcW w:w="606" w:type="dxa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7" w:type="dxa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5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4. Внедрить систему приема и выдачи документов по принципу «Единого окна», в целях </w:t>
            </w:r>
            <w:r w:rsidRPr="000F2213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>оптимизации</w:t>
            </w: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процесса приема документов для анализа и позволяющую проводить процедуры анализа и электронном формате (предоставление необходимых первичных и дополнительных материалов без прямого контакта).</w:t>
            </w:r>
          </w:p>
          <w:p w:rsidR="0011787E" w:rsidRPr="000F2213" w:rsidRDefault="0011787E" w:rsidP="00010EDA">
            <w:pPr>
              <w:tabs>
                <w:tab w:val="left" w:pos="366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За исключением информации составляющей ком</w:t>
            </w:r>
            <w:r w:rsidRPr="000F2213">
              <w:rPr>
                <w:rStyle w:val="70"/>
                <w:rFonts w:eastAsiaTheme="minorHAnsi"/>
                <w:i w:val="0"/>
                <w:iCs w:val="0"/>
              </w:rPr>
              <w:t>мерческую тайну</w:t>
            </w:r>
          </w:p>
        </w:tc>
        <w:tc>
          <w:tcPr>
            <w:tcW w:w="1528" w:type="dxa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Декабрь 2016 года</w:t>
            </w:r>
          </w:p>
        </w:tc>
        <w:tc>
          <w:tcPr>
            <w:tcW w:w="5226" w:type="dxa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Утверждена Типовая форма запроса информации у хозяйствующих субъектов для проведения анализа товарных рынков (приказ 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№ 102 от 14.06.2018 г.).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/>
                <w:color w:val="0F243E"/>
                <w:sz w:val="20"/>
                <w:szCs w:val="20"/>
              </w:rPr>
              <w:t xml:space="preserve">За отчетный период, в ходе проведения анализов товарных рынков по утвержденной форме направлены запросы о предоставлении информации в адрес 17 </w:t>
            </w:r>
            <w:proofErr w:type="spellStart"/>
            <w:r w:rsidRPr="000F2213">
              <w:rPr>
                <w:rFonts w:ascii="Times New Roman" w:hAnsi="Times New Roman"/>
                <w:color w:val="0F243E"/>
                <w:sz w:val="20"/>
                <w:szCs w:val="20"/>
              </w:rPr>
              <w:t>хозсубъектов</w:t>
            </w:r>
            <w:proofErr w:type="spellEnd"/>
            <w:r w:rsidRPr="000F2213">
              <w:rPr>
                <w:rFonts w:ascii="Times New Roman" w:hAnsi="Times New Roman"/>
                <w:color w:val="0F243E"/>
                <w:sz w:val="20"/>
                <w:szCs w:val="20"/>
              </w:rPr>
              <w:t xml:space="preserve">.  Представлены ответы от  7 </w:t>
            </w:r>
            <w:proofErr w:type="spellStart"/>
            <w:r w:rsidRPr="000F2213">
              <w:rPr>
                <w:rFonts w:ascii="Times New Roman" w:hAnsi="Times New Roman"/>
                <w:color w:val="0F243E"/>
                <w:sz w:val="20"/>
                <w:szCs w:val="20"/>
              </w:rPr>
              <w:t>хозсубъектов</w:t>
            </w:r>
            <w:proofErr w:type="spellEnd"/>
            <w:r w:rsidRPr="000F2213">
              <w:rPr>
                <w:rFonts w:ascii="Times New Roman" w:hAnsi="Times New Roman"/>
                <w:color w:val="0F243E"/>
                <w:sz w:val="20"/>
                <w:szCs w:val="20"/>
              </w:rPr>
              <w:t xml:space="preserve"> (у многих хозяйствующих субъектов отсутствует </w:t>
            </w:r>
            <w:proofErr w:type="spellStart"/>
            <w:r w:rsidRPr="000F2213">
              <w:rPr>
                <w:rFonts w:ascii="Times New Roman" w:hAnsi="Times New Roman"/>
                <w:color w:val="0F243E"/>
                <w:sz w:val="20"/>
                <w:szCs w:val="20"/>
              </w:rPr>
              <w:t>эл</w:t>
            </w:r>
            <w:proofErr w:type="gramStart"/>
            <w:r w:rsidRPr="000F2213">
              <w:rPr>
                <w:rFonts w:ascii="Times New Roman" w:hAnsi="Times New Roman"/>
                <w:color w:val="0F243E"/>
                <w:sz w:val="20"/>
                <w:szCs w:val="20"/>
              </w:rPr>
              <w:t>.п</w:t>
            </w:r>
            <w:proofErr w:type="gramEnd"/>
            <w:r w:rsidRPr="000F2213">
              <w:rPr>
                <w:rFonts w:ascii="Times New Roman" w:hAnsi="Times New Roman"/>
                <w:color w:val="0F243E"/>
                <w:sz w:val="20"/>
                <w:szCs w:val="20"/>
              </w:rPr>
              <w:t>очта</w:t>
            </w:r>
            <w:proofErr w:type="spellEnd"/>
            <w:r w:rsidRPr="000F2213">
              <w:rPr>
                <w:rFonts w:ascii="Times New Roman" w:hAnsi="Times New Roman"/>
                <w:color w:val="0F243E"/>
                <w:sz w:val="20"/>
                <w:szCs w:val="20"/>
              </w:rPr>
              <w:t>).</w:t>
            </w:r>
          </w:p>
        </w:tc>
        <w:tc>
          <w:tcPr>
            <w:tcW w:w="3137" w:type="dxa"/>
            <w:gridSpan w:val="4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0" w:type="dxa"/>
            <w:gridSpan w:val="2"/>
            <w:vMerge/>
            <w:tcBorders>
              <w:top w:val="nil"/>
            </w:tcBorders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010EDA">
        <w:tblPrEx>
          <w:tblLook w:val="0000" w:firstRow="0" w:lastRow="0" w:firstColumn="0" w:lastColumn="0" w:noHBand="0" w:noVBand="0"/>
        </w:tblPrEx>
        <w:trPr>
          <w:gridAfter w:val="3"/>
          <w:wAfter w:w="15370" w:type="dxa"/>
          <w:trHeight w:val="360"/>
        </w:trPr>
        <w:tc>
          <w:tcPr>
            <w:tcW w:w="15064" w:type="dxa"/>
            <w:gridSpan w:val="13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4"/>
                <w:rFonts w:eastAsiaTheme="minorHAnsi"/>
              </w:rPr>
              <w:t xml:space="preserve">Коррупционная зона №2 :Осуществление государственного регулирования деятельности субъектов естественных и разрешенных монополий в </w:t>
            </w:r>
            <w:proofErr w:type="spellStart"/>
            <w:r w:rsidRPr="000F2213">
              <w:rPr>
                <w:rStyle w:val="4"/>
                <w:rFonts w:eastAsiaTheme="minorHAnsi"/>
              </w:rPr>
              <w:t>Кыргызской</w:t>
            </w:r>
            <w:proofErr w:type="spellEnd"/>
            <w:r w:rsidRPr="000F2213">
              <w:rPr>
                <w:rStyle w:val="4"/>
                <w:rFonts w:eastAsiaTheme="minorHAnsi"/>
              </w:rPr>
              <w:t xml:space="preserve"> Республике</w:t>
            </w:r>
          </w:p>
        </w:tc>
      </w:tr>
      <w:tr w:rsidR="0011787E" w:rsidRPr="000F2213" w:rsidTr="00010EDA">
        <w:tblPrEx>
          <w:tblLook w:val="0000" w:firstRow="0" w:lastRow="0" w:firstColumn="0" w:lastColumn="0" w:noHBand="0" w:noVBand="0"/>
        </w:tblPrEx>
        <w:trPr>
          <w:gridAfter w:val="3"/>
          <w:wAfter w:w="15370" w:type="dxa"/>
          <w:trHeight w:val="765"/>
        </w:trPr>
        <w:tc>
          <w:tcPr>
            <w:tcW w:w="15064" w:type="dxa"/>
            <w:gridSpan w:val="13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4"/>
                <w:rFonts w:eastAsiaTheme="minorHAnsi"/>
              </w:rPr>
              <w:t>Коррупционный риск: Сговор между ответственными сотрудниками ГААР при ПКР и хозяйствующими субъектами при определении методов государственного регулирования естественных и разрешенных монополий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4"/>
                <w:rFonts w:eastAsiaTheme="minorHAnsi"/>
              </w:rPr>
              <w:t>Коррупционный риск: Получение субъектами естественных и разрешенных монополий сверхприбыли за счет включения в себестоимость не подтвержденных расходов и как следствие необоснованное завышение цен на товары и услуги</w:t>
            </w:r>
          </w:p>
        </w:tc>
      </w:tr>
      <w:tr w:rsidR="0011787E" w:rsidRPr="000F2213" w:rsidTr="00010EDA">
        <w:tblPrEx>
          <w:tblLook w:val="0000" w:firstRow="0" w:lastRow="0" w:firstColumn="0" w:lastColumn="0" w:noHBand="0" w:noVBand="0"/>
        </w:tblPrEx>
        <w:trPr>
          <w:gridAfter w:val="3"/>
          <w:wAfter w:w="15370" w:type="dxa"/>
          <w:trHeight w:val="2404"/>
        </w:trPr>
        <w:tc>
          <w:tcPr>
            <w:tcW w:w="606" w:type="dxa"/>
            <w:vMerge w:val="restart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1897" w:type="dxa"/>
            <w:vMerge w:val="restart"/>
            <w:shd w:val="clear" w:color="auto" w:fill="auto"/>
          </w:tcPr>
          <w:tbl>
            <w:tblPr>
              <w:tblOverlap w:val="never"/>
              <w:tblW w:w="1875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75"/>
            </w:tblGrid>
            <w:tr w:rsidR="0011787E" w:rsidRPr="000F2213" w:rsidTr="00010EDA">
              <w:trPr>
                <w:trHeight w:val="245"/>
              </w:trPr>
              <w:tc>
                <w:tcPr>
                  <w:tcW w:w="1875" w:type="dxa"/>
                  <w:tcBorders>
                    <w:top w:val="single" w:sz="4" w:space="0" w:color="auto"/>
                  </w:tcBorders>
                  <w:shd w:val="clear" w:color="auto" w:fill="FFFFFF"/>
                </w:tcPr>
                <w:p w:rsidR="0011787E" w:rsidRPr="000F2213" w:rsidRDefault="0011787E" w:rsidP="00010EDA">
                  <w:pPr>
                    <w:pStyle w:val="20"/>
                    <w:shd w:val="clear" w:color="auto" w:fill="auto"/>
                    <w:spacing w:line="240" w:lineRule="auto"/>
                  </w:pPr>
                  <w:r w:rsidRPr="000F2213">
                    <w:t>Проанализировать</w:t>
                  </w:r>
                </w:p>
              </w:tc>
            </w:tr>
            <w:tr w:rsidR="0011787E" w:rsidRPr="000F2213" w:rsidTr="00010EDA">
              <w:trPr>
                <w:trHeight w:val="206"/>
              </w:trPr>
              <w:tc>
                <w:tcPr>
                  <w:tcW w:w="1875" w:type="dxa"/>
                  <w:shd w:val="clear" w:color="auto" w:fill="FFFFFF"/>
                </w:tcPr>
                <w:p w:rsidR="0011787E" w:rsidRPr="000F2213" w:rsidRDefault="0011787E" w:rsidP="00010EDA">
                  <w:pPr>
                    <w:pStyle w:val="20"/>
                    <w:shd w:val="clear" w:color="auto" w:fill="auto"/>
                    <w:spacing w:line="240" w:lineRule="auto"/>
                  </w:pPr>
                </w:p>
              </w:tc>
            </w:tr>
            <w:tr w:rsidR="0011787E" w:rsidRPr="000F2213" w:rsidTr="00010EDA">
              <w:trPr>
                <w:trHeight w:val="259"/>
              </w:trPr>
              <w:tc>
                <w:tcPr>
                  <w:tcW w:w="1875" w:type="dxa"/>
                  <w:shd w:val="clear" w:color="auto" w:fill="FFFFFF"/>
                </w:tcPr>
                <w:p w:rsidR="0011787E" w:rsidRPr="000F2213" w:rsidRDefault="0011787E" w:rsidP="00010EDA">
                  <w:pPr>
                    <w:pStyle w:val="20"/>
                    <w:shd w:val="clear" w:color="auto" w:fill="auto"/>
                    <w:spacing w:line="240" w:lineRule="auto"/>
                  </w:pPr>
                  <w:proofErr w:type="gramStart"/>
                  <w:r w:rsidRPr="000F2213">
                    <w:t>представляемые</w:t>
                  </w:r>
                  <w:proofErr w:type="gramEnd"/>
                </w:p>
              </w:tc>
            </w:tr>
            <w:tr w:rsidR="0011787E" w:rsidRPr="000F2213" w:rsidTr="00010EDA">
              <w:trPr>
                <w:trHeight w:val="221"/>
              </w:trPr>
              <w:tc>
                <w:tcPr>
                  <w:tcW w:w="1875" w:type="dxa"/>
                  <w:shd w:val="clear" w:color="auto" w:fill="FFFFFF"/>
                </w:tcPr>
                <w:p w:rsidR="0011787E" w:rsidRPr="000F2213" w:rsidRDefault="0011787E" w:rsidP="00010EDA">
                  <w:pPr>
                    <w:pStyle w:val="20"/>
                    <w:shd w:val="clear" w:color="auto" w:fill="auto"/>
                    <w:spacing w:line="240" w:lineRule="auto"/>
                  </w:pPr>
                  <w:r w:rsidRPr="000F2213">
                    <w:t>хозяйствующими</w:t>
                  </w:r>
                </w:p>
              </w:tc>
            </w:tr>
            <w:tr w:rsidR="0011787E" w:rsidRPr="000F2213" w:rsidTr="00010EDA">
              <w:trPr>
                <w:trHeight w:val="211"/>
              </w:trPr>
              <w:tc>
                <w:tcPr>
                  <w:tcW w:w="1875" w:type="dxa"/>
                  <w:shd w:val="clear" w:color="auto" w:fill="FFFFFF"/>
                  <w:vAlign w:val="bottom"/>
                </w:tcPr>
                <w:p w:rsidR="0011787E" w:rsidRPr="000F2213" w:rsidRDefault="0011787E" w:rsidP="00010EDA">
                  <w:pPr>
                    <w:pStyle w:val="20"/>
                    <w:shd w:val="clear" w:color="auto" w:fill="auto"/>
                    <w:spacing w:line="240" w:lineRule="auto"/>
                  </w:pPr>
                  <w:r w:rsidRPr="000F2213">
                    <w:t>субъектами,</w:t>
                  </w:r>
                </w:p>
              </w:tc>
            </w:tr>
            <w:tr w:rsidR="0011787E" w:rsidRPr="000F2213" w:rsidTr="00010EDA">
              <w:trPr>
                <w:trHeight w:val="250"/>
              </w:trPr>
              <w:tc>
                <w:tcPr>
                  <w:tcW w:w="1875" w:type="dxa"/>
                  <w:shd w:val="clear" w:color="auto" w:fill="FFFFFF"/>
                </w:tcPr>
                <w:p w:rsidR="0011787E" w:rsidRPr="000F2213" w:rsidRDefault="0011787E" w:rsidP="00010EDA">
                  <w:pPr>
                    <w:pStyle w:val="20"/>
                    <w:shd w:val="clear" w:color="auto" w:fill="auto"/>
                    <w:spacing w:line="240" w:lineRule="auto"/>
                  </w:pPr>
                  <w:r w:rsidRPr="000F2213">
                    <w:t>регулируемые</w:t>
                  </w:r>
                </w:p>
              </w:tc>
            </w:tr>
            <w:tr w:rsidR="0011787E" w:rsidRPr="000F2213" w:rsidTr="00010EDA">
              <w:trPr>
                <w:trHeight w:val="230"/>
              </w:trPr>
              <w:tc>
                <w:tcPr>
                  <w:tcW w:w="1875" w:type="dxa"/>
                  <w:shd w:val="clear" w:color="auto" w:fill="FFFFFF"/>
                  <w:vAlign w:val="bottom"/>
                </w:tcPr>
                <w:p w:rsidR="0011787E" w:rsidRPr="000F2213" w:rsidRDefault="0011787E" w:rsidP="00010EDA">
                  <w:pPr>
                    <w:pStyle w:val="20"/>
                    <w:shd w:val="clear" w:color="auto" w:fill="auto"/>
                    <w:spacing w:line="240" w:lineRule="auto"/>
                  </w:pPr>
                  <w:r w:rsidRPr="000F2213">
                    <w:t>государством</w:t>
                  </w:r>
                </w:p>
              </w:tc>
            </w:tr>
            <w:tr w:rsidR="0011787E" w:rsidRPr="000F2213" w:rsidTr="00010EDA">
              <w:trPr>
                <w:trHeight w:val="211"/>
              </w:trPr>
              <w:tc>
                <w:tcPr>
                  <w:tcW w:w="1875" w:type="dxa"/>
                  <w:shd w:val="clear" w:color="auto" w:fill="FFFFFF"/>
                  <w:vAlign w:val="bottom"/>
                </w:tcPr>
                <w:p w:rsidR="0011787E" w:rsidRPr="000F2213" w:rsidRDefault="0011787E" w:rsidP="00010EDA">
                  <w:pPr>
                    <w:pStyle w:val="20"/>
                    <w:shd w:val="clear" w:color="auto" w:fill="auto"/>
                    <w:spacing w:line="240" w:lineRule="auto"/>
                  </w:pPr>
                  <w:r w:rsidRPr="000F2213">
                    <w:t>расчетные</w:t>
                  </w:r>
                </w:p>
              </w:tc>
            </w:tr>
            <w:tr w:rsidR="0011787E" w:rsidRPr="000F2213" w:rsidTr="00010EDA">
              <w:trPr>
                <w:trHeight w:val="250"/>
              </w:trPr>
              <w:tc>
                <w:tcPr>
                  <w:tcW w:w="1875" w:type="dxa"/>
                  <w:shd w:val="clear" w:color="auto" w:fill="FFFFFF"/>
                </w:tcPr>
                <w:p w:rsidR="0011787E" w:rsidRPr="000F2213" w:rsidRDefault="0011787E" w:rsidP="00010EDA">
                  <w:pPr>
                    <w:pStyle w:val="20"/>
                    <w:shd w:val="clear" w:color="auto" w:fill="auto"/>
                    <w:spacing w:line="240" w:lineRule="auto"/>
                  </w:pPr>
                  <w:r w:rsidRPr="000F2213">
                    <w:t xml:space="preserve">материалы </w:t>
                  </w:r>
                  <w:proofErr w:type="gramStart"/>
                  <w:r w:rsidRPr="000F2213">
                    <w:t>при</w:t>
                  </w:r>
                  <w:proofErr w:type="gramEnd"/>
                </w:p>
              </w:tc>
            </w:tr>
            <w:tr w:rsidR="0011787E" w:rsidRPr="000F2213" w:rsidTr="00010EDA">
              <w:trPr>
                <w:trHeight w:val="653"/>
              </w:trPr>
              <w:tc>
                <w:tcPr>
                  <w:tcW w:w="1875" w:type="dxa"/>
                  <w:tcBorders>
                    <w:bottom w:val="nil"/>
                  </w:tcBorders>
                  <w:shd w:val="clear" w:color="auto" w:fill="FFFFFF"/>
                </w:tcPr>
                <w:p w:rsidR="0011787E" w:rsidRPr="000F2213" w:rsidRDefault="0011787E" w:rsidP="00010EDA">
                  <w:pPr>
                    <w:pStyle w:val="20"/>
                    <w:shd w:val="clear" w:color="auto" w:fill="auto"/>
                    <w:spacing w:line="240" w:lineRule="auto"/>
                  </w:pPr>
                  <w:proofErr w:type="gramStart"/>
                  <w:r w:rsidRPr="000F2213">
                    <w:t>осуществлении</w:t>
                  </w:r>
                  <w:proofErr w:type="gramEnd"/>
                </w:p>
                <w:p w:rsidR="0011787E" w:rsidRPr="000F2213" w:rsidRDefault="0011787E" w:rsidP="00010EDA">
                  <w:pPr>
                    <w:pStyle w:val="20"/>
                    <w:shd w:val="clear" w:color="auto" w:fill="auto"/>
                    <w:spacing w:line="240" w:lineRule="auto"/>
                  </w:pPr>
                  <w:r w:rsidRPr="000F2213">
                    <w:t>государственного</w:t>
                  </w:r>
                </w:p>
                <w:p w:rsidR="0011787E" w:rsidRPr="000F2213" w:rsidRDefault="0011787E" w:rsidP="00010EDA">
                  <w:pPr>
                    <w:pStyle w:val="20"/>
                    <w:spacing w:line="240" w:lineRule="auto"/>
                  </w:pPr>
                  <w:r w:rsidRPr="000F2213">
                    <w:t>регулирования</w:t>
                  </w:r>
                </w:p>
              </w:tc>
            </w:tr>
            <w:tr w:rsidR="0011787E" w:rsidRPr="000F2213" w:rsidTr="00010EDA">
              <w:trPr>
                <w:trHeight w:val="250"/>
              </w:trPr>
              <w:tc>
                <w:tcPr>
                  <w:tcW w:w="1875" w:type="dxa"/>
                  <w:shd w:val="clear" w:color="auto" w:fill="FFFFFF"/>
                  <w:vAlign w:val="bottom"/>
                </w:tcPr>
                <w:p w:rsidR="0011787E" w:rsidRPr="000F2213" w:rsidRDefault="0011787E" w:rsidP="00010EDA">
                  <w:pPr>
                    <w:pStyle w:val="20"/>
                    <w:shd w:val="clear" w:color="auto" w:fill="auto"/>
                    <w:spacing w:line="240" w:lineRule="auto"/>
                  </w:pPr>
                  <w:r w:rsidRPr="000F2213">
                    <w:t>деятельности</w:t>
                  </w:r>
                </w:p>
              </w:tc>
            </w:tr>
            <w:tr w:rsidR="0011787E" w:rsidRPr="000F2213" w:rsidTr="00010EDA">
              <w:trPr>
                <w:trHeight w:val="250"/>
              </w:trPr>
              <w:tc>
                <w:tcPr>
                  <w:tcW w:w="1875" w:type="dxa"/>
                  <w:shd w:val="clear" w:color="auto" w:fill="FFFFFF"/>
                </w:tcPr>
                <w:p w:rsidR="0011787E" w:rsidRPr="000F2213" w:rsidRDefault="0011787E" w:rsidP="00010EDA">
                  <w:pPr>
                    <w:pStyle w:val="20"/>
                    <w:shd w:val="clear" w:color="auto" w:fill="auto"/>
                    <w:spacing w:line="240" w:lineRule="auto"/>
                  </w:pPr>
                  <w:r w:rsidRPr="000F2213">
                    <w:t>субъектов</w:t>
                  </w:r>
                </w:p>
              </w:tc>
            </w:tr>
            <w:tr w:rsidR="0011787E" w:rsidRPr="000F2213" w:rsidTr="00010EDA">
              <w:trPr>
                <w:trHeight w:val="229"/>
              </w:trPr>
              <w:tc>
                <w:tcPr>
                  <w:tcW w:w="1875" w:type="dxa"/>
                  <w:shd w:val="clear" w:color="auto" w:fill="FFFFFF"/>
                </w:tcPr>
                <w:p w:rsidR="0011787E" w:rsidRPr="000F2213" w:rsidRDefault="0011787E" w:rsidP="00010EDA">
                  <w:pPr>
                    <w:pStyle w:val="20"/>
                    <w:shd w:val="clear" w:color="auto" w:fill="auto"/>
                    <w:spacing w:line="240" w:lineRule="auto"/>
                  </w:pPr>
                  <w:r w:rsidRPr="000F2213">
                    <w:t>естественных и</w:t>
                  </w:r>
                </w:p>
              </w:tc>
            </w:tr>
            <w:tr w:rsidR="0011787E" w:rsidRPr="000F2213" w:rsidTr="00010EDA">
              <w:trPr>
                <w:trHeight w:val="235"/>
              </w:trPr>
              <w:tc>
                <w:tcPr>
                  <w:tcW w:w="1875" w:type="dxa"/>
                  <w:shd w:val="clear" w:color="auto" w:fill="FFFFFF"/>
                  <w:vAlign w:val="bottom"/>
                </w:tcPr>
                <w:p w:rsidR="0011787E" w:rsidRPr="000F2213" w:rsidRDefault="0011787E" w:rsidP="00010EDA">
                  <w:pPr>
                    <w:pStyle w:val="20"/>
                    <w:shd w:val="clear" w:color="auto" w:fill="auto"/>
                    <w:spacing w:line="240" w:lineRule="auto"/>
                  </w:pPr>
                  <w:r w:rsidRPr="000F2213">
                    <w:t>разрешенных</w:t>
                  </w:r>
                </w:p>
              </w:tc>
            </w:tr>
            <w:tr w:rsidR="0011787E" w:rsidRPr="000F2213" w:rsidTr="00010EDA">
              <w:trPr>
                <w:trHeight w:val="211"/>
              </w:trPr>
              <w:tc>
                <w:tcPr>
                  <w:tcW w:w="1875" w:type="dxa"/>
                  <w:shd w:val="clear" w:color="auto" w:fill="FFFFFF"/>
                </w:tcPr>
                <w:p w:rsidR="0011787E" w:rsidRPr="000F2213" w:rsidRDefault="0011787E" w:rsidP="00010EDA">
                  <w:pPr>
                    <w:pStyle w:val="20"/>
                    <w:shd w:val="clear" w:color="auto" w:fill="auto"/>
                    <w:spacing w:line="240" w:lineRule="auto"/>
                  </w:pPr>
                  <w:r w:rsidRPr="000F2213">
                    <w:t>монополий.</w:t>
                  </w:r>
                </w:p>
              </w:tc>
            </w:tr>
          </w:tbl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5"/>
            <w:shd w:val="clear" w:color="auto" w:fill="auto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5. Разработать, утвердить и внедрить ведомственным нормативным актом типовые стандарты и обязательные формы представления расчетных материалов (уточнение содержания документов, представляемых для рассмотрения).</w:t>
            </w:r>
          </w:p>
        </w:tc>
        <w:tc>
          <w:tcPr>
            <w:tcW w:w="1528" w:type="dxa"/>
            <w:shd w:val="clear" w:color="auto" w:fill="auto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Ноябрь 2016</w:t>
            </w:r>
          </w:p>
        </w:tc>
        <w:tc>
          <w:tcPr>
            <w:tcW w:w="5226" w:type="dxa"/>
            <w:vMerge w:val="restart"/>
            <w:shd w:val="clear" w:color="auto" w:fill="auto"/>
          </w:tcPr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</w:pPr>
            <w:r w:rsidRPr="000F2213">
              <w:t>Типовые стандарты и обязательные формы представления расчетных материалов утверждены приказом № 188 от 30.11.2016 г.</w:t>
            </w:r>
          </w:p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</w:pPr>
            <w:r w:rsidRPr="000F2213">
              <w:t>За отчетный период на рассмотрение материалы не поступали.</w:t>
            </w:r>
          </w:p>
          <w:p w:rsidR="0011787E" w:rsidRPr="000F2213" w:rsidRDefault="0011787E" w:rsidP="00010EDA">
            <w:pPr>
              <w:pStyle w:val="20"/>
              <w:spacing w:line="240" w:lineRule="auto"/>
            </w:pPr>
          </w:p>
        </w:tc>
        <w:tc>
          <w:tcPr>
            <w:tcW w:w="3137" w:type="dxa"/>
            <w:gridSpan w:val="4"/>
            <w:vMerge w:val="restart"/>
            <w:shd w:val="clear" w:color="auto" w:fill="auto"/>
          </w:tcPr>
          <w:tbl>
            <w:tblPr>
              <w:tblOverlap w:val="never"/>
              <w:tblW w:w="0" w:type="auto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342"/>
            </w:tblGrid>
            <w:tr w:rsidR="0011787E" w:rsidRPr="000F2213" w:rsidTr="00010EDA">
              <w:trPr>
                <w:trHeight w:val="245"/>
              </w:trPr>
              <w:tc>
                <w:tcPr>
                  <w:tcW w:w="2342" w:type="dxa"/>
                  <w:tcBorders>
                    <w:top w:val="single" w:sz="4" w:space="0" w:color="auto"/>
                  </w:tcBorders>
                  <w:shd w:val="clear" w:color="auto" w:fill="FFFFFF"/>
                </w:tcPr>
                <w:p w:rsidR="0011787E" w:rsidRPr="000F2213" w:rsidRDefault="0011787E" w:rsidP="00010EDA">
                  <w:pPr>
                    <w:pStyle w:val="20"/>
                    <w:shd w:val="clear" w:color="auto" w:fill="auto"/>
                    <w:spacing w:line="240" w:lineRule="auto"/>
                  </w:pPr>
                  <w:r w:rsidRPr="000F2213">
                    <w:t>Минимизация</w:t>
                  </w:r>
                </w:p>
              </w:tc>
            </w:tr>
            <w:tr w:rsidR="0011787E" w:rsidRPr="000F2213" w:rsidTr="00010EDA">
              <w:trPr>
                <w:trHeight w:val="489"/>
              </w:trPr>
              <w:tc>
                <w:tcPr>
                  <w:tcW w:w="2342" w:type="dxa"/>
                  <w:tcBorders>
                    <w:bottom w:val="nil"/>
                  </w:tcBorders>
                  <w:shd w:val="clear" w:color="auto" w:fill="FFFFFF"/>
                </w:tcPr>
                <w:p w:rsidR="0011787E" w:rsidRPr="000F2213" w:rsidRDefault="0011787E" w:rsidP="00010EDA">
                  <w:pPr>
                    <w:pStyle w:val="20"/>
                    <w:shd w:val="clear" w:color="auto" w:fill="auto"/>
                    <w:spacing w:line="240" w:lineRule="auto"/>
                  </w:pPr>
                  <w:r w:rsidRPr="000F2213">
                    <w:t>возможности включения в себестоимость</w:t>
                  </w:r>
                </w:p>
              </w:tc>
            </w:tr>
            <w:tr w:rsidR="0011787E" w:rsidRPr="000F2213" w:rsidTr="00010EDA">
              <w:trPr>
                <w:trHeight w:val="460"/>
              </w:trPr>
              <w:tc>
                <w:tcPr>
                  <w:tcW w:w="2342" w:type="dxa"/>
                  <w:tcBorders>
                    <w:bottom w:val="nil"/>
                  </w:tcBorders>
                  <w:shd w:val="clear" w:color="auto" w:fill="FFFFFF"/>
                </w:tcPr>
                <w:p w:rsidR="0011787E" w:rsidRPr="000F2213" w:rsidRDefault="0011787E" w:rsidP="00010EDA">
                  <w:pPr>
                    <w:pStyle w:val="20"/>
                    <w:shd w:val="clear" w:color="auto" w:fill="auto"/>
                    <w:spacing w:line="240" w:lineRule="auto"/>
                  </w:pPr>
                  <w:r w:rsidRPr="000F2213">
                    <w:t>расходов, не подтвержденных</w:t>
                  </w:r>
                </w:p>
              </w:tc>
            </w:tr>
            <w:tr w:rsidR="0011787E" w:rsidRPr="000F2213" w:rsidTr="00010EDA">
              <w:trPr>
                <w:trHeight w:val="480"/>
              </w:trPr>
              <w:tc>
                <w:tcPr>
                  <w:tcW w:w="2342" w:type="dxa"/>
                  <w:tcBorders>
                    <w:bottom w:val="nil"/>
                  </w:tcBorders>
                  <w:shd w:val="clear" w:color="auto" w:fill="FFFFFF"/>
                </w:tcPr>
                <w:p w:rsidR="0011787E" w:rsidRPr="000F2213" w:rsidRDefault="0011787E" w:rsidP="00010EDA">
                  <w:pPr>
                    <w:pStyle w:val="20"/>
                    <w:shd w:val="clear" w:color="auto" w:fill="auto"/>
                    <w:spacing w:line="240" w:lineRule="auto"/>
                  </w:pPr>
                  <w:r w:rsidRPr="000F2213">
                    <w:t xml:space="preserve">расшифровками, либо не </w:t>
                  </w:r>
                  <w:proofErr w:type="gramStart"/>
                  <w:r w:rsidRPr="000F2213">
                    <w:t>предусмотренных</w:t>
                  </w:r>
                  <w:proofErr w:type="gramEnd"/>
                </w:p>
              </w:tc>
            </w:tr>
            <w:tr w:rsidR="0011787E" w:rsidRPr="000F2213" w:rsidTr="00010EDA">
              <w:trPr>
                <w:trHeight w:val="480"/>
              </w:trPr>
              <w:tc>
                <w:tcPr>
                  <w:tcW w:w="2342" w:type="dxa"/>
                  <w:tcBorders>
                    <w:bottom w:val="nil"/>
                  </w:tcBorders>
                  <w:shd w:val="clear" w:color="auto" w:fill="FFFFFF"/>
                  <w:vAlign w:val="bottom"/>
                </w:tcPr>
                <w:p w:rsidR="0011787E" w:rsidRPr="000F2213" w:rsidRDefault="0011787E" w:rsidP="00010EDA">
                  <w:pPr>
                    <w:pStyle w:val="20"/>
                    <w:shd w:val="clear" w:color="auto" w:fill="auto"/>
                    <w:spacing w:line="240" w:lineRule="auto"/>
                  </w:pPr>
                  <w:r w:rsidRPr="000F2213">
                    <w:t xml:space="preserve">Законодательством </w:t>
                  </w:r>
                  <w:proofErr w:type="spellStart"/>
                  <w:r w:rsidRPr="000F2213">
                    <w:t>Кыргызской</w:t>
                  </w:r>
                  <w:proofErr w:type="spellEnd"/>
                  <w:r w:rsidRPr="000F2213">
                    <w:t xml:space="preserve"> Республики</w:t>
                  </w:r>
                </w:p>
              </w:tc>
            </w:tr>
            <w:tr w:rsidR="0011787E" w:rsidRPr="000F2213" w:rsidTr="00010EDA">
              <w:trPr>
                <w:trHeight w:val="230"/>
              </w:trPr>
              <w:tc>
                <w:tcPr>
                  <w:tcW w:w="2342" w:type="dxa"/>
                  <w:shd w:val="clear" w:color="auto" w:fill="FFFFFF"/>
                </w:tcPr>
                <w:p w:rsidR="0011787E" w:rsidRPr="000F2213" w:rsidRDefault="0011787E" w:rsidP="00010EDA">
                  <w:pPr>
                    <w:pStyle w:val="20"/>
                    <w:shd w:val="clear" w:color="auto" w:fill="auto"/>
                    <w:spacing w:line="240" w:lineRule="auto"/>
                  </w:pPr>
                  <w:r w:rsidRPr="000F2213">
                    <w:t>при проведении анализа</w:t>
                  </w:r>
                </w:p>
              </w:tc>
            </w:tr>
            <w:tr w:rsidR="0011787E" w:rsidRPr="000F2213" w:rsidTr="00010EDA">
              <w:trPr>
                <w:trHeight w:val="221"/>
              </w:trPr>
              <w:tc>
                <w:tcPr>
                  <w:tcW w:w="2342" w:type="dxa"/>
                  <w:shd w:val="clear" w:color="auto" w:fill="FFFFFF"/>
                  <w:vAlign w:val="bottom"/>
                </w:tcPr>
                <w:p w:rsidR="0011787E" w:rsidRPr="000F2213" w:rsidRDefault="0011787E" w:rsidP="00010EDA">
                  <w:pPr>
                    <w:pStyle w:val="20"/>
                    <w:shd w:val="clear" w:color="auto" w:fill="auto"/>
                    <w:spacing w:line="240" w:lineRule="auto"/>
                  </w:pPr>
                  <w:r w:rsidRPr="000F2213">
                    <w:t>материалов,</w:t>
                  </w:r>
                </w:p>
              </w:tc>
            </w:tr>
            <w:tr w:rsidR="0011787E" w:rsidRPr="000F2213" w:rsidTr="00010EDA">
              <w:trPr>
                <w:trHeight w:val="202"/>
              </w:trPr>
              <w:tc>
                <w:tcPr>
                  <w:tcW w:w="2342" w:type="dxa"/>
                  <w:shd w:val="clear" w:color="auto" w:fill="FFFFFF"/>
                  <w:vAlign w:val="bottom"/>
                </w:tcPr>
                <w:p w:rsidR="0011787E" w:rsidRPr="000F2213" w:rsidRDefault="0011787E" w:rsidP="00010EDA">
                  <w:pPr>
                    <w:pStyle w:val="20"/>
                    <w:shd w:val="clear" w:color="auto" w:fill="auto"/>
                    <w:spacing w:line="240" w:lineRule="auto"/>
                  </w:pPr>
                  <w:proofErr w:type="gramStart"/>
                  <w:r w:rsidRPr="000F2213">
                    <w:t>представляемых</w:t>
                  </w:r>
                  <w:proofErr w:type="gramEnd"/>
                </w:p>
              </w:tc>
            </w:tr>
            <w:tr w:rsidR="0011787E" w:rsidRPr="000F2213" w:rsidTr="00010EDA">
              <w:trPr>
                <w:trHeight w:val="250"/>
              </w:trPr>
              <w:tc>
                <w:tcPr>
                  <w:tcW w:w="2342" w:type="dxa"/>
                  <w:shd w:val="clear" w:color="auto" w:fill="FFFFFF"/>
                  <w:vAlign w:val="bottom"/>
                </w:tcPr>
                <w:p w:rsidR="0011787E" w:rsidRPr="000F2213" w:rsidRDefault="0011787E" w:rsidP="00010EDA">
                  <w:pPr>
                    <w:pStyle w:val="20"/>
                    <w:shd w:val="clear" w:color="auto" w:fill="auto"/>
                    <w:spacing w:line="240" w:lineRule="auto"/>
                  </w:pPr>
                  <w:r w:rsidRPr="000F2213">
                    <w:t>хозяйствующими</w:t>
                  </w:r>
                </w:p>
              </w:tc>
            </w:tr>
            <w:tr w:rsidR="0011787E" w:rsidRPr="000F2213" w:rsidTr="00010EDA">
              <w:trPr>
                <w:trHeight w:val="250"/>
              </w:trPr>
              <w:tc>
                <w:tcPr>
                  <w:tcW w:w="2342" w:type="dxa"/>
                  <w:shd w:val="clear" w:color="auto" w:fill="FFFFFF"/>
                </w:tcPr>
                <w:p w:rsidR="0011787E" w:rsidRPr="000F2213" w:rsidRDefault="0011787E" w:rsidP="00010EDA">
                  <w:pPr>
                    <w:pStyle w:val="20"/>
                    <w:shd w:val="clear" w:color="auto" w:fill="auto"/>
                    <w:spacing w:line="240" w:lineRule="auto"/>
                  </w:pPr>
                  <w:r w:rsidRPr="000F2213">
                    <w:t>субъектами,</w:t>
                  </w:r>
                </w:p>
              </w:tc>
            </w:tr>
            <w:tr w:rsidR="0011787E" w:rsidRPr="000F2213" w:rsidTr="00010EDA">
              <w:trPr>
                <w:trHeight w:val="695"/>
              </w:trPr>
              <w:tc>
                <w:tcPr>
                  <w:tcW w:w="2342" w:type="dxa"/>
                  <w:tcBorders>
                    <w:bottom w:val="nil"/>
                  </w:tcBorders>
                  <w:shd w:val="clear" w:color="auto" w:fill="FFFFFF"/>
                </w:tcPr>
                <w:p w:rsidR="0011787E" w:rsidRPr="000F2213" w:rsidRDefault="0011787E" w:rsidP="00010EDA">
                  <w:pPr>
                    <w:pStyle w:val="20"/>
                    <w:shd w:val="clear" w:color="auto" w:fill="auto"/>
                    <w:spacing w:line="240" w:lineRule="auto"/>
                  </w:pPr>
                  <w:proofErr w:type="gramStart"/>
                  <w:r w:rsidRPr="000F2213">
                    <w:t>Регулируемые</w:t>
                  </w:r>
                  <w:proofErr w:type="gramEnd"/>
                  <w:r w:rsidRPr="000F2213">
                    <w:t xml:space="preserve"> государством, на соответствие</w:t>
                  </w:r>
                </w:p>
              </w:tc>
            </w:tr>
            <w:tr w:rsidR="0011787E" w:rsidRPr="000F2213" w:rsidTr="00010EDA">
              <w:trPr>
                <w:trHeight w:val="250"/>
              </w:trPr>
              <w:tc>
                <w:tcPr>
                  <w:tcW w:w="2342" w:type="dxa"/>
                  <w:shd w:val="clear" w:color="auto" w:fill="FFFFFF"/>
                </w:tcPr>
                <w:p w:rsidR="0011787E" w:rsidRPr="000F2213" w:rsidRDefault="0011787E" w:rsidP="00010EDA">
                  <w:pPr>
                    <w:pStyle w:val="20"/>
                    <w:shd w:val="clear" w:color="auto" w:fill="auto"/>
                    <w:spacing w:line="240" w:lineRule="auto"/>
                  </w:pPr>
                  <w:r w:rsidRPr="000F2213">
                    <w:t>требованиям Положения</w:t>
                  </w:r>
                </w:p>
              </w:tc>
            </w:tr>
            <w:tr w:rsidR="0011787E" w:rsidRPr="000F2213" w:rsidTr="00010EDA">
              <w:trPr>
                <w:trHeight w:val="216"/>
              </w:trPr>
              <w:tc>
                <w:tcPr>
                  <w:tcW w:w="2342" w:type="dxa"/>
                  <w:shd w:val="clear" w:color="auto" w:fill="FFFFFF"/>
                </w:tcPr>
                <w:p w:rsidR="0011787E" w:rsidRPr="000F2213" w:rsidRDefault="0011787E" w:rsidP="00010EDA">
                  <w:pPr>
                    <w:pStyle w:val="20"/>
                    <w:shd w:val="clear" w:color="auto" w:fill="auto"/>
                    <w:spacing w:line="240" w:lineRule="auto"/>
                  </w:pPr>
                  <w:r w:rsidRPr="000F2213">
                    <w:t>о порядке определения</w:t>
                  </w:r>
                </w:p>
              </w:tc>
            </w:tr>
            <w:tr w:rsidR="0011787E" w:rsidRPr="000F2213" w:rsidTr="00010EDA">
              <w:trPr>
                <w:trHeight w:val="216"/>
              </w:trPr>
              <w:tc>
                <w:tcPr>
                  <w:tcW w:w="2342" w:type="dxa"/>
                  <w:shd w:val="clear" w:color="auto" w:fill="FFFFFF"/>
                  <w:vAlign w:val="bottom"/>
                </w:tcPr>
                <w:p w:rsidR="0011787E" w:rsidRPr="000F2213" w:rsidRDefault="0011787E" w:rsidP="00010EDA">
                  <w:pPr>
                    <w:pStyle w:val="20"/>
                    <w:shd w:val="clear" w:color="auto" w:fill="auto"/>
                    <w:spacing w:line="240" w:lineRule="auto"/>
                  </w:pPr>
                  <w:r w:rsidRPr="000F2213">
                    <w:t>цен (тарифов) на товары</w:t>
                  </w:r>
                </w:p>
              </w:tc>
            </w:tr>
            <w:tr w:rsidR="0011787E" w:rsidRPr="000F2213" w:rsidTr="00010EDA">
              <w:trPr>
                <w:trHeight w:val="254"/>
              </w:trPr>
              <w:tc>
                <w:tcPr>
                  <w:tcW w:w="2342" w:type="dxa"/>
                  <w:shd w:val="clear" w:color="auto" w:fill="FFFFFF"/>
                  <w:vAlign w:val="bottom"/>
                </w:tcPr>
                <w:p w:rsidR="0011787E" w:rsidRPr="000F2213" w:rsidRDefault="0011787E" w:rsidP="00010EDA">
                  <w:pPr>
                    <w:pStyle w:val="20"/>
                    <w:shd w:val="clear" w:color="auto" w:fill="auto"/>
                    <w:spacing w:line="240" w:lineRule="auto"/>
                  </w:pPr>
                  <w:r w:rsidRPr="000F2213">
                    <w:t>(работы, услуги)</w:t>
                  </w:r>
                </w:p>
              </w:tc>
            </w:tr>
            <w:tr w:rsidR="0011787E" w:rsidRPr="000F2213" w:rsidTr="00010EDA">
              <w:trPr>
                <w:trHeight w:val="206"/>
              </w:trPr>
              <w:tc>
                <w:tcPr>
                  <w:tcW w:w="2342" w:type="dxa"/>
                  <w:shd w:val="clear" w:color="auto" w:fill="FFFFFF"/>
                  <w:vAlign w:val="bottom"/>
                </w:tcPr>
                <w:p w:rsidR="0011787E" w:rsidRPr="000F2213" w:rsidRDefault="0011787E" w:rsidP="00010EDA">
                  <w:pPr>
                    <w:pStyle w:val="20"/>
                    <w:shd w:val="clear" w:color="auto" w:fill="auto"/>
                    <w:spacing w:line="240" w:lineRule="auto"/>
                  </w:pPr>
                  <w:r w:rsidRPr="000F2213">
                    <w:t>хозяйствующих</w:t>
                  </w:r>
                </w:p>
              </w:tc>
            </w:tr>
            <w:tr w:rsidR="0011787E" w:rsidRPr="000F2213" w:rsidTr="00010EDA">
              <w:trPr>
                <w:trHeight w:val="254"/>
              </w:trPr>
              <w:tc>
                <w:tcPr>
                  <w:tcW w:w="2342" w:type="dxa"/>
                  <w:shd w:val="clear" w:color="auto" w:fill="FFFFFF"/>
                  <w:vAlign w:val="bottom"/>
                </w:tcPr>
                <w:p w:rsidR="0011787E" w:rsidRPr="000F2213" w:rsidRDefault="0011787E" w:rsidP="00010EDA">
                  <w:pPr>
                    <w:pStyle w:val="20"/>
                    <w:shd w:val="clear" w:color="auto" w:fill="auto"/>
                    <w:spacing w:line="240" w:lineRule="auto"/>
                  </w:pPr>
                  <w:r w:rsidRPr="000F2213">
                    <w:t>субъектов,</w:t>
                  </w:r>
                </w:p>
              </w:tc>
            </w:tr>
            <w:tr w:rsidR="0011787E" w:rsidRPr="000F2213" w:rsidTr="00010EDA">
              <w:trPr>
                <w:trHeight w:val="211"/>
              </w:trPr>
              <w:tc>
                <w:tcPr>
                  <w:tcW w:w="2342" w:type="dxa"/>
                  <w:shd w:val="clear" w:color="auto" w:fill="FFFFFF"/>
                </w:tcPr>
                <w:p w:rsidR="0011787E" w:rsidRPr="000F2213" w:rsidRDefault="0011787E" w:rsidP="00010EDA">
                  <w:pPr>
                    <w:pStyle w:val="20"/>
                    <w:shd w:val="clear" w:color="auto" w:fill="auto"/>
                    <w:spacing w:line="240" w:lineRule="auto"/>
                  </w:pPr>
                  <w:r w:rsidRPr="000F2213">
                    <w:t>регулируемых</w:t>
                  </w:r>
                </w:p>
              </w:tc>
            </w:tr>
            <w:tr w:rsidR="0011787E" w:rsidRPr="000F2213" w:rsidTr="00010EDA">
              <w:trPr>
                <w:trHeight w:val="230"/>
              </w:trPr>
              <w:tc>
                <w:tcPr>
                  <w:tcW w:w="2342" w:type="dxa"/>
                  <w:tcBorders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11787E" w:rsidRPr="000F2213" w:rsidRDefault="0011787E" w:rsidP="00010EDA">
                  <w:pPr>
                    <w:pStyle w:val="20"/>
                    <w:shd w:val="clear" w:color="auto" w:fill="auto"/>
                    <w:spacing w:line="240" w:lineRule="auto"/>
                  </w:pPr>
                  <w:r w:rsidRPr="000F2213">
                    <w:t xml:space="preserve">государством, утвержденного постановлением Правительства </w:t>
                  </w:r>
                  <w:proofErr w:type="spellStart"/>
                  <w:r w:rsidRPr="000F2213">
                    <w:t>Кыргызской</w:t>
                  </w:r>
                  <w:proofErr w:type="spellEnd"/>
                  <w:r w:rsidRPr="000F2213">
                    <w:t xml:space="preserve"> Республики от 18.02.2013 г. №83</w:t>
                  </w:r>
                </w:p>
              </w:tc>
            </w:tr>
          </w:tbl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010EDA">
        <w:tblPrEx>
          <w:tblLook w:val="0000" w:firstRow="0" w:lastRow="0" w:firstColumn="0" w:lastColumn="0" w:noHBand="0" w:noVBand="0"/>
        </w:tblPrEx>
        <w:trPr>
          <w:gridAfter w:val="3"/>
          <w:wAfter w:w="15370" w:type="dxa"/>
          <w:trHeight w:val="2400"/>
        </w:trPr>
        <w:tc>
          <w:tcPr>
            <w:tcW w:w="606" w:type="dxa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7" w:type="dxa"/>
            <w:vMerge/>
            <w:shd w:val="clear" w:color="auto" w:fill="auto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5"/>
            <w:shd w:val="clear" w:color="auto" w:fill="auto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6. Опубликовать на официальном сайте ГААР результаты проведенных анализов материалов, представляемых хозяйствующими субъектами, регулируемых государством, до принятия решения антимонопольным органом (за исключением информации, являющейся коммерческой тайной)</w:t>
            </w:r>
          </w:p>
        </w:tc>
        <w:tc>
          <w:tcPr>
            <w:tcW w:w="1528" w:type="dxa"/>
            <w:shd w:val="clear" w:color="auto" w:fill="auto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постоянно, по мере поступления материалов </w:t>
            </w:r>
          </w:p>
        </w:tc>
        <w:tc>
          <w:tcPr>
            <w:tcW w:w="5226" w:type="dxa"/>
            <w:vMerge/>
            <w:shd w:val="clear" w:color="auto" w:fill="auto"/>
          </w:tcPr>
          <w:p w:rsidR="0011787E" w:rsidRPr="000F2213" w:rsidRDefault="0011787E" w:rsidP="00010EDA">
            <w:pPr>
              <w:pStyle w:val="20"/>
              <w:spacing w:line="240" w:lineRule="auto"/>
            </w:pPr>
          </w:p>
        </w:tc>
        <w:tc>
          <w:tcPr>
            <w:tcW w:w="3137" w:type="dxa"/>
            <w:gridSpan w:val="4"/>
            <w:vMerge/>
            <w:shd w:val="clear" w:color="auto" w:fill="auto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010EDA">
        <w:tblPrEx>
          <w:tblLook w:val="0000" w:firstRow="0" w:lastRow="0" w:firstColumn="0" w:lastColumn="0" w:noHBand="0" w:noVBand="0"/>
        </w:tblPrEx>
        <w:trPr>
          <w:gridAfter w:val="3"/>
          <w:wAfter w:w="15370" w:type="dxa"/>
          <w:trHeight w:val="2755"/>
        </w:trPr>
        <w:tc>
          <w:tcPr>
            <w:tcW w:w="606" w:type="dxa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</w:pPr>
          </w:p>
        </w:tc>
        <w:tc>
          <w:tcPr>
            <w:tcW w:w="2670" w:type="dxa"/>
            <w:gridSpan w:val="5"/>
            <w:shd w:val="clear" w:color="auto" w:fill="auto"/>
          </w:tcPr>
          <w:p w:rsidR="0011787E" w:rsidRPr="000F2213" w:rsidRDefault="0011787E" w:rsidP="00010EDA">
            <w:pPr>
              <w:pStyle w:val="20"/>
              <w:shd w:val="clear" w:color="auto" w:fill="auto"/>
              <w:tabs>
                <w:tab w:val="right" w:pos="2472"/>
              </w:tabs>
              <w:spacing w:line="240" w:lineRule="auto"/>
            </w:pPr>
            <w:r w:rsidRPr="000F2213">
              <w:t>7. Опубликовывать на официальном сайте ГААР решения принятые  по итогам проведенных анализов материалов, представляемых хозяйствующими субъектами,  регулируемых государством (за исключением информации, являющейся коммерческой тайной).</w:t>
            </w:r>
          </w:p>
        </w:tc>
        <w:tc>
          <w:tcPr>
            <w:tcW w:w="1528" w:type="dxa"/>
            <w:shd w:val="clear" w:color="auto" w:fill="auto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постоянно, по мере поступления материалов </w:t>
            </w:r>
          </w:p>
        </w:tc>
        <w:tc>
          <w:tcPr>
            <w:tcW w:w="5226" w:type="dxa"/>
            <w:shd w:val="clear" w:color="auto" w:fill="auto"/>
          </w:tcPr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</w:pPr>
          </w:p>
        </w:tc>
        <w:tc>
          <w:tcPr>
            <w:tcW w:w="3137" w:type="dxa"/>
            <w:gridSpan w:val="4"/>
            <w:vMerge/>
            <w:shd w:val="clear" w:color="auto" w:fill="auto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010EDA">
        <w:tblPrEx>
          <w:tblLook w:val="0000" w:firstRow="0" w:lastRow="0" w:firstColumn="0" w:lastColumn="0" w:noHBand="0" w:noVBand="0"/>
        </w:tblPrEx>
        <w:trPr>
          <w:gridAfter w:val="3"/>
          <w:wAfter w:w="15370" w:type="dxa"/>
          <w:trHeight w:val="361"/>
        </w:trPr>
        <w:tc>
          <w:tcPr>
            <w:tcW w:w="15064" w:type="dxa"/>
            <w:gridSpan w:val="13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4"/>
                <w:rFonts w:eastAsiaTheme="minorHAnsi"/>
              </w:rPr>
              <w:t>Коррупционная зона № 3: Согласование тарифов для государственных и муниципальных органов</w:t>
            </w:r>
          </w:p>
        </w:tc>
      </w:tr>
      <w:tr w:rsidR="0011787E" w:rsidRPr="000F2213" w:rsidTr="00010EDA">
        <w:tblPrEx>
          <w:tblLook w:val="0000" w:firstRow="0" w:lastRow="0" w:firstColumn="0" w:lastColumn="0" w:noHBand="0" w:noVBand="0"/>
        </w:tblPrEx>
        <w:trPr>
          <w:gridAfter w:val="3"/>
          <w:wAfter w:w="15370" w:type="dxa"/>
          <w:trHeight w:val="435"/>
        </w:trPr>
        <w:tc>
          <w:tcPr>
            <w:tcW w:w="15064" w:type="dxa"/>
            <w:gridSpan w:val="13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4"/>
                <w:rFonts w:eastAsiaTheme="minorHAnsi"/>
              </w:rPr>
              <w:t>Коррупционный риск: Получение государственными органами и органами местного самоуправления прибыли за счет необоснованного завышения тарифов</w:t>
            </w:r>
            <w:r w:rsidRPr="000F22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(цен) на  оказание государственных и муниципальных услуг (работ)</w:t>
            </w:r>
            <w:r w:rsidRPr="000F2213">
              <w:rPr>
                <w:rStyle w:val="4"/>
                <w:rFonts w:eastAsiaTheme="minorHAnsi"/>
              </w:rPr>
              <w:tab/>
            </w:r>
          </w:p>
        </w:tc>
      </w:tr>
      <w:tr w:rsidR="0011787E" w:rsidRPr="000F2213" w:rsidTr="00010EDA">
        <w:tblPrEx>
          <w:tblLook w:val="0000" w:firstRow="0" w:lastRow="0" w:firstColumn="0" w:lastColumn="0" w:noHBand="0" w:noVBand="0"/>
        </w:tblPrEx>
        <w:trPr>
          <w:gridAfter w:val="3"/>
          <w:wAfter w:w="15370" w:type="dxa"/>
          <w:trHeight w:val="1554"/>
        </w:trPr>
        <w:tc>
          <w:tcPr>
            <w:tcW w:w="606" w:type="dxa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1897" w:type="dxa"/>
            <w:shd w:val="clear" w:color="auto" w:fill="auto"/>
          </w:tcPr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</w:pPr>
            <w:r w:rsidRPr="000F2213">
              <w:t>Проанализировать представляемые государственным и муниципальными органами расчетные материалы при согласовании тарифов на оказываемые ими услуги.</w:t>
            </w:r>
          </w:p>
        </w:tc>
        <w:tc>
          <w:tcPr>
            <w:tcW w:w="2670" w:type="dxa"/>
            <w:gridSpan w:val="5"/>
            <w:shd w:val="clear" w:color="auto" w:fill="auto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8. Разработать, утвердить и внедрить внутриведомственный нормативный акт, определяющий четкий перечень дополнительных документов, необходимых для согласования </w:t>
            </w:r>
            <w:proofErr w:type="gram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в  соответствии с пунктом 3.1 ППКР №637).</w:t>
            </w:r>
          </w:p>
        </w:tc>
        <w:tc>
          <w:tcPr>
            <w:tcW w:w="1528" w:type="dxa"/>
            <w:shd w:val="clear" w:color="auto" w:fill="auto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Октябрь 2016 год</w:t>
            </w:r>
          </w:p>
        </w:tc>
        <w:tc>
          <w:tcPr>
            <w:tcW w:w="5226" w:type="dxa"/>
            <w:shd w:val="clear" w:color="auto" w:fill="auto"/>
          </w:tcPr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</w:pPr>
            <w:r w:rsidRPr="000F2213">
              <w:t xml:space="preserve">Разработан и утвержден приказом ГААР №144 от 13.09.2016 г. Перечень дополнительных документов, необходимых для согласования тарифов в соответствии с пунктом 3.1 Порядка определения размера оплаты за оказание государственных и муниципальных услуг (работы), утвержденного постановлением Правительства </w:t>
            </w:r>
            <w:proofErr w:type="spellStart"/>
            <w:r w:rsidRPr="000F2213">
              <w:t>Кыргызской</w:t>
            </w:r>
            <w:proofErr w:type="spellEnd"/>
            <w:r w:rsidRPr="000F2213">
              <w:t xml:space="preserve"> Республики от 26 октября 2000 года №637.</w:t>
            </w:r>
          </w:p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</w:pPr>
            <w:r w:rsidRPr="000F2213">
              <w:t xml:space="preserve">Также постановлением Правительства </w:t>
            </w:r>
            <w:proofErr w:type="gramStart"/>
            <w:r w:rsidRPr="000F2213">
              <w:t>КР</w:t>
            </w:r>
            <w:proofErr w:type="gramEnd"/>
            <w:r w:rsidRPr="000F2213">
              <w:t xml:space="preserve"> от 11 апреля 2018 года № 198 внесены соответствующие поправки в вышеуказанный Порядок.</w:t>
            </w:r>
          </w:p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</w:pPr>
            <w:r w:rsidRPr="000F2213">
              <w:t>За отчетный период согласовано следующее:</w:t>
            </w:r>
          </w:p>
          <w:p w:rsidR="00010EDA" w:rsidRPr="000F2213" w:rsidRDefault="00010EDA" w:rsidP="00010EDA">
            <w:pPr>
              <w:pStyle w:val="1"/>
              <w:shd w:val="clear" w:color="auto" w:fill="FFFFFF"/>
              <w:spacing w:before="0" w:beforeAutospacing="0" w:after="0" w:afterAutospacing="0"/>
              <w:ind w:firstLine="708"/>
              <w:jc w:val="both"/>
              <w:outlineLvl w:val="0"/>
              <w:rPr>
                <w:b w:val="0"/>
                <w:sz w:val="20"/>
                <w:szCs w:val="20"/>
              </w:rPr>
            </w:pPr>
            <w:r w:rsidRPr="000F2213">
              <w:rPr>
                <w:b w:val="0"/>
                <w:sz w:val="20"/>
                <w:szCs w:val="20"/>
              </w:rPr>
              <w:t xml:space="preserve">Приказом </w:t>
            </w:r>
            <w:proofErr w:type="spellStart"/>
            <w:r w:rsidRPr="000F2213">
              <w:rPr>
                <w:b w:val="0"/>
                <w:sz w:val="20"/>
                <w:szCs w:val="20"/>
              </w:rPr>
              <w:t>Госагентства</w:t>
            </w:r>
            <w:proofErr w:type="spellEnd"/>
            <w:r w:rsidRPr="000F2213">
              <w:rPr>
                <w:b w:val="0"/>
                <w:sz w:val="20"/>
                <w:szCs w:val="20"/>
              </w:rPr>
              <w:t xml:space="preserve"> от 15 июля 2019г. №13 согласованы тарифы на платные медицинские услуги Республиканского диагностического центра Министерства здравоохранения </w:t>
            </w:r>
            <w:proofErr w:type="spellStart"/>
            <w:r w:rsidRPr="000F2213">
              <w:rPr>
                <w:b w:val="0"/>
                <w:sz w:val="20"/>
                <w:szCs w:val="20"/>
              </w:rPr>
              <w:t>Кыргызской</w:t>
            </w:r>
            <w:proofErr w:type="spellEnd"/>
            <w:r w:rsidRPr="000F2213">
              <w:rPr>
                <w:b w:val="0"/>
                <w:sz w:val="20"/>
                <w:szCs w:val="20"/>
              </w:rPr>
              <w:t xml:space="preserve"> Республики.</w:t>
            </w:r>
          </w:p>
          <w:p w:rsidR="00010EDA" w:rsidRPr="000F2213" w:rsidRDefault="00010EDA" w:rsidP="00010EDA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Приказом </w:t>
            </w:r>
            <w:proofErr w:type="spellStart"/>
            <w:r w:rsidRPr="000F2213">
              <w:rPr>
                <w:rFonts w:ascii="Times New Roman" w:eastAsia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0F22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 19 июля 2019 №14 </w:t>
            </w: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согласованы тарифы на платные</w:t>
            </w:r>
            <w:r w:rsidRPr="000F22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медицинские услуги, оказываемые Департаментом профилактики заболеваний и </w:t>
            </w:r>
            <w:r w:rsidR="000918E6" w:rsidRPr="000F2213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государственного</w:t>
            </w:r>
            <w:r w:rsidRPr="000F22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санитарно-эпидемиологического надзора Министерства здравоохранения </w:t>
            </w:r>
            <w:proofErr w:type="spellStart"/>
            <w:r w:rsidRPr="000F2213">
              <w:rPr>
                <w:rFonts w:ascii="Times New Roman" w:eastAsia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0F22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Республики.</w:t>
            </w:r>
          </w:p>
          <w:p w:rsidR="00010EDA" w:rsidRPr="000F2213" w:rsidRDefault="00010EDA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На данный момент на согласование представлены расчетные материалы на платные услуги, оказываемые Государственным агентством связи при 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ГКИТиС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Республики.</w:t>
            </w:r>
          </w:p>
          <w:p w:rsidR="0011787E" w:rsidRPr="000F2213" w:rsidRDefault="0011787E" w:rsidP="00F67F01">
            <w:pPr>
              <w:pStyle w:val="20"/>
              <w:shd w:val="clear" w:color="auto" w:fill="auto"/>
              <w:spacing w:line="240" w:lineRule="auto"/>
            </w:pPr>
            <w:r w:rsidRPr="000F2213">
              <w:t xml:space="preserve">           Кроме того, в </w:t>
            </w:r>
            <w:proofErr w:type="spellStart"/>
            <w:r w:rsidRPr="000F2213">
              <w:t>Госагентстве</w:t>
            </w:r>
            <w:proofErr w:type="spellEnd"/>
            <w:r w:rsidRPr="000F2213">
              <w:t xml:space="preserve"> внедрено программное обеспечение согласования тарифов на платные государственные услуги</w:t>
            </w:r>
            <w:r w:rsidR="00F67F01" w:rsidRPr="000F2213">
              <w:t xml:space="preserve"> </w:t>
            </w:r>
            <w:r w:rsidR="00F67F01" w:rsidRPr="000F2213">
              <w:t xml:space="preserve">и </w:t>
            </w:r>
            <w:proofErr w:type="gramStart"/>
            <w:r w:rsidR="00F67F01" w:rsidRPr="000F2213">
              <w:t>размещен</w:t>
            </w:r>
            <w:proofErr w:type="gramEnd"/>
            <w:r w:rsidR="00F67F01" w:rsidRPr="000F2213">
              <w:t xml:space="preserve"> на сайте </w:t>
            </w:r>
            <w:proofErr w:type="spellStart"/>
            <w:r w:rsidR="00F67F01" w:rsidRPr="000F2213">
              <w:t>Госагентства</w:t>
            </w:r>
            <w:proofErr w:type="spellEnd"/>
            <w:r w:rsidR="00F67F01" w:rsidRPr="000F2213">
              <w:t>.</w:t>
            </w:r>
          </w:p>
          <w:p w:rsidR="00F67F01" w:rsidRPr="000F2213" w:rsidRDefault="00F67F01" w:rsidP="00F67F01">
            <w:pPr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На сегодняшний день материалы на рассмотрение еще не поступали (http://base.antimonopolia.gov.kg/enter/index.php).</w:t>
            </w:r>
          </w:p>
          <w:p w:rsidR="0011787E" w:rsidRPr="000F2213" w:rsidRDefault="00C32F1E" w:rsidP="00F67F01">
            <w:pPr>
              <w:pStyle w:val="20"/>
              <w:shd w:val="clear" w:color="auto" w:fill="auto"/>
              <w:spacing w:line="240" w:lineRule="auto"/>
            </w:pPr>
            <w:r w:rsidRPr="000F2213">
              <w:t xml:space="preserve">           </w:t>
            </w:r>
            <w:r w:rsidR="0011787E" w:rsidRPr="000F2213">
              <w:t xml:space="preserve">Отмеченное программное обеспечение предусматривает наличие автоматического расчета стоимости услуг при вводе данных, кроме этого процесс согласования возможен через сеть интернет, что позволяет эффективно использовать временные и человеческие ресурсы. </w:t>
            </w:r>
            <w:proofErr w:type="gramStart"/>
            <w:r w:rsidR="0011787E" w:rsidRPr="000F2213">
              <w:t>ПО имеет</w:t>
            </w:r>
            <w:proofErr w:type="gramEnd"/>
            <w:r w:rsidR="0011787E" w:rsidRPr="000F2213">
              <w:t xml:space="preserve"> надежную защиту данных и ограничение прав пользователей, а также исключается непосредственный человеческий контакт при проведении процедуры согласования.</w:t>
            </w:r>
          </w:p>
        </w:tc>
        <w:tc>
          <w:tcPr>
            <w:tcW w:w="3137" w:type="dxa"/>
            <w:gridSpan w:val="4"/>
            <w:shd w:val="clear" w:color="auto" w:fill="auto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010EDA">
        <w:tblPrEx>
          <w:tblLook w:val="0000" w:firstRow="0" w:lastRow="0" w:firstColumn="0" w:lastColumn="0" w:noHBand="0" w:noVBand="0"/>
        </w:tblPrEx>
        <w:trPr>
          <w:gridAfter w:val="3"/>
          <w:wAfter w:w="15370" w:type="dxa"/>
          <w:trHeight w:val="375"/>
        </w:trPr>
        <w:tc>
          <w:tcPr>
            <w:tcW w:w="15064" w:type="dxa"/>
            <w:gridSpan w:val="13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21"/>
                <w:rFonts w:eastAsiaTheme="minorHAnsi"/>
              </w:rPr>
              <w:t>Коррупционная зона №4: Проведение проверок на предмет соблюдение антимонопольного законодательства</w:t>
            </w:r>
          </w:p>
        </w:tc>
      </w:tr>
      <w:tr w:rsidR="0011787E" w:rsidRPr="000F2213" w:rsidTr="00010EDA">
        <w:tblPrEx>
          <w:tblLook w:val="0000" w:firstRow="0" w:lastRow="0" w:firstColumn="0" w:lastColumn="0" w:noHBand="0" w:noVBand="0"/>
        </w:tblPrEx>
        <w:trPr>
          <w:gridAfter w:val="3"/>
          <w:wAfter w:w="15370" w:type="dxa"/>
          <w:trHeight w:val="405"/>
        </w:trPr>
        <w:tc>
          <w:tcPr>
            <w:tcW w:w="15064" w:type="dxa"/>
            <w:gridSpan w:val="13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21"/>
                <w:rFonts w:eastAsiaTheme="minorHAnsi"/>
              </w:rPr>
              <w:lastRenderedPageBreak/>
              <w:t>Коррупционный риск: Составление календарного плана проверок хозяйствующих субъектов, государственных и муниципальных органов</w:t>
            </w:r>
          </w:p>
        </w:tc>
      </w:tr>
      <w:tr w:rsidR="0011787E" w:rsidRPr="000F2213" w:rsidTr="00010EDA">
        <w:tblPrEx>
          <w:tblLook w:val="0000" w:firstRow="0" w:lastRow="0" w:firstColumn="0" w:lastColumn="0" w:noHBand="0" w:noVBand="0"/>
        </w:tblPrEx>
        <w:trPr>
          <w:gridAfter w:val="3"/>
          <w:wAfter w:w="15370" w:type="dxa"/>
          <w:trHeight w:val="987"/>
        </w:trPr>
        <w:tc>
          <w:tcPr>
            <w:tcW w:w="606" w:type="dxa"/>
            <w:vMerge w:val="restart"/>
          </w:tcPr>
          <w:p w:rsidR="0011787E" w:rsidRPr="000F2213" w:rsidRDefault="0011787E" w:rsidP="00010EDA">
            <w:pPr>
              <w:ind w:left="28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897" w:type="dxa"/>
            <w:vMerge w:val="restart"/>
            <w:shd w:val="clear" w:color="auto" w:fill="auto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Регламентировать формирование календарного плана проверок субъектов предпринимательства на год, полугодие и квартал</w:t>
            </w:r>
          </w:p>
        </w:tc>
        <w:tc>
          <w:tcPr>
            <w:tcW w:w="2655" w:type="dxa"/>
            <w:gridSpan w:val="4"/>
            <w:shd w:val="clear" w:color="auto" w:fill="auto"/>
          </w:tcPr>
          <w:p w:rsidR="0011787E" w:rsidRPr="000F2213" w:rsidRDefault="0011787E" w:rsidP="00010EDA">
            <w:pPr>
              <w:ind w:left="-19" w:firstLine="1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9. </w:t>
            </w:r>
            <w:r w:rsidRPr="000F22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Разработать и принять ведомственный нормативный документ, регламентирующий порядок формирования плана проверок субъектов</w:t>
            </w:r>
          </w:p>
          <w:p w:rsidR="0011787E" w:rsidRPr="000F2213" w:rsidRDefault="0011787E" w:rsidP="00010ED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0F22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предпринимательства (с учетом их степени рисков - ППКР от 18.02.2012 </w:t>
            </w:r>
            <w:r w:rsidRPr="000F22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г. </w:t>
            </w:r>
            <w:r w:rsidRPr="000F22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№108), с учетом субъектов, занимающих доминирующее положение на рынке.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При необходимости утвердить его </w:t>
            </w:r>
            <w:proofErr w:type="gramStart"/>
            <w:r w:rsidRPr="000F221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соответствующим</w:t>
            </w:r>
            <w:proofErr w:type="gramEnd"/>
            <w:r w:rsidRPr="000F221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ППКР</w:t>
            </w:r>
          </w:p>
        </w:tc>
        <w:tc>
          <w:tcPr>
            <w:tcW w:w="1543" w:type="dxa"/>
            <w:gridSpan w:val="2"/>
            <w:shd w:val="clear" w:color="auto" w:fill="auto"/>
          </w:tcPr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</w:pPr>
            <w:r w:rsidRPr="000F2213">
              <w:t>в течение года с момента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вступления в силу закона о внесении поправок в Закон </w:t>
            </w:r>
            <w:proofErr w:type="gram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«О конкуренции».</w:t>
            </w:r>
          </w:p>
        </w:tc>
        <w:tc>
          <w:tcPr>
            <w:tcW w:w="5358" w:type="dxa"/>
            <w:gridSpan w:val="3"/>
            <w:shd w:val="clear" w:color="auto" w:fill="auto"/>
          </w:tcPr>
          <w:p w:rsidR="0011787E" w:rsidRPr="000F2213" w:rsidRDefault="00B01830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="0011787E"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Проверочные мероприятия в отношении субъектов естественных монополий осуществляются в соответствии с ППКР от 18.02.2012 г. № 108, т.к. они все являются субъектами предпринимательства с высокой степенью риска. В связи с изменением законодательства с 13 февраля 2017 года, в соответствии с которыми понятие «субъекты разрешенных монополий» были исключены и введено понятие субъекты, занимающие доминирующее положение на товарных рынках, в отношении которых проведение проверочных мероприятий невозможно, в силу отсутствия законодательной базы. В настоящее время проводится работа по внесению поправок в Закон </w:t>
            </w:r>
            <w:proofErr w:type="gramStart"/>
            <w:r w:rsidR="0011787E" w:rsidRPr="000F2213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="0011787E"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«О конкуренции» и Закон КР «О естественных монополиях в КР».</w:t>
            </w:r>
          </w:p>
          <w:p w:rsidR="0011787E" w:rsidRPr="000F2213" w:rsidRDefault="0011787E" w:rsidP="00010EDA">
            <w:pPr>
              <w:pStyle w:val="aa"/>
              <w:ind w:left="0" w:firstLine="7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2213">
              <w:rPr>
                <w:rFonts w:ascii="Times New Roman" w:hAnsi="Times New Roman"/>
                <w:sz w:val="20"/>
                <w:szCs w:val="20"/>
              </w:rPr>
              <w:t xml:space="preserve">Следует отметить, что по настоящее время в Закон «О конкуренции», </w:t>
            </w:r>
            <w:proofErr w:type="gramStart"/>
            <w:r w:rsidRPr="000F2213">
              <w:rPr>
                <w:rFonts w:ascii="Times New Roman" w:hAnsi="Times New Roman"/>
                <w:sz w:val="20"/>
                <w:szCs w:val="20"/>
              </w:rPr>
              <w:t>так</w:t>
            </w:r>
            <w:proofErr w:type="gramEnd"/>
            <w:r w:rsidRPr="000F2213">
              <w:rPr>
                <w:rFonts w:ascii="Times New Roman" w:hAnsi="Times New Roman"/>
                <w:sz w:val="20"/>
                <w:szCs w:val="20"/>
              </w:rPr>
              <w:t xml:space="preserve"> и не внесены изменения в части проведения проверочных мероприятий в отношении субъектов-доминантов, соответственно разработка подзаконных и ведомственных документов, до принятия этих поправок, нецелесообразна и не имеет под собой законодательной основы. </w:t>
            </w:r>
          </w:p>
          <w:p w:rsidR="0011787E" w:rsidRPr="000F2213" w:rsidRDefault="0011787E" w:rsidP="00010EDA">
            <w:pPr>
              <w:pStyle w:val="aa"/>
              <w:ind w:left="0" w:firstLine="7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2213">
              <w:rPr>
                <w:rFonts w:ascii="Times New Roman" w:hAnsi="Times New Roman"/>
                <w:sz w:val="20"/>
                <w:szCs w:val="20"/>
              </w:rPr>
              <w:t xml:space="preserve">В тоже время проводится работа в составе Межведомственной рабочей комиссии при МФ </w:t>
            </w:r>
            <w:proofErr w:type="gramStart"/>
            <w:r w:rsidRPr="000F2213">
              <w:rPr>
                <w:rFonts w:ascii="Times New Roman" w:hAnsi="Times New Roman"/>
                <w:sz w:val="20"/>
                <w:szCs w:val="20"/>
              </w:rPr>
              <w:t>КР</w:t>
            </w:r>
            <w:proofErr w:type="gramEnd"/>
            <w:r w:rsidRPr="000F2213">
              <w:rPr>
                <w:rFonts w:ascii="Times New Roman" w:hAnsi="Times New Roman"/>
                <w:sz w:val="20"/>
                <w:szCs w:val="20"/>
              </w:rPr>
              <w:t xml:space="preserve"> для внесения изменений в Закон «О конкуренции» и Закон «О естественных монополиях в </w:t>
            </w:r>
            <w:proofErr w:type="spellStart"/>
            <w:r w:rsidRPr="000F2213">
              <w:rPr>
                <w:rFonts w:ascii="Times New Roman" w:hAnsi="Times New Roman"/>
                <w:sz w:val="20"/>
                <w:szCs w:val="20"/>
              </w:rPr>
              <w:t>Кыргызской</w:t>
            </w:r>
            <w:proofErr w:type="spellEnd"/>
            <w:r w:rsidRPr="000F2213">
              <w:rPr>
                <w:rFonts w:ascii="Times New Roman" w:hAnsi="Times New Roman"/>
                <w:sz w:val="20"/>
                <w:szCs w:val="20"/>
              </w:rPr>
              <w:t xml:space="preserve"> Республики» в целях приведения антимонопольного законодательства в соответствие с Кодексом </w:t>
            </w:r>
            <w:proofErr w:type="spellStart"/>
            <w:r w:rsidRPr="000F2213">
              <w:rPr>
                <w:rFonts w:ascii="Times New Roman" w:hAnsi="Times New Roman"/>
                <w:sz w:val="20"/>
                <w:szCs w:val="20"/>
              </w:rPr>
              <w:t>Кыргызской</w:t>
            </w:r>
            <w:proofErr w:type="spellEnd"/>
            <w:r w:rsidRPr="000F2213">
              <w:rPr>
                <w:rFonts w:ascii="Times New Roman" w:hAnsi="Times New Roman"/>
                <w:sz w:val="20"/>
                <w:szCs w:val="20"/>
              </w:rPr>
              <w:t xml:space="preserve"> Республики «О неналоговых доходах». Так, МРГ при МЭ </w:t>
            </w:r>
            <w:proofErr w:type="gramStart"/>
            <w:r w:rsidRPr="000F2213">
              <w:rPr>
                <w:rFonts w:ascii="Times New Roman" w:hAnsi="Times New Roman"/>
                <w:sz w:val="20"/>
                <w:szCs w:val="20"/>
              </w:rPr>
              <w:t>КР</w:t>
            </w:r>
            <w:proofErr w:type="gramEnd"/>
            <w:r w:rsidRPr="000F2213">
              <w:rPr>
                <w:rFonts w:ascii="Times New Roman" w:hAnsi="Times New Roman"/>
                <w:sz w:val="20"/>
                <w:szCs w:val="20"/>
              </w:rPr>
              <w:t xml:space="preserve"> принят проект о внесении изменений в части понятия «оборотного штраф» в соответствии с нормами антимонопольного и конкурентного законодательства ЕАЭС.</w:t>
            </w:r>
          </w:p>
        </w:tc>
        <w:tc>
          <w:tcPr>
            <w:tcW w:w="3005" w:type="dxa"/>
            <w:gridSpan w:val="2"/>
            <w:shd w:val="clear" w:color="auto" w:fill="auto"/>
          </w:tcPr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  <w:ind w:firstLine="360"/>
            </w:pPr>
            <w:proofErr w:type="gramStart"/>
            <w:r w:rsidRPr="000F2213">
              <w:t>Минимизация фактов необоснованного включения /исключения в/из план (а) проверок субъектов</w:t>
            </w:r>
            <w:proofErr w:type="gramEnd"/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предпринимательства</w:t>
            </w:r>
          </w:p>
        </w:tc>
      </w:tr>
      <w:tr w:rsidR="0011787E" w:rsidRPr="000F2213" w:rsidTr="00010EDA">
        <w:tblPrEx>
          <w:tblLook w:val="0000" w:firstRow="0" w:lastRow="0" w:firstColumn="0" w:lastColumn="0" w:noHBand="0" w:noVBand="0"/>
        </w:tblPrEx>
        <w:trPr>
          <w:gridAfter w:val="3"/>
          <w:wAfter w:w="15370" w:type="dxa"/>
          <w:trHeight w:val="1554"/>
        </w:trPr>
        <w:tc>
          <w:tcPr>
            <w:tcW w:w="606" w:type="dxa"/>
            <w:vMerge/>
            <w:shd w:val="clear" w:color="auto" w:fill="auto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7" w:type="dxa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gridSpan w:val="3"/>
          </w:tcPr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  <w:ind w:left="360" w:hanging="360"/>
            </w:pPr>
            <w:r w:rsidRPr="000F2213">
              <w:t>10. Ежеквартально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опубликовывать на официальном сайте ГААР список субъектов предпринимательства, в которых предполагается проведение проверки.</w:t>
            </w:r>
          </w:p>
        </w:tc>
        <w:tc>
          <w:tcPr>
            <w:tcW w:w="1558" w:type="dxa"/>
            <w:gridSpan w:val="3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остоянно</w:t>
            </w:r>
          </w:p>
        </w:tc>
        <w:tc>
          <w:tcPr>
            <w:tcW w:w="5358" w:type="dxa"/>
            <w:gridSpan w:val="3"/>
          </w:tcPr>
          <w:p w:rsidR="0011787E" w:rsidRPr="000F2213" w:rsidRDefault="0011787E" w:rsidP="00DA6EC1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0F2213">
              <w:rPr>
                <w:rFonts w:ascii="Times New Roman" w:hAnsi="Times New Roman" w:cs="Times New Roman"/>
              </w:rPr>
              <w:t xml:space="preserve">ППКР от 17.12.2018 г. № 586 введен мораторий на проведение проверок субъектов предпринимательства, </w:t>
            </w:r>
            <w:r w:rsidR="003E1EFD" w:rsidRPr="000F2213">
              <w:rPr>
                <w:rFonts w:ascii="Times New Roman" w:hAnsi="Times New Roman" w:cs="Times New Roman"/>
              </w:rPr>
              <w:t>вместе с тем</w:t>
            </w:r>
            <w:r w:rsidR="000A3236" w:rsidRPr="000F2213">
              <w:rPr>
                <w:rFonts w:ascii="Times New Roman" w:hAnsi="Times New Roman" w:cs="Times New Roman"/>
              </w:rPr>
              <w:t xml:space="preserve">, пунктом 1 данного постановления определено, что </w:t>
            </w:r>
            <w:r w:rsidR="000A3236" w:rsidRPr="000F2213">
              <w:rPr>
                <w:rFonts w:ascii="Times New Roman" w:hAnsi="Times New Roman" w:cs="Times New Roman"/>
              </w:rPr>
              <w:t>в рамках уголовного и гражданского производств</w:t>
            </w:r>
            <w:r w:rsidR="000A3236" w:rsidRPr="000F2213">
              <w:rPr>
                <w:rFonts w:ascii="Times New Roman" w:hAnsi="Times New Roman" w:cs="Times New Roman"/>
              </w:rPr>
              <w:t xml:space="preserve"> могут осуществляться проверки. В связи с чем, </w:t>
            </w:r>
            <w:r w:rsidR="000A3236" w:rsidRPr="000F2213">
              <w:rPr>
                <w:rFonts w:ascii="Times New Roman" w:hAnsi="Times New Roman" w:cs="Times New Roman"/>
              </w:rPr>
              <w:t>на 3 квартал 2019 г</w:t>
            </w:r>
            <w:r w:rsidR="000A3236" w:rsidRPr="000F2213">
              <w:rPr>
                <w:rFonts w:ascii="Times New Roman" w:hAnsi="Times New Roman" w:cs="Times New Roman"/>
              </w:rPr>
              <w:t>. был составлен План</w:t>
            </w:r>
            <w:r w:rsidR="003E1EFD" w:rsidRPr="000F2213">
              <w:rPr>
                <w:rFonts w:ascii="Times New Roman" w:hAnsi="Times New Roman" w:cs="Times New Roman"/>
              </w:rPr>
              <w:t xml:space="preserve"> проверок субъектов предпринимательства</w:t>
            </w:r>
            <w:r w:rsidR="000A3236" w:rsidRPr="000F2213">
              <w:rPr>
                <w:rFonts w:ascii="Times New Roman" w:hAnsi="Times New Roman" w:cs="Times New Roman"/>
              </w:rPr>
              <w:t xml:space="preserve">, который размещен </w:t>
            </w:r>
            <w:r w:rsidR="003E1EFD" w:rsidRPr="000F2213">
              <w:rPr>
                <w:rFonts w:ascii="Times New Roman" w:hAnsi="Times New Roman" w:cs="Times New Roman"/>
              </w:rPr>
              <w:t xml:space="preserve">на </w:t>
            </w:r>
            <w:r w:rsidR="00DA6EC1" w:rsidRPr="000F2213">
              <w:rPr>
                <w:rFonts w:ascii="Times New Roman" w:hAnsi="Times New Roman" w:cs="Times New Roman"/>
              </w:rPr>
              <w:t xml:space="preserve">официальном сайте </w:t>
            </w:r>
            <w:proofErr w:type="spellStart"/>
            <w:r w:rsidR="00DA6EC1" w:rsidRPr="000F2213">
              <w:rPr>
                <w:rFonts w:ascii="Times New Roman" w:hAnsi="Times New Roman" w:cs="Times New Roman"/>
              </w:rPr>
              <w:t>Госагентства</w:t>
            </w:r>
            <w:proofErr w:type="spellEnd"/>
            <w:r w:rsidR="00DA6EC1" w:rsidRPr="000F221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05" w:type="dxa"/>
            <w:gridSpan w:val="2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010EDA">
        <w:tblPrEx>
          <w:tblLook w:val="0000" w:firstRow="0" w:lastRow="0" w:firstColumn="0" w:lastColumn="0" w:noHBand="0" w:noVBand="0"/>
        </w:tblPrEx>
        <w:trPr>
          <w:gridAfter w:val="3"/>
          <w:wAfter w:w="15370" w:type="dxa"/>
          <w:trHeight w:val="3105"/>
        </w:trPr>
        <w:tc>
          <w:tcPr>
            <w:tcW w:w="606" w:type="dxa"/>
            <w:vMerge w:val="restart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5.</w:t>
            </w:r>
          </w:p>
        </w:tc>
        <w:tc>
          <w:tcPr>
            <w:tcW w:w="1897" w:type="dxa"/>
            <w:vMerge w:val="restart"/>
          </w:tcPr>
          <w:p w:rsidR="0011787E" w:rsidRPr="000F2213" w:rsidRDefault="00DA6EC1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Регламентировать</w:t>
            </w:r>
            <w:r w:rsidR="0011787E"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календарного плана проверок государственных и муниципальных органов на год, полугодие и квартал.</w:t>
            </w:r>
          </w:p>
        </w:tc>
        <w:tc>
          <w:tcPr>
            <w:tcW w:w="2640" w:type="dxa"/>
            <w:gridSpan w:val="3"/>
          </w:tcPr>
          <w:p w:rsidR="0011787E" w:rsidRPr="000F2213" w:rsidRDefault="0011787E" w:rsidP="00010EDA">
            <w:pPr>
              <w:widowControl w:val="0"/>
              <w:ind w:left="-19" w:firstLine="1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0F22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11. Разработать и принять ведомственный нормативный документ, регламентирующий порядок формирования плана проверок государственных и муниципальных субъектов (с </w:t>
            </w:r>
            <w:r w:rsidRPr="000F221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 w:bidi="ru-RU"/>
              </w:rPr>
              <w:t>учетом их степени рисков — ППКР от 18.02.2012 г. №108).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При необходимости утвердить его </w:t>
            </w:r>
            <w:proofErr w:type="gramStart"/>
            <w:r w:rsidRPr="000F221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соответствующим</w:t>
            </w:r>
            <w:proofErr w:type="gramEnd"/>
            <w:r w:rsidRPr="000F221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ППКР.</w:t>
            </w:r>
          </w:p>
        </w:tc>
        <w:tc>
          <w:tcPr>
            <w:tcW w:w="1558" w:type="dxa"/>
            <w:gridSpan w:val="3"/>
          </w:tcPr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</w:pPr>
            <w:r w:rsidRPr="000F2213">
              <w:t>в течение года с момента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вступления в силу закона о внесении поправок в Закон </w:t>
            </w:r>
            <w:proofErr w:type="gram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«О конкуренции».</w:t>
            </w:r>
          </w:p>
        </w:tc>
        <w:tc>
          <w:tcPr>
            <w:tcW w:w="5358" w:type="dxa"/>
            <w:gridSpan w:val="3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Принят приказ от 15.12.2017 г. № 232 «Об исполнении Детализированного плана пошаговых мероприятий по демонтажу системной коррупции в сфере антимонопольного регулирования при назначении проверок государственных органов, их структурных и территориальных подразделений, государственных и муниципальных учреждений, оказывающих государственные и муниципальные услуги, а также образовательных организаций (учреждений)».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Данным приказом утверждены критерии риска при назначении проверок государственных органов их структурных и территориальных подразделений, государственных и муниципальных учреждений, оказывающих государственные и муниципальные услуги, а также образовательных организаций (учреждений).</w:t>
            </w:r>
          </w:p>
        </w:tc>
        <w:tc>
          <w:tcPr>
            <w:tcW w:w="3005" w:type="dxa"/>
            <w:gridSpan w:val="2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010EDA">
        <w:tblPrEx>
          <w:tblLook w:val="0000" w:firstRow="0" w:lastRow="0" w:firstColumn="0" w:lastColumn="0" w:noHBand="0" w:noVBand="0"/>
        </w:tblPrEx>
        <w:trPr>
          <w:gridAfter w:val="3"/>
          <w:wAfter w:w="15370" w:type="dxa"/>
          <w:trHeight w:val="1773"/>
        </w:trPr>
        <w:tc>
          <w:tcPr>
            <w:tcW w:w="606" w:type="dxa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7" w:type="dxa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gridSpan w:val="3"/>
          </w:tcPr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  <w:ind w:left="360" w:hanging="360"/>
            </w:pPr>
            <w:r w:rsidRPr="000F2213">
              <w:t>12. Ежеквартально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опубликовывать на официальном сайте ГААР список государственных и муниципальных органов, на которых предполагается проведение проверок.</w:t>
            </w:r>
          </w:p>
        </w:tc>
        <w:tc>
          <w:tcPr>
            <w:tcW w:w="1558" w:type="dxa"/>
            <w:gridSpan w:val="3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Ежеквартально</w:t>
            </w:r>
          </w:p>
        </w:tc>
        <w:tc>
          <w:tcPr>
            <w:tcW w:w="5358" w:type="dxa"/>
            <w:gridSpan w:val="3"/>
          </w:tcPr>
          <w:p w:rsidR="0011787E" w:rsidRPr="000F2213" w:rsidRDefault="0011787E" w:rsidP="00A123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План проверок органов исполнительной власти, их структурных подразделений и </w:t>
            </w:r>
            <w:proofErr w:type="gram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учреждений, оказывающих платные услуги Центрального аппарата Государственного агентства антимонопольного регулирования при Правительстве 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на </w:t>
            </w:r>
            <w:r w:rsidR="001C4153" w:rsidRPr="000F221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квартал 2019 года размещен</w:t>
            </w:r>
            <w:proofErr w:type="gram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r w:rsidR="00A12351"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официальном </w:t>
            </w: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сайте 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="00A12351" w:rsidRPr="000F22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05" w:type="dxa"/>
            <w:gridSpan w:val="2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14885" w:type="dxa"/>
            <w:gridSpan w:val="12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 Проверка субъектов предпринимательства, государственных и муниципальных органов</w:t>
            </w: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  <w:vMerge w:val="restart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1955" w:type="dxa"/>
            <w:gridSpan w:val="2"/>
            <w:vMerge w:val="restart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Ввести автоматизированную систему учета движения материалов проверки.</w:t>
            </w:r>
          </w:p>
        </w:tc>
        <w:tc>
          <w:tcPr>
            <w:tcW w:w="2552" w:type="dxa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13. Разработать техническое задание по электронному учету движения материалов проверки для минимизации необоснованных бюрократических процедур и предотвращения умышленного внесения изменений в акты проверок.</w:t>
            </w:r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proofErr w:type="gram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евраль 2017г.</w:t>
            </w:r>
          </w:p>
        </w:tc>
        <w:tc>
          <w:tcPr>
            <w:tcW w:w="5243" w:type="dxa"/>
            <w:gridSpan w:val="2"/>
            <w:vMerge w:val="restart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Продолжается работа по промышленному использованию программы «Система электронного учета движения материалов проверок».</w:t>
            </w:r>
          </w:p>
        </w:tc>
        <w:tc>
          <w:tcPr>
            <w:tcW w:w="2941" w:type="dxa"/>
            <w:gridSpan w:val="2"/>
            <w:vMerge w:val="restart"/>
          </w:tcPr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  <w:ind w:firstLine="360"/>
            </w:pPr>
            <w:r w:rsidRPr="000F2213">
              <w:t xml:space="preserve">Введение автоматизированной </w:t>
            </w:r>
            <w:proofErr w:type="gramStart"/>
            <w:r w:rsidRPr="000F2213">
              <w:t>системы учета движения материалов проверки</w:t>
            </w:r>
            <w:proofErr w:type="gramEnd"/>
            <w:r w:rsidRPr="000F2213">
              <w:t xml:space="preserve"> позволит снизить коррупционные риски, в части возможности необоснованного нарушения сроков проверки, внесения изменений в составляемые акты по итогам проверки, оказание внешнего влияния на результаты проверки.</w:t>
            </w: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5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</w:pPr>
            <w:r w:rsidRPr="000F2213">
              <w:t xml:space="preserve">14. </w:t>
            </w:r>
            <w:proofErr w:type="gramStart"/>
            <w:r w:rsidRPr="000F2213">
              <w:t xml:space="preserve">Разработать и внедрить автоматизированную систему учета движения материалов проверки, начиная с принятия календарного плана </w:t>
            </w:r>
            <w:r w:rsidRPr="000F2213">
              <w:lastRenderedPageBreak/>
              <w:t>проверок и заканчивая вынесением решения Коллегией ГААР при ПКР (с указанием предмета проверки, выявленных нарушений, принятых мер, итогов воздействия, устранения нарушений,</w:t>
            </w:r>
            <w:proofErr w:type="gramEnd"/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направление материалов проверки в правоохранительные, судебные и иные органы и т.д.)</w:t>
            </w:r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Май 2017 г.</w:t>
            </w:r>
          </w:p>
        </w:tc>
        <w:tc>
          <w:tcPr>
            <w:tcW w:w="5243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1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010EDA">
        <w:trPr>
          <w:gridAfter w:val="4"/>
          <w:wAfter w:w="15549" w:type="dxa"/>
          <w:trHeight w:val="2455"/>
        </w:trPr>
        <w:tc>
          <w:tcPr>
            <w:tcW w:w="606" w:type="dxa"/>
            <w:vMerge w:val="restart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7.</w:t>
            </w:r>
          </w:p>
        </w:tc>
        <w:tc>
          <w:tcPr>
            <w:tcW w:w="1955" w:type="dxa"/>
            <w:gridSpan w:val="2"/>
            <w:vMerge w:val="restart"/>
          </w:tcPr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  <w:ind w:firstLine="360"/>
            </w:pPr>
            <w:r w:rsidRPr="000F2213">
              <w:t>Минимизировать коррупционные риски при проведении анализа предоставленных в ходе проведения проверки документов, ведение расчетов и составление акта проверки</w:t>
            </w:r>
          </w:p>
        </w:tc>
        <w:tc>
          <w:tcPr>
            <w:tcW w:w="2552" w:type="dxa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15. Разработать и утвердить внутриведомственным нормативным актом методическое руководство по проведению проверки и анализу результатов проведенной проверки.</w:t>
            </w:r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Ноябрь 2016г.</w:t>
            </w:r>
          </w:p>
        </w:tc>
        <w:tc>
          <w:tcPr>
            <w:tcW w:w="5243" w:type="dxa"/>
            <w:gridSpan w:val="2"/>
            <w:vMerge w:val="restart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Разработано методическое руководство по проведению проверки и анализу результатов проведенной проверки, утвержденное приказом 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от 29.11.2016 г. № 183. Все сотрудники строго придерживаются данного методического руководства.</w:t>
            </w:r>
          </w:p>
        </w:tc>
        <w:tc>
          <w:tcPr>
            <w:tcW w:w="2941" w:type="dxa"/>
            <w:gridSpan w:val="2"/>
            <w:vMerge w:val="restart"/>
          </w:tcPr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  <w:ind w:firstLine="360"/>
            </w:pPr>
            <w:r w:rsidRPr="000F2213">
              <w:t>Проведение расчетов ненадлежащим образом отражается на заключительной части акта проверки и, в конечном счете, может привести к принятию неправомерного решения со стороны ГААР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Проведение расчетов в установленном порядке позволит качественно готовить акты проверок и принятию обоснованных решений</w:t>
            </w: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5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16. Этим же нормативным актом обязать сотрудников ГААР строго придерживаться обозначенного методического руководства.</w:t>
            </w:r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Ноябрь 2016г.</w:t>
            </w:r>
          </w:p>
        </w:tc>
        <w:tc>
          <w:tcPr>
            <w:tcW w:w="5243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1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5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</w:pPr>
            <w:r w:rsidRPr="000F2213">
              <w:t xml:space="preserve">17. Повысить и внедрить квалификационные требования к кандидатам, претендующим на замещение вакантных должностей в соответствующем структурном подразделении. Ввести систему повышения квалификации, подготовки и переподготовки </w:t>
            </w:r>
            <w:r w:rsidRPr="000F2213">
              <w:lastRenderedPageBreak/>
              <w:t>специалистов по проверке субъектов предпринимательства и государственных объектов.</w:t>
            </w:r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Сентябрь 2016 год</w:t>
            </w:r>
          </w:p>
        </w:tc>
        <w:tc>
          <w:tcPr>
            <w:tcW w:w="5243" w:type="dxa"/>
            <w:gridSpan w:val="2"/>
          </w:tcPr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</w:pPr>
            <w:r w:rsidRPr="000F2213">
              <w:t xml:space="preserve">В соответствии с Законом </w:t>
            </w:r>
            <w:proofErr w:type="spellStart"/>
            <w:r w:rsidRPr="000F2213">
              <w:t>Кыргызской</w:t>
            </w:r>
            <w:proofErr w:type="spellEnd"/>
            <w:r w:rsidRPr="000F2213">
              <w:t xml:space="preserve"> Республики "О государственной гражданской службе и муниципальной службе" постановлением Правительства </w:t>
            </w:r>
            <w:proofErr w:type="gramStart"/>
            <w:r w:rsidRPr="000F2213">
              <w:t>КР</w:t>
            </w:r>
            <w:proofErr w:type="gramEnd"/>
            <w:r w:rsidRPr="000F2213">
              <w:t xml:space="preserve"> от 29 декабря 2016 года № 706 утверждены новые Типовые квалификационные требования к группам административных должностей государственной гражданской службы и муниципальной службы.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Данное постановление вступило в силу 24 января 2017 года.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На основании указанных Типовых требований разработаны квалификационные требования к административным государственным должностям 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Госагентства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, утверждены приказом № 70 от 13.04.2017 г. 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При этом</w:t>
            </w:r>
            <w:proofErr w:type="gram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были доработаны и квалификационные требования у государственным административным должностям соответствующего структурного подразделения.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В связи с оптимизацией штатной численности 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, проведенной в соответствии с ППКР от 07.05.2018 г. № 227, новое штатное расписание вступило в силу 18 июня 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т.г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. В этой связи, были доработаны квалификационные требования к кандидатам, претендующим на замещение вакантных должностей в соответствующем структурном подразделении. Требования были в установленном порядке согласованы с ГКС </w:t>
            </w:r>
            <w:proofErr w:type="gram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и утверждены приказом 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от 26.07.2018 г. № 131.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При собеседовании с кандидатами на вакантные государственные административные должности в соответствии с требованиями</w:t>
            </w:r>
            <w:proofErr w:type="gram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законодательства в обязательном порядке ведется видео-, аудиозапись, с которой в последующем участник имеет право ознакомиться.</w:t>
            </w:r>
          </w:p>
        </w:tc>
        <w:tc>
          <w:tcPr>
            <w:tcW w:w="2941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  <w:vMerge w:val="restart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8.</w:t>
            </w:r>
          </w:p>
        </w:tc>
        <w:tc>
          <w:tcPr>
            <w:tcW w:w="1955" w:type="dxa"/>
            <w:gridSpan w:val="2"/>
            <w:vMerge w:val="restart"/>
          </w:tcPr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</w:pPr>
            <w:r w:rsidRPr="000F2213">
              <w:t>Внедрить систему ответственности и контроля, мониторинга деятельности сотрудников по результатам проведенных проверок.</w:t>
            </w:r>
          </w:p>
        </w:tc>
        <w:tc>
          <w:tcPr>
            <w:tcW w:w="2552" w:type="dxa"/>
          </w:tcPr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  <w:ind w:left="-79" w:firstLine="79"/>
            </w:pPr>
            <w:r w:rsidRPr="000F2213">
              <w:t xml:space="preserve">18. Разработать </w:t>
            </w:r>
            <w:proofErr w:type="gramStart"/>
            <w:r w:rsidRPr="000F2213">
              <w:t>внутриведомственны й</w:t>
            </w:r>
            <w:proofErr w:type="gramEnd"/>
            <w:r w:rsidRPr="000F2213">
              <w:t xml:space="preserve"> нормативный документ регламентирующий порядок предоставления сотрудниками отчетов по проведенным проверкам, (с введением количественных и качественных показателей).</w:t>
            </w:r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proofErr w:type="gram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нварь 2017 года</w:t>
            </w:r>
          </w:p>
        </w:tc>
        <w:tc>
          <w:tcPr>
            <w:tcW w:w="5243" w:type="dxa"/>
            <w:gridSpan w:val="2"/>
            <w:vMerge w:val="restart"/>
          </w:tcPr>
          <w:p w:rsidR="005875D2" w:rsidRPr="000F2213" w:rsidRDefault="0011787E" w:rsidP="005875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Анализ и отч</w:t>
            </w:r>
            <w:r w:rsidR="001D4D1B" w:rsidRPr="000F2213">
              <w:rPr>
                <w:rFonts w:ascii="Times New Roman" w:hAnsi="Times New Roman" w:cs="Times New Roman"/>
                <w:sz w:val="20"/>
                <w:szCs w:val="20"/>
              </w:rPr>
              <w:t>ет по проведенным проверкам за 2</w:t>
            </w: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квартал 2019 года предос</w:t>
            </w:r>
            <w:r w:rsidR="005875D2"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тавлен директору </w:t>
            </w:r>
            <w:proofErr w:type="spellStart"/>
            <w:r w:rsidR="005875D2" w:rsidRPr="000F2213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="005875D2" w:rsidRPr="000F2213">
              <w:rPr>
                <w:rFonts w:ascii="Times New Roman" w:hAnsi="Times New Roman" w:cs="Times New Roman"/>
                <w:sz w:val="20"/>
                <w:szCs w:val="20"/>
              </w:rPr>
              <w:t>. П</w:t>
            </w:r>
            <w:r w:rsidR="005875D2" w:rsidRPr="000F2213">
              <w:rPr>
                <w:rFonts w:ascii="Times New Roman" w:hAnsi="Times New Roman"/>
                <w:sz w:val="20"/>
                <w:szCs w:val="20"/>
              </w:rPr>
              <w:t xml:space="preserve">о результатам проверок за 2-3 квартал 2019  г., 25 июня 2019 г. и 22 июля 2019 г. проведены заседания коллегии </w:t>
            </w:r>
            <w:proofErr w:type="spellStart"/>
            <w:r w:rsidR="005875D2" w:rsidRPr="000F2213">
              <w:rPr>
                <w:rFonts w:ascii="Times New Roman" w:hAnsi="Times New Roman"/>
                <w:sz w:val="20"/>
                <w:szCs w:val="20"/>
              </w:rPr>
              <w:t>Госагентства</w:t>
            </w:r>
            <w:proofErr w:type="spellEnd"/>
            <w:r w:rsidR="005875D2" w:rsidRPr="000F2213">
              <w:rPr>
                <w:rFonts w:ascii="Times New Roman" w:hAnsi="Times New Roman"/>
                <w:sz w:val="20"/>
                <w:szCs w:val="20"/>
              </w:rPr>
              <w:t>, где рассмотрены результаты и приняты решения по 10 госорганам и учреждениям. По субъектам предпринимательства решения не выносились.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1" w:type="dxa"/>
            <w:gridSpan w:val="2"/>
            <w:vMerge w:val="restart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Введение механизма контроля по результатам проведенных проверок и мониторинга деятельности </w:t>
            </w:r>
            <w:proofErr w:type="gram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сотрудников, проводящих проверку позволит</w:t>
            </w:r>
            <w:proofErr w:type="gram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снизить коррупционные риски, в части возможности необоснованного нарушения сроков проверки, внесения изменений в составляемые акты по итогам проверки, оказание внешнего влияния на результаты проверки.</w:t>
            </w: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5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19. На ежеквартальной основе проводить анализ (на основе данных автоматизированной системы учета итогов проверок) с внесением предложений, по оптимизации регламента проведения проверок, на имя руководства Агентства.</w:t>
            </w:r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Июнь 2017 года</w:t>
            </w:r>
          </w:p>
        </w:tc>
        <w:tc>
          <w:tcPr>
            <w:tcW w:w="5243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1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5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20. Опубликовывать на </w:t>
            </w:r>
            <w:r w:rsidRPr="000F22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официальном сайте </w:t>
            </w:r>
            <w:proofErr w:type="gram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  <w:proofErr w:type="gram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АР результаты проведенных проверок. </w:t>
            </w:r>
            <w:r w:rsidRPr="000F2213">
              <w:rPr>
                <w:rStyle w:val="295pt"/>
                <w:rFonts w:eastAsiaTheme="minorHAnsi"/>
                <w:sz w:val="20"/>
                <w:szCs w:val="20"/>
              </w:rPr>
              <w:t>За исключением информации составляющей коммерческую тайну</w:t>
            </w:r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постоянно с </w:t>
            </w:r>
            <w:r w:rsidRPr="000F22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момента принятия решения</w:t>
            </w:r>
          </w:p>
        </w:tc>
        <w:tc>
          <w:tcPr>
            <w:tcW w:w="5243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1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9A38CA">
        <w:trPr>
          <w:gridAfter w:val="4"/>
          <w:wAfter w:w="15549" w:type="dxa"/>
          <w:trHeight w:val="1857"/>
        </w:trPr>
        <w:tc>
          <w:tcPr>
            <w:tcW w:w="606" w:type="dxa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5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Align w:val="bottom"/>
          </w:tcPr>
          <w:p w:rsidR="0011787E" w:rsidRPr="000F2213" w:rsidRDefault="0011787E" w:rsidP="00010EDA">
            <w:pPr>
              <w:pStyle w:val="120"/>
              <w:shd w:val="clear" w:color="auto" w:fill="auto"/>
              <w:tabs>
                <w:tab w:val="left" w:pos="1013"/>
              </w:tabs>
              <w:spacing w:line="240" w:lineRule="auto"/>
              <w:rPr>
                <w:sz w:val="20"/>
                <w:szCs w:val="20"/>
              </w:rPr>
            </w:pPr>
            <w:r w:rsidRPr="000F2213">
              <w:rPr>
                <w:sz w:val="20"/>
                <w:szCs w:val="20"/>
              </w:rPr>
              <w:t>21. Опубликовывать на официальном сайте ГААР решения принятых по итогам проведенных проверок. За исключением</w:t>
            </w:r>
          </w:p>
          <w:p w:rsidR="0011787E" w:rsidRPr="000F2213" w:rsidRDefault="0011787E" w:rsidP="00010EDA">
            <w:pPr>
              <w:pStyle w:val="12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0F2213">
              <w:rPr>
                <w:sz w:val="20"/>
                <w:szCs w:val="20"/>
              </w:rPr>
              <w:t>информации составляющей коммерческую тайну.</w:t>
            </w:r>
          </w:p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  <w:ind w:hanging="360"/>
            </w:pPr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постоянно с момента принятия решения</w:t>
            </w:r>
          </w:p>
        </w:tc>
        <w:tc>
          <w:tcPr>
            <w:tcW w:w="5243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1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14885" w:type="dxa"/>
            <w:gridSpan w:val="12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 Проведение внеплановых проверок</w:t>
            </w: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b/>
                <w:sz w:val="20"/>
                <w:szCs w:val="20"/>
              </w:rPr>
              <w:t>9.</w:t>
            </w:r>
          </w:p>
        </w:tc>
        <w:tc>
          <w:tcPr>
            <w:tcW w:w="1955" w:type="dxa"/>
            <w:gridSpan w:val="2"/>
          </w:tcPr>
          <w:p w:rsidR="0011787E" w:rsidRPr="000F2213" w:rsidRDefault="0011787E" w:rsidP="00010EDA">
            <w:pPr>
              <w:pStyle w:val="8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8TimesNewRoman10pt"/>
                <w:rFonts w:eastAsia="Impact"/>
              </w:rPr>
              <w:t>Сократить количество внеплановых проверок</w:t>
            </w:r>
          </w:p>
        </w:tc>
        <w:tc>
          <w:tcPr>
            <w:tcW w:w="2552" w:type="dxa"/>
          </w:tcPr>
          <w:p w:rsidR="0011787E" w:rsidRPr="000F2213" w:rsidRDefault="0011787E" w:rsidP="00010EDA">
            <w:pPr>
              <w:pStyle w:val="8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8TimesNewRoman10pt"/>
                <w:rFonts w:eastAsia="Impact"/>
              </w:rPr>
              <w:t>22. Внедрить систему проведения камерального анализа (документальная проверка) объектов и субъектов подпадающих под низкий и средний уровень рисков.</w:t>
            </w:r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8TimesNewRoman10pt"/>
                <w:rFonts w:eastAsia="Impact"/>
              </w:rPr>
              <w:t>Декабрь 2016 года</w:t>
            </w:r>
          </w:p>
        </w:tc>
        <w:tc>
          <w:tcPr>
            <w:tcW w:w="5243" w:type="dxa"/>
            <w:gridSpan w:val="2"/>
          </w:tcPr>
          <w:p w:rsidR="0011787E" w:rsidRPr="000F2213" w:rsidRDefault="0011787E" w:rsidP="00010EDA">
            <w:pPr>
              <w:jc w:val="both"/>
              <w:rPr>
                <w:rStyle w:val="8TimesNewRoman10pt"/>
                <w:rFonts w:eastAsia="Impact"/>
              </w:rPr>
            </w:pPr>
            <w:proofErr w:type="gramStart"/>
            <w:r w:rsidRPr="000F2213">
              <w:rPr>
                <w:rStyle w:val="8TimesNewRoman10pt"/>
                <w:rFonts w:eastAsia="Impact"/>
              </w:rPr>
              <w:t>Приказ № 142 от 13.09.2016г. «О проведении камерального анализа (документальная проверка) объектов и субъектов предпринимательства, попадающих под низкий и средний уровни риска».</w:t>
            </w:r>
            <w:proofErr w:type="gramEnd"/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8TimesNewRoman10pt"/>
                <w:rFonts w:eastAsia="Impact"/>
              </w:rPr>
              <w:t>В отчетном периоде камеральные проверки не проводились, в связи с отсутствием субъектов, подпадающих под средний и низкий уровень рисков.</w:t>
            </w:r>
          </w:p>
        </w:tc>
        <w:tc>
          <w:tcPr>
            <w:tcW w:w="2941" w:type="dxa"/>
            <w:gridSpan w:val="2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b/>
                <w:sz w:val="20"/>
                <w:szCs w:val="20"/>
              </w:rPr>
              <w:t>10.</w:t>
            </w:r>
          </w:p>
        </w:tc>
        <w:tc>
          <w:tcPr>
            <w:tcW w:w="1955" w:type="dxa"/>
            <w:gridSpan w:val="2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8TimesNewRoman10pt"/>
                <w:rFonts w:eastAsia="Impact"/>
              </w:rPr>
              <w:t>Минимизировать факторы воздействия со стороны руководства ГААР при ПКР на итоги принятого решения сотрудником, проводившим проверку.</w:t>
            </w:r>
          </w:p>
        </w:tc>
        <w:tc>
          <w:tcPr>
            <w:tcW w:w="2552" w:type="dxa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8TimesNewRoman10pt"/>
                <w:rFonts w:eastAsia="Impact"/>
              </w:rPr>
              <w:t>23. Внедрить в ГААР при ПКР механизм направления акта проверки (в случае выявления нарушений антимонопольного законодательства) напрямую в секретариат Коллегии ГААР при ПКР для рассмотрения по существу, минуя руководство Агентства.</w:t>
            </w:r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8TimesNewRoman10pt"/>
                <w:rFonts w:eastAsia="Impact"/>
              </w:rPr>
              <w:t>Август 2016 года</w:t>
            </w:r>
          </w:p>
        </w:tc>
        <w:tc>
          <w:tcPr>
            <w:tcW w:w="5243" w:type="dxa"/>
            <w:gridSpan w:val="2"/>
          </w:tcPr>
          <w:p w:rsidR="0011787E" w:rsidRPr="000F2213" w:rsidRDefault="0011787E" w:rsidP="00715C2D">
            <w:pPr>
              <w:jc w:val="both"/>
              <w:rPr>
                <w:rStyle w:val="8TimesNewRoman10pt"/>
                <w:rFonts w:eastAsia="Impact"/>
              </w:rPr>
            </w:pPr>
            <w:r w:rsidRPr="000F2213">
              <w:rPr>
                <w:rStyle w:val="8TimesNewRoman10pt"/>
                <w:rFonts w:eastAsia="Impact"/>
              </w:rPr>
              <w:t xml:space="preserve">Принят приказ </w:t>
            </w:r>
            <w:proofErr w:type="spellStart"/>
            <w:r w:rsidRPr="000F2213">
              <w:rPr>
                <w:rStyle w:val="8TimesNewRoman10pt"/>
                <w:rFonts w:eastAsia="Impact"/>
              </w:rPr>
              <w:t>Госагентства</w:t>
            </w:r>
            <w:proofErr w:type="spellEnd"/>
            <w:r w:rsidRPr="000F2213">
              <w:rPr>
                <w:rStyle w:val="8TimesNewRoman10pt"/>
                <w:rFonts w:eastAsia="Impact"/>
              </w:rPr>
              <w:t xml:space="preserve"> № 134 от 30.08.2016 г. «Об исполнении Детализированного плана пошаговых мероприятий по демонтажу системной коррупции в сфере антимонопольного регулирования».</w:t>
            </w:r>
          </w:p>
          <w:p w:rsidR="0011787E" w:rsidRPr="000F2213" w:rsidRDefault="0011787E" w:rsidP="00715C2D">
            <w:pPr>
              <w:jc w:val="both"/>
              <w:rPr>
                <w:rStyle w:val="8TimesNewRoman10pt"/>
                <w:rFonts w:eastAsia="Impact"/>
              </w:rPr>
            </w:pPr>
            <w:r w:rsidRPr="000F2213">
              <w:rPr>
                <w:rStyle w:val="8TimesNewRoman10pt"/>
                <w:rFonts w:eastAsia="Impact"/>
              </w:rPr>
              <w:t xml:space="preserve">Данным приказом предусматривается, что акты проверок с материалами, по которым выявлены нарушения антимонопольного законодательства, после окончания плановой проверки передаются непосредственно в секретариат Коллегии </w:t>
            </w:r>
            <w:proofErr w:type="spellStart"/>
            <w:r w:rsidRPr="000F2213">
              <w:rPr>
                <w:rStyle w:val="8TimesNewRoman10pt"/>
                <w:rFonts w:eastAsia="Impact"/>
              </w:rPr>
              <w:t>Госагентства</w:t>
            </w:r>
            <w:proofErr w:type="spellEnd"/>
            <w:r w:rsidRPr="000F2213">
              <w:rPr>
                <w:rStyle w:val="8TimesNewRoman10pt"/>
                <w:rFonts w:eastAsia="Impact"/>
              </w:rPr>
              <w:t xml:space="preserve">. В свою очередь секретарь Коллегии </w:t>
            </w:r>
            <w:proofErr w:type="spellStart"/>
            <w:r w:rsidRPr="000F2213">
              <w:rPr>
                <w:rStyle w:val="8TimesNewRoman10pt"/>
                <w:rFonts w:eastAsia="Impact"/>
              </w:rPr>
              <w:t>Госагентства</w:t>
            </w:r>
            <w:proofErr w:type="spellEnd"/>
            <w:r w:rsidRPr="000F2213">
              <w:rPr>
                <w:rStyle w:val="8TimesNewRoman10pt"/>
                <w:rFonts w:eastAsia="Impact"/>
              </w:rPr>
              <w:t xml:space="preserve"> регистрирует в установленный срок акты проверок в журнале регистрации материалов проверок.</w:t>
            </w:r>
          </w:p>
          <w:p w:rsidR="0011787E" w:rsidRPr="000F2213" w:rsidRDefault="0011787E" w:rsidP="00715C2D">
            <w:pPr>
              <w:jc w:val="both"/>
              <w:rPr>
                <w:rStyle w:val="8TimesNewRoman10pt"/>
                <w:rFonts w:eastAsia="Impact"/>
              </w:rPr>
            </w:pPr>
            <w:r w:rsidRPr="000F2213">
              <w:rPr>
                <w:rStyle w:val="8TimesNewRoman10pt"/>
                <w:rFonts w:eastAsia="Impact"/>
              </w:rPr>
              <w:t>За отчетный период проверки субъектов предпринимательства не проводились в связи с мораторием на проведение проверок.</w:t>
            </w:r>
          </w:p>
          <w:p w:rsidR="0011787E" w:rsidRPr="000F2213" w:rsidRDefault="00715C2D" w:rsidP="00715C2D">
            <w:pPr>
              <w:pStyle w:val="aa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2213">
              <w:rPr>
                <w:rFonts w:ascii="Times New Roman" w:hAnsi="Times New Roman"/>
                <w:sz w:val="20"/>
                <w:szCs w:val="20"/>
              </w:rPr>
              <w:t>З</w:t>
            </w:r>
            <w:r w:rsidRPr="000F2213">
              <w:rPr>
                <w:rFonts w:ascii="Times New Roman" w:hAnsi="Times New Roman"/>
                <w:sz w:val="20"/>
                <w:szCs w:val="20"/>
              </w:rPr>
              <w:t>а период июнь, июль, август  2019 г. выданы 3 предписани</w:t>
            </w:r>
            <w:r w:rsidRPr="000F2213">
              <w:rPr>
                <w:rFonts w:ascii="Times New Roman" w:hAnsi="Times New Roman"/>
                <w:sz w:val="20"/>
                <w:szCs w:val="20"/>
              </w:rPr>
              <w:t>я</w:t>
            </w:r>
            <w:r w:rsidRPr="000F2213">
              <w:rPr>
                <w:rFonts w:ascii="Times New Roman" w:hAnsi="Times New Roman"/>
                <w:sz w:val="20"/>
                <w:szCs w:val="20"/>
              </w:rPr>
              <w:t xml:space="preserve"> на проведение проверки субъектов предпринимательства, 2 проверки завершены. За непредставление запрашиваемой информации для проведения проверки ОАО «Электрические станции» </w:t>
            </w:r>
            <w:r w:rsidRPr="000F2213">
              <w:rPr>
                <w:rFonts w:ascii="Times New Roman" w:hAnsi="Times New Roman"/>
                <w:sz w:val="20"/>
                <w:szCs w:val="20"/>
              </w:rPr>
              <w:lastRenderedPageBreak/>
              <w:t>выдано предписание за №28 от 16 июля 2019 г.</w:t>
            </w:r>
          </w:p>
          <w:p w:rsidR="00F9442B" w:rsidRPr="000F2213" w:rsidRDefault="00F9442B" w:rsidP="00F9442B">
            <w:pPr>
              <w:pStyle w:val="aa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2213">
              <w:rPr>
                <w:rFonts w:ascii="Times New Roman" w:hAnsi="Times New Roman"/>
                <w:sz w:val="20"/>
                <w:szCs w:val="20"/>
              </w:rPr>
              <w:t xml:space="preserve">По органам исполнительной власти и образовательным учреждениям за </w:t>
            </w:r>
            <w:r w:rsidRPr="000F2213">
              <w:rPr>
                <w:rFonts w:ascii="Times New Roman" w:hAnsi="Times New Roman"/>
                <w:sz w:val="20"/>
                <w:szCs w:val="20"/>
              </w:rPr>
              <w:t xml:space="preserve">отчетный период </w:t>
            </w:r>
            <w:r w:rsidRPr="000F2213">
              <w:rPr>
                <w:rFonts w:ascii="Times New Roman" w:hAnsi="Times New Roman"/>
                <w:sz w:val="20"/>
                <w:szCs w:val="20"/>
              </w:rPr>
              <w:t>выдано 5 направлени</w:t>
            </w:r>
            <w:r w:rsidRPr="000F2213">
              <w:rPr>
                <w:rFonts w:ascii="Times New Roman" w:hAnsi="Times New Roman"/>
                <w:sz w:val="20"/>
                <w:szCs w:val="20"/>
              </w:rPr>
              <w:t>й</w:t>
            </w:r>
            <w:r w:rsidRPr="000F2213">
              <w:rPr>
                <w:rFonts w:ascii="Times New Roman" w:hAnsi="Times New Roman"/>
                <w:sz w:val="20"/>
                <w:szCs w:val="20"/>
              </w:rPr>
              <w:t xml:space="preserve"> на проведение плановых проверок, 4 проверки завершены, из них по 2 приняты решения и 1 материал передан в секретариат коллегии ГААР.</w:t>
            </w:r>
          </w:p>
        </w:tc>
        <w:tc>
          <w:tcPr>
            <w:tcW w:w="2941" w:type="dxa"/>
            <w:gridSpan w:val="2"/>
          </w:tcPr>
          <w:p w:rsidR="0011787E" w:rsidRPr="000F2213" w:rsidRDefault="0011787E" w:rsidP="00010EDA">
            <w:pPr>
              <w:pStyle w:val="80"/>
              <w:shd w:val="clear" w:color="auto" w:fill="auto"/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8TimesNewRoman10pt"/>
                <w:rFonts w:eastAsia="Impact"/>
              </w:rPr>
              <w:lastRenderedPageBreak/>
              <w:t>Данный механизм позволит снизить коррупционную составляющую, в виде возможности дачи неправомерных указаний по изменению итогов проведенной проверки со стороны руководства ГААР при ПКР.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8TimesNewRoman10pt"/>
                <w:rFonts w:eastAsia="Impact"/>
              </w:rPr>
              <w:t>А также повысит ответственность сотрудника Г ААР при ПКР проводившего проверку.</w:t>
            </w: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14885" w:type="dxa"/>
            <w:gridSpan w:val="12"/>
          </w:tcPr>
          <w:p w:rsidR="0011787E" w:rsidRPr="000F2213" w:rsidRDefault="0011787E" w:rsidP="00010EDA">
            <w:pPr>
              <w:jc w:val="both"/>
              <w:rPr>
                <w:rStyle w:val="8TimesNewRoman10pt0"/>
                <w:rFonts w:eastAsia="Impact"/>
              </w:rPr>
            </w:pPr>
            <w:r w:rsidRPr="000F2213">
              <w:rPr>
                <w:rStyle w:val="8TimesNewRoman10pt0"/>
                <w:rFonts w:eastAsia="Impact"/>
              </w:rPr>
              <w:lastRenderedPageBreak/>
              <w:t xml:space="preserve">Коррупционный риск: Заведомо необоснованное решение Коллегии ГААР при ПКР по результатам проверки 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8TimesNewRoman10pt0"/>
                <w:rFonts w:eastAsia="Impact"/>
              </w:rPr>
              <w:t>Коррупционный риск: Проведение проверок со стороны территориальных подразделений ГААР при ПКР</w:t>
            </w: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  <w:vMerge w:val="restart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b/>
                <w:sz w:val="20"/>
                <w:szCs w:val="20"/>
              </w:rPr>
              <w:t>11.</w:t>
            </w:r>
          </w:p>
        </w:tc>
        <w:tc>
          <w:tcPr>
            <w:tcW w:w="1955" w:type="dxa"/>
            <w:gridSpan w:val="2"/>
            <w:vMerge w:val="restart"/>
          </w:tcPr>
          <w:p w:rsidR="0011787E" w:rsidRPr="000F2213" w:rsidRDefault="0011787E" w:rsidP="00010EDA">
            <w:pPr>
              <w:pStyle w:val="80"/>
              <w:shd w:val="clear" w:color="auto" w:fill="auto"/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8TimesNewRoman10pt"/>
                <w:rFonts w:eastAsia="Impact"/>
              </w:rPr>
              <w:t>Повысить прозрачность и объективность принятия решений со стороны Коллегии ГААР при ПКР</w:t>
            </w:r>
          </w:p>
        </w:tc>
        <w:tc>
          <w:tcPr>
            <w:tcW w:w="2552" w:type="dxa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24. В целях принятия объективных и прозрачных решений пересмотреть состав коллегии с обязательным включением представителей не заинтересованных сторон.</w:t>
            </w:r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8TimesNewRoman10pt"/>
                <w:rFonts w:eastAsia="Impact"/>
              </w:rPr>
              <w:t>Июль 2016 года</w:t>
            </w:r>
          </w:p>
        </w:tc>
        <w:tc>
          <w:tcPr>
            <w:tcW w:w="5243" w:type="dxa"/>
            <w:gridSpan w:val="2"/>
            <w:vMerge w:val="restart"/>
          </w:tcPr>
          <w:p w:rsidR="0011787E" w:rsidRPr="000F2213" w:rsidRDefault="0011787E" w:rsidP="00010EDA">
            <w:pPr>
              <w:jc w:val="both"/>
              <w:rPr>
                <w:rFonts w:ascii="Times New Roman" w:eastAsia="Impact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0F2213">
              <w:rPr>
                <w:rStyle w:val="8TimesNewRoman10pt"/>
                <w:rFonts w:eastAsia="Impact"/>
              </w:rPr>
              <w:t xml:space="preserve">Принято постановление Правительства </w:t>
            </w:r>
            <w:proofErr w:type="gramStart"/>
            <w:r w:rsidRPr="000F2213">
              <w:rPr>
                <w:rStyle w:val="8TimesNewRoman10pt"/>
                <w:rFonts w:eastAsia="Impact"/>
              </w:rPr>
              <w:t>КР</w:t>
            </w:r>
            <w:proofErr w:type="gramEnd"/>
            <w:r w:rsidRPr="000F2213">
              <w:rPr>
                <w:rStyle w:val="8TimesNewRoman10pt"/>
                <w:rFonts w:eastAsia="Impact"/>
              </w:rPr>
              <w:t xml:space="preserve"> № 248 от 30 мая 2019 «О внесении изменения в постановление Правительства КР «О Государственном агентстве антимонопольного регулирования при Правительстве КР» от 17 мая 2013 года № 271», в соответствии с которым в </w:t>
            </w:r>
            <w:proofErr w:type="spellStart"/>
            <w:r w:rsidRPr="000F2213">
              <w:rPr>
                <w:rStyle w:val="8TimesNewRoman10pt"/>
                <w:rFonts w:eastAsia="Impact"/>
              </w:rPr>
              <w:t>Госагентс</w:t>
            </w:r>
            <w:r w:rsidR="000918E6">
              <w:rPr>
                <w:rStyle w:val="8TimesNewRoman10pt"/>
                <w:rFonts w:eastAsia="Impact"/>
              </w:rPr>
              <w:t>т</w:t>
            </w:r>
            <w:r w:rsidRPr="000F2213">
              <w:rPr>
                <w:rStyle w:val="8TimesNewRoman10pt"/>
                <w:rFonts w:eastAsia="Impact"/>
              </w:rPr>
              <w:t>ве</w:t>
            </w:r>
            <w:proofErr w:type="spellEnd"/>
            <w:r w:rsidRPr="000F2213">
              <w:rPr>
                <w:rStyle w:val="8TimesNewRoman10pt"/>
                <w:rFonts w:eastAsia="Impact"/>
              </w:rPr>
              <w:t xml:space="preserve"> образуется коллегия их 9 человек</w:t>
            </w:r>
            <w:r w:rsidRPr="000F2213">
              <w:rPr>
                <w:sz w:val="20"/>
                <w:szCs w:val="20"/>
              </w:rPr>
              <w:t xml:space="preserve">, </w:t>
            </w: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в составе директора (председатель коллегии), статс-секретаря и заместителей директора, входящих по должности, представителей Аппарата Правительства 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Республики, Министерства экономики 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и других работников 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. Персональный состав коллегии утверждается Премьер-министром 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Республики.</w:t>
            </w:r>
          </w:p>
        </w:tc>
        <w:tc>
          <w:tcPr>
            <w:tcW w:w="2941" w:type="dxa"/>
            <w:gridSpan w:val="2"/>
            <w:vMerge w:val="restart"/>
          </w:tcPr>
          <w:p w:rsidR="0011787E" w:rsidRPr="000F2213" w:rsidRDefault="0011787E" w:rsidP="00010EDA">
            <w:pPr>
              <w:pStyle w:val="80"/>
              <w:shd w:val="clear" w:color="auto" w:fill="auto"/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8TimesNewRoman10pt"/>
                <w:rFonts w:eastAsia="Impact"/>
              </w:rPr>
              <w:t>Введение в состав коллегии ГААР при ПКР представителей других, не зависимых и не заинтересованных сторон позволит повысить объективность принятия решений.</w:t>
            </w:r>
          </w:p>
          <w:p w:rsidR="0011787E" w:rsidRPr="000F2213" w:rsidRDefault="0011787E" w:rsidP="00010EDA">
            <w:pPr>
              <w:pStyle w:val="80"/>
              <w:shd w:val="clear" w:color="auto" w:fill="auto"/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8TimesNewRoman10pt"/>
                <w:rFonts w:eastAsia="Impact"/>
              </w:rPr>
              <w:t xml:space="preserve">Исключение практики </w:t>
            </w:r>
            <w:proofErr w:type="gramStart"/>
            <w:r w:rsidRPr="000F2213">
              <w:rPr>
                <w:rStyle w:val="8TimesNewRoman10pt"/>
                <w:rFonts w:eastAsia="Impact"/>
              </w:rPr>
              <w:t>единоличного</w:t>
            </w:r>
            <w:proofErr w:type="gramEnd"/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5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11787E" w:rsidRPr="000F2213" w:rsidRDefault="0011787E" w:rsidP="00010EDA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370"/>
              </w:tabs>
              <w:spacing w:line="240" w:lineRule="auto"/>
            </w:pPr>
            <w:r w:rsidRPr="000F2213">
              <w:t xml:space="preserve">По  итогам анализа внести предложение о составе Коллегии ГААР при ПКР  в Аппарат Правительства КР.  </w:t>
            </w:r>
            <w:proofErr w:type="gramStart"/>
            <w:r w:rsidRPr="000F2213">
              <w:t xml:space="preserve">( </w:t>
            </w:r>
            <w:proofErr w:type="gramEnd"/>
            <w:r w:rsidRPr="000F2213">
              <w:t>В случае принятия решения о расширении состава коллегии ГААР при ПКР внести соответствующие изменения и дополнения в Положение о коллегии ГААР при ПКР, в Распоряжение ПКР № 379 от 5 августа 2013 года об утверждении состава коллегии ГААР при ПКР и в ППКР от 17.05.2013г. №</w:t>
            </w:r>
            <w:proofErr w:type="gramStart"/>
            <w:r w:rsidRPr="000F2213">
              <w:t>271 Положение о ГААР, п. 13 по количеству состава коллегии).</w:t>
            </w:r>
            <w:proofErr w:type="gramEnd"/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0F22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Декабрь 2016 года</w:t>
            </w:r>
          </w:p>
          <w:p w:rsidR="0011787E" w:rsidRPr="000F2213" w:rsidRDefault="0011787E" w:rsidP="00010EDA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3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1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5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11787E" w:rsidRPr="000F2213" w:rsidRDefault="0011787E" w:rsidP="00010EDA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370"/>
              </w:tabs>
              <w:spacing w:line="240" w:lineRule="auto"/>
            </w:pPr>
            <w:r w:rsidRPr="000F2213">
              <w:t xml:space="preserve">Рассмотреть возможность рассмотрения актов проверок в территориальных подразделениях ГААР с участием представителей </w:t>
            </w:r>
            <w:r w:rsidRPr="000F2213">
              <w:lastRenderedPageBreak/>
              <w:t>правоохранительных органов (по аналогии с Положением о Коллегии). В случае положительного решения внести соответствующие изменения в Положении о территориальных подразделениях ГААР при ПКР.</w:t>
            </w:r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0F22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Декабрь 2016</w:t>
            </w:r>
          </w:p>
          <w:p w:rsidR="0011787E" w:rsidRPr="000F2213" w:rsidRDefault="0011787E" w:rsidP="00010ED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0F22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года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3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1" w:type="dxa"/>
            <w:gridSpan w:val="2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Рассмотрения актов проверок начальникам территориальных подразделений</w:t>
            </w: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14885" w:type="dxa"/>
            <w:gridSpan w:val="12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3TimesNewRoman10pt"/>
                <w:rFonts w:eastAsia="David"/>
                <w:bCs w:val="0"/>
              </w:rPr>
              <w:lastRenderedPageBreak/>
              <w:t>Коррупционный риск: Наличие дискреционных полномочий при определении размера штрафа за нарушение антимонопольного законодательства</w:t>
            </w: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b/>
                <w:sz w:val="20"/>
                <w:szCs w:val="20"/>
              </w:rPr>
              <w:t>12.</w:t>
            </w:r>
          </w:p>
        </w:tc>
        <w:tc>
          <w:tcPr>
            <w:tcW w:w="1955" w:type="dxa"/>
            <w:gridSpan w:val="2"/>
          </w:tcPr>
          <w:p w:rsidR="0011787E" w:rsidRPr="000F2213" w:rsidRDefault="0011787E" w:rsidP="00010EDA">
            <w:pPr>
              <w:pStyle w:val="130"/>
              <w:shd w:val="clear" w:color="auto" w:fill="auto"/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3TimesNewRoman10pt0"/>
                <w:rFonts w:eastAsia="David"/>
              </w:rPr>
              <w:t xml:space="preserve">Устранить противоречия в части определения размера штрафов, определенные постановлениями Правительства </w:t>
            </w:r>
            <w:proofErr w:type="gramStart"/>
            <w:r w:rsidRPr="000F2213">
              <w:rPr>
                <w:rStyle w:val="13TimesNewRoman10pt0"/>
                <w:rFonts w:eastAsia="David"/>
              </w:rPr>
              <w:t>КР</w:t>
            </w:r>
            <w:proofErr w:type="gramEnd"/>
            <w:r w:rsidRPr="000F2213">
              <w:rPr>
                <w:rStyle w:val="13TimesNewRoman10pt0"/>
                <w:rFonts w:eastAsia="David"/>
              </w:rPr>
              <w:t xml:space="preserve"> и Кодексом КР об административно й ответственности</w:t>
            </w:r>
          </w:p>
        </w:tc>
        <w:tc>
          <w:tcPr>
            <w:tcW w:w="2552" w:type="dxa"/>
            <w:tcBorders>
              <w:top w:val="nil"/>
            </w:tcBorders>
          </w:tcPr>
          <w:p w:rsidR="0011787E" w:rsidRPr="000F2213" w:rsidRDefault="0011787E" w:rsidP="00010EDA">
            <w:pPr>
              <w:pStyle w:val="130"/>
              <w:shd w:val="clear" w:color="auto" w:fill="auto"/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3TimesNewRoman10pt0"/>
                <w:rFonts w:eastAsia="David"/>
              </w:rPr>
              <w:t xml:space="preserve">27. Внести поправки в пункт 23 Положения о порядке определении цен (тарифов) на товары (работы, услуги) хозяйствующих субъектов, регулируемых государством, утвержденное постановлением Правительства </w:t>
            </w:r>
            <w:proofErr w:type="gramStart"/>
            <w:r w:rsidRPr="000F2213">
              <w:rPr>
                <w:rStyle w:val="13TimesNewRoman10pt0"/>
                <w:rFonts w:eastAsia="David"/>
              </w:rPr>
              <w:t>КР</w:t>
            </w:r>
            <w:proofErr w:type="gramEnd"/>
            <w:r w:rsidRPr="000F2213">
              <w:rPr>
                <w:rStyle w:val="13TimesNewRoman10pt0"/>
                <w:rFonts w:eastAsia="David"/>
              </w:rPr>
              <w:t xml:space="preserve"> от 18.02.2013 № 83;</w:t>
            </w:r>
          </w:p>
        </w:tc>
        <w:tc>
          <w:tcPr>
            <w:tcW w:w="1588" w:type="dxa"/>
            <w:gridSpan w:val="4"/>
            <w:vMerge w:val="restart"/>
            <w:tcBorders>
              <w:top w:val="nil"/>
            </w:tcBorders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Style w:val="13TimesNewRoman10pt0"/>
                <w:rFonts w:eastAsia="David"/>
                <w:b w:val="0"/>
              </w:rPr>
              <w:t>ноябрь 2016 года</w:t>
            </w:r>
          </w:p>
        </w:tc>
        <w:tc>
          <w:tcPr>
            <w:tcW w:w="5243" w:type="dxa"/>
            <w:gridSpan w:val="2"/>
            <w:vMerge w:val="restart"/>
          </w:tcPr>
          <w:p w:rsidR="0011787E" w:rsidRPr="000F2213" w:rsidRDefault="0011787E" w:rsidP="00010EDA">
            <w:pPr>
              <w:widowControl w:val="0"/>
              <w:jc w:val="both"/>
              <w:rPr>
                <w:rFonts w:ascii="Times New Roman" w:eastAsia="David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0F2213">
              <w:rPr>
                <w:rFonts w:ascii="Times New Roman" w:eastAsia="David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Изменения в постановление Правительства </w:t>
            </w:r>
            <w:proofErr w:type="gramStart"/>
            <w:r w:rsidRPr="000F2213">
              <w:rPr>
                <w:rFonts w:ascii="Times New Roman" w:eastAsia="David" w:hAnsi="Times New Roman" w:cs="Times New Roman"/>
                <w:color w:val="000000"/>
                <w:sz w:val="20"/>
                <w:szCs w:val="20"/>
                <w:lang w:eastAsia="ru-RU" w:bidi="ru-RU"/>
              </w:rPr>
              <w:t>КР</w:t>
            </w:r>
            <w:proofErr w:type="gramEnd"/>
            <w:r w:rsidRPr="000F2213">
              <w:rPr>
                <w:rFonts w:ascii="Times New Roman" w:eastAsia="David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«Об утверждении Положения о порядке определении цен (тарифов) на товары (работы, услуги) хозяйствующих субъектов, регулируемых государством» от 18.02.2013г №83 внесены постановлением Правительства КР от 20.01.2017 г. № 36.</w:t>
            </w:r>
          </w:p>
          <w:p w:rsidR="0011787E" w:rsidRPr="000F2213" w:rsidRDefault="0011787E" w:rsidP="00010EDA">
            <w:pPr>
              <w:widowControl w:val="0"/>
              <w:jc w:val="both"/>
              <w:rPr>
                <w:rFonts w:ascii="Times New Roman" w:eastAsia="David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  <w:p w:rsidR="0011787E" w:rsidRPr="000F2213" w:rsidRDefault="0011787E" w:rsidP="00010EDA">
            <w:pPr>
              <w:widowControl w:val="0"/>
              <w:jc w:val="both"/>
              <w:rPr>
                <w:rFonts w:ascii="Times New Roman" w:eastAsia="David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  <w:p w:rsidR="0011787E" w:rsidRPr="000F2213" w:rsidRDefault="0011787E" w:rsidP="00010EDA">
            <w:pPr>
              <w:widowControl w:val="0"/>
              <w:jc w:val="both"/>
              <w:rPr>
                <w:rFonts w:ascii="Times New Roman" w:eastAsia="David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  <w:p w:rsidR="0011787E" w:rsidRPr="000F2213" w:rsidRDefault="0011787E" w:rsidP="00010EDA">
            <w:pPr>
              <w:widowControl w:val="0"/>
              <w:jc w:val="both"/>
              <w:rPr>
                <w:rFonts w:ascii="Times New Roman" w:eastAsia="David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  <w:p w:rsidR="0011787E" w:rsidRPr="000F2213" w:rsidRDefault="0011787E" w:rsidP="00010EDA">
            <w:pPr>
              <w:widowControl w:val="0"/>
              <w:jc w:val="both"/>
              <w:rPr>
                <w:rFonts w:ascii="Times New Roman" w:eastAsia="David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  <w:p w:rsidR="0011787E" w:rsidRPr="000F2213" w:rsidRDefault="0011787E" w:rsidP="00010EDA">
            <w:pPr>
              <w:widowControl w:val="0"/>
              <w:jc w:val="both"/>
              <w:rPr>
                <w:rFonts w:ascii="Times New Roman" w:eastAsia="David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</w:p>
          <w:p w:rsidR="0011787E" w:rsidRPr="000F2213" w:rsidRDefault="0011787E" w:rsidP="00010EDA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eastAsia="David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Также, внесены поправки в постановление Правительства </w:t>
            </w:r>
            <w:proofErr w:type="gramStart"/>
            <w:r w:rsidRPr="000F2213">
              <w:rPr>
                <w:rFonts w:ascii="Times New Roman" w:eastAsia="David" w:hAnsi="Times New Roman" w:cs="Times New Roman"/>
                <w:color w:val="000000"/>
                <w:sz w:val="20"/>
                <w:szCs w:val="20"/>
                <w:lang w:eastAsia="ru-RU" w:bidi="ru-RU"/>
              </w:rPr>
              <w:t>КР</w:t>
            </w:r>
            <w:proofErr w:type="gramEnd"/>
            <w:r w:rsidRPr="000F2213">
              <w:rPr>
                <w:rFonts w:ascii="Times New Roman" w:eastAsia="David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«О внесении изменений в постановление Правительства КР «Об утверждении Порядка определения размера оплаты за оказание государственных и муниципальных услуг (работ)» от 26.10.2000 г. № 637 постановлением Правительства КР от 16.02.2017 г. № 106.</w:t>
            </w:r>
          </w:p>
        </w:tc>
        <w:tc>
          <w:tcPr>
            <w:tcW w:w="2941" w:type="dxa"/>
            <w:gridSpan w:val="2"/>
            <w:vMerge w:val="restart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Style w:val="13TimesNewRoman10pt0"/>
                <w:rFonts w:eastAsia="David"/>
                <w:b w:val="0"/>
              </w:rPr>
              <w:t>Проводится работа по исключению норм, позволяющих назначать различные размеры штрафов за административные правонарушения.</w:t>
            </w: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5" w:type="dxa"/>
            <w:gridSpan w:val="2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Style w:val="13TimesNewRoman10pt0"/>
                <w:rFonts w:eastAsia="David"/>
                <w:b w:val="0"/>
              </w:rPr>
              <w:t xml:space="preserve">28. Внести поправки в пункт 9.5 Порядка определения размера оплаты за оказание государственных и муниципальных услуг (работ), утвержденный постановлением Правительства </w:t>
            </w:r>
            <w:proofErr w:type="spellStart"/>
            <w:r w:rsidRPr="000F2213">
              <w:rPr>
                <w:rStyle w:val="13TimesNewRoman10pt0"/>
                <w:rFonts w:eastAsia="David"/>
                <w:b w:val="0"/>
              </w:rPr>
              <w:t>Кыргызской</w:t>
            </w:r>
            <w:proofErr w:type="spellEnd"/>
            <w:r w:rsidRPr="000F2213">
              <w:rPr>
                <w:rStyle w:val="13TimesNewRoman10pt0"/>
                <w:rFonts w:eastAsia="David"/>
                <w:b w:val="0"/>
              </w:rPr>
              <w:t xml:space="preserve"> Республики от 26 октября 2000 года </w:t>
            </w:r>
            <w:r w:rsidRPr="000F2213">
              <w:rPr>
                <w:rStyle w:val="13TimesNewRoman10pt0"/>
                <w:rFonts w:eastAsia="David"/>
                <w:b w:val="0"/>
                <w:lang w:bidi="en-US"/>
              </w:rPr>
              <w:t>N637</w:t>
            </w:r>
          </w:p>
        </w:tc>
        <w:tc>
          <w:tcPr>
            <w:tcW w:w="1588" w:type="dxa"/>
            <w:gridSpan w:val="4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3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1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14885" w:type="dxa"/>
            <w:gridSpan w:val="12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3TimesNewRoman10pt"/>
                <w:rFonts w:eastAsia="David"/>
                <w:bCs w:val="0"/>
              </w:rPr>
              <w:t xml:space="preserve">Коррупционная зона № 5: Осуществление государственного </w:t>
            </w:r>
            <w:proofErr w:type="gramStart"/>
            <w:r w:rsidRPr="000F2213">
              <w:rPr>
                <w:rStyle w:val="13TimesNewRoman10pt"/>
                <w:rFonts w:eastAsia="David"/>
                <w:bCs w:val="0"/>
              </w:rPr>
              <w:t>контроля  за</w:t>
            </w:r>
            <w:proofErr w:type="gramEnd"/>
            <w:r w:rsidRPr="000F2213">
              <w:rPr>
                <w:rStyle w:val="13TimesNewRoman10pt"/>
                <w:rFonts w:eastAsia="David"/>
                <w:bCs w:val="0"/>
              </w:rPr>
              <w:t xml:space="preserve"> соблюдением законодательства о рекламе в пределах своей компетенции</w:t>
            </w: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14885" w:type="dxa"/>
            <w:gridSpan w:val="12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3TimesNewRoman10pt"/>
                <w:rFonts w:eastAsia="David"/>
                <w:bCs w:val="0"/>
              </w:rPr>
              <w:t>Коррупционный риск: Проведение мониторинга всех видов рекламы и дальнейшее привлечении к административной ответственности за нарушения законодательства о рекламе</w:t>
            </w: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  <w:vMerge w:val="restart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1955" w:type="dxa"/>
            <w:gridSpan w:val="2"/>
            <w:vMerge w:val="restart"/>
          </w:tcPr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</w:pPr>
            <w:r w:rsidRPr="000F2213">
              <w:rPr>
                <w:rStyle w:val="13TimesNewRoman10pt0"/>
                <w:rFonts w:eastAsia="David"/>
                <w:b w:val="0"/>
              </w:rPr>
              <w:t xml:space="preserve">Регламентация процесса проведения мониторинга всех </w:t>
            </w:r>
            <w:r w:rsidRPr="000F2213">
              <w:rPr>
                <w:rStyle w:val="13TimesNewRoman10pt0"/>
                <w:rFonts w:eastAsia="David"/>
                <w:b w:val="0"/>
              </w:rPr>
              <w:lastRenderedPageBreak/>
              <w:t xml:space="preserve">видов рекламы и дальнейшего привлечения к </w:t>
            </w:r>
            <w:proofErr w:type="gramStart"/>
            <w:r w:rsidRPr="000F2213">
              <w:rPr>
                <w:rStyle w:val="13TimesNewRoman10pt0"/>
                <w:rFonts w:eastAsia="David"/>
                <w:b w:val="0"/>
              </w:rPr>
              <w:t>административно й</w:t>
            </w:r>
            <w:proofErr w:type="gramEnd"/>
            <w:r w:rsidRPr="000F2213">
              <w:rPr>
                <w:rStyle w:val="13TimesNewRoman10pt0"/>
                <w:rFonts w:eastAsia="David"/>
                <w:b w:val="0"/>
              </w:rPr>
              <w:t xml:space="preserve"> ответственности за нарушения </w:t>
            </w:r>
            <w:r w:rsidRPr="000F2213">
              <w:t>законодательства о рекламе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Style w:val="13TimesNewRoman10pt0"/>
                <w:rFonts w:eastAsia="David"/>
                <w:b w:val="0"/>
              </w:rPr>
              <w:lastRenderedPageBreak/>
              <w:t xml:space="preserve">29. Внесение поправок в Закон </w:t>
            </w:r>
            <w:proofErr w:type="gramStart"/>
            <w:r w:rsidRPr="000F2213">
              <w:rPr>
                <w:rStyle w:val="13TimesNewRoman10pt0"/>
                <w:rFonts w:eastAsia="David"/>
                <w:b w:val="0"/>
              </w:rPr>
              <w:t>КР</w:t>
            </w:r>
            <w:proofErr w:type="gramEnd"/>
            <w:r w:rsidRPr="000F2213">
              <w:rPr>
                <w:rStyle w:val="13TimesNewRoman10pt0"/>
                <w:rFonts w:eastAsia="David"/>
                <w:b w:val="0"/>
              </w:rPr>
              <w:t xml:space="preserve"> «О рекламе», предусматривающих понятие мониторинга </w:t>
            </w:r>
            <w:r w:rsidRPr="000F2213">
              <w:rPr>
                <w:rStyle w:val="13TimesNewRoman10pt0"/>
                <w:rFonts w:eastAsia="David"/>
                <w:b w:val="0"/>
              </w:rPr>
              <w:lastRenderedPageBreak/>
              <w:t>рекламы, выдачи предписаний по итогам проведения указанного мониторинга.</w:t>
            </w:r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Style w:val="13TimesNewRoman10pt0"/>
                <w:rFonts w:eastAsia="David"/>
                <w:b w:val="0"/>
              </w:rPr>
              <w:lastRenderedPageBreak/>
              <w:t>Декабрь 2016 года</w:t>
            </w:r>
          </w:p>
        </w:tc>
        <w:tc>
          <w:tcPr>
            <w:tcW w:w="5243" w:type="dxa"/>
            <w:gridSpan w:val="2"/>
          </w:tcPr>
          <w:p w:rsidR="0011787E" w:rsidRPr="000F2213" w:rsidRDefault="0011787E" w:rsidP="00010EDA">
            <w:pPr>
              <w:pStyle w:val="130"/>
              <w:shd w:val="clear" w:color="auto" w:fill="auto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0F2213">
              <w:rPr>
                <w:rStyle w:val="13TimesNewRoman10pt0"/>
                <w:rFonts w:eastAsia="David"/>
              </w:rPr>
              <w:t xml:space="preserve">Закон </w:t>
            </w:r>
            <w:proofErr w:type="spellStart"/>
            <w:r w:rsidRPr="000F2213">
              <w:rPr>
                <w:rStyle w:val="13TimesNewRoman10pt0"/>
                <w:rFonts w:eastAsia="David"/>
              </w:rPr>
              <w:t>Кыргызской</w:t>
            </w:r>
            <w:proofErr w:type="spellEnd"/>
            <w:r w:rsidRPr="000F2213">
              <w:rPr>
                <w:rStyle w:val="13TimesNewRoman10pt0"/>
                <w:rFonts w:eastAsia="David"/>
              </w:rPr>
              <w:t xml:space="preserve"> Республики «О внесении изменений в Закон </w:t>
            </w:r>
            <w:proofErr w:type="spellStart"/>
            <w:r w:rsidRPr="000F2213">
              <w:rPr>
                <w:rStyle w:val="13TimesNewRoman10pt0"/>
                <w:rFonts w:eastAsia="David"/>
              </w:rPr>
              <w:t>Кыргызской</w:t>
            </w:r>
            <w:proofErr w:type="spellEnd"/>
            <w:r w:rsidRPr="000F2213">
              <w:rPr>
                <w:rStyle w:val="13TimesNewRoman10pt0"/>
                <w:rFonts w:eastAsia="David"/>
              </w:rPr>
              <w:t xml:space="preserve"> Республики </w:t>
            </w:r>
            <w:r w:rsidRPr="000F2213">
              <w:rPr>
                <w:rStyle w:val="13TimesNewRoman95pt"/>
                <w:rFonts w:eastAsia="David"/>
                <w:i w:val="0"/>
                <w:sz w:val="20"/>
                <w:szCs w:val="20"/>
              </w:rPr>
              <w:t>«О</w:t>
            </w:r>
            <w:r w:rsidRPr="000F2213">
              <w:rPr>
                <w:rStyle w:val="13TimesNewRoman10pt0"/>
                <w:rFonts w:eastAsia="David"/>
                <w:i/>
              </w:rPr>
              <w:t xml:space="preserve"> </w:t>
            </w:r>
            <w:r w:rsidRPr="000F2213">
              <w:rPr>
                <w:rStyle w:val="13TimesNewRoman10pt0"/>
                <w:rFonts w:eastAsia="David"/>
              </w:rPr>
              <w:t>рекламе» в части внесения в указанный Закон понятия «мониторинг рекламы» принят 26 марта 2018 года № 31.</w:t>
            </w:r>
          </w:p>
          <w:p w:rsidR="0011787E" w:rsidRPr="000F2213" w:rsidRDefault="0011787E" w:rsidP="00010EDA">
            <w:pPr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1" w:type="dxa"/>
            <w:gridSpan w:val="2"/>
          </w:tcPr>
          <w:p w:rsidR="0011787E" w:rsidRPr="000F2213" w:rsidRDefault="0011787E" w:rsidP="00010EDA">
            <w:pPr>
              <w:pStyle w:val="130"/>
              <w:shd w:val="clear" w:color="auto" w:fill="auto"/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proofErr w:type="gramStart"/>
            <w:r w:rsidRPr="000F2213">
              <w:rPr>
                <w:rStyle w:val="13TimesNewRoman10pt0"/>
                <w:rFonts w:eastAsia="David"/>
              </w:rPr>
              <w:lastRenderedPageBreak/>
              <w:t xml:space="preserve">Регламентация обозначенных процессов позволит сделать их чётким и прозрачными, что в свою </w:t>
            </w:r>
            <w:r w:rsidRPr="000F2213">
              <w:rPr>
                <w:rStyle w:val="13TimesNewRoman10pt0"/>
                <w:rFonts w:eastAsia="David"/>
              </w:rPr>
              <w:lastRenderedPageBreak/>
              <w:t>очередь приведет к принятию обоснованных и правомерных решений.</w:t>
            </w:r>
            <w:proofErr w:type="gramEnd"/>
          </w:p>
          <w:p w:rsidR="0011787E" w:rsidRPr="000F2213" w:rsidRDefault="0011787E" w:rsidP="00010EDA">
            <w:pPr>
              <w:pStyle w:val="20"/>
              <w:shd w:val="clear" w:color="auto" w:fill="auto"/>
              <w:tabs>
                <w:tab w:val="right" w:pos="2170"/>
              </w:tabs>
              <w:spacing w:line="240" w:lineRule="auto"/>
            </w:pPr>
            <w:r w:rsidRPr="000F2213">
              <w:rPr>
                <w:rStyle w:val="13TimesNewRoman10pt0"/>
                <w:rFonts w:eastAsia="David"/>
                <w:b w:val="0"/>
              </w:rPr>
              <w:t xml:space="preserve">Функционирующая электронная база </w:t>
            </w:r>
            <w:r w:rsidRPr="000F2213">
              <w:t>позволит отслеживать динамику</w:t>
            </w:r>
            <w:r w:rsidR="009C28A4" w:rsidRPr="000F2213">
              <w:t xml:space="preserve"> </w:t>
            </w:r>
            <w:r w:rsidRPr="000F2213">
              <w:tab/>
              <w:t>роста нарушений в сфере рекламы и деятельность инспекторов ГААР по мониторингу, что скажется на минимизации рисков не привлечения нарушителей к административной и иной ответственности.</w:t>
            </w: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5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11787E" w:rsidRPr="000F2213" w:rsidRDefault="0011787E" w:rsidP="00010EDA">
            <w:pPr>
              <w:pStyle w:val="20"/>
              <w:shd w:val="clear" w:color="auto" w:fill="auto"/>
              <w:tabs>
                <w:tab w:val="left" w:pos="360"/>
              </w:tabs>
              <w:spacing w:line="240" w:lineRule="auto"/>
            </w:pPr>
            <w:r w:rsidRPr="000F2213">
              <w:t xml:space="preserve">30. Разработать, утвердить и внедрить ведомственный нормативный акт, направленный на регламентацию порядка проведения мониторинга всех видов рекламы, в </w:t>
            </w:r>
            <w:proofErr w:type="gramStart"/>
            <w:r w:rsidRPr="000F2213">
              <w:t>котором</w:t>
            </w:r>
            <w:proofErr w:type="gramEnd"/>
            <w:r w:rsidRPr="000F2213">
              <w:t>, также, предусмотреть положение о выдаче предписаний по итогам проведенных мониторингов.</w:t>
            </w:r>
          </w:p>
          <w:p w:rsidR="0011787E" w:rsidRPr="000F2213" w:rsidRDefault="0011787E" w:rsidP="00010EDA">
            <w:pPr>
              <w:pStyle w:val="120"/>
              <w:shd w:val="clear" w:color="auto" w:fill="auto"/>
              <w:tabs>
                <w:tab w:val="right" w:pos="2546"/>
              </w:tabs>
              <w:spacing w:line="240" w:lineRule="auto"/>
              <w:rPr>
                <w:sz w:val="20"/>
                <w:szCs w:val="20"/>
              </w:rPr>
            </w:pPr>
            <w:r w:rsidRPr="000F2213">
              <w:rPr>
                <w:sz w:val="20"/>
                <w:szCs w:val="20"/>
              </w:rPr>
              <w:t xml:space="preserve">При необходимости утвердить его </w:t>
            </w:r>
            <w:proofErr w:type="gramStart"/>
            <w:r w:rsidRPr="000F2213">
              <w:rPr>
                <w:sz w:val="20"/>
                <w:szCs w:val="20"/>
              </w:rPr>
              <w:t>соответствующим</w:t>
            </w:r>
            <w:proofErr w:type="gramEnd"/>
            <w:r w:rsidRPr="000F2213">
              <w:rPr>
                <w:sz w:val="20"/>
                <w:szCs w:val="20"/>
              </w:rPr>
              <w:t xml:space="preserve"> </w:t>
            </w:r>
            <w:r w:rsidRPr="000F2213">
              <w:rPr>
                <w:i w:val="0"/>
                <w:iCs w:val="0"/>
                <w:sz w:val="20"/>
                <w:szCs w:val="20"/>
              </w:rPr>
              <w:t>ППКР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Style w:val="13TimesNewRoman10pt0"/>
                <w:rFonts w:eastAsia="David"/>
                <w:b w:val="0"/>
              </w:rPr>
              <w:t>Декабрь 2016 года</w:t>
            </w:r>
          </w:p>
        </w:tc>
        <w:tc>
          <w:tcPr>
            <w:tcW w:w="5243" w:type="dxa"/>
            <w:gridSpan w:val="2"/>
          </w:tcPr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</w:pPr>
            <w:r w:rsidRPr="000F2213">
              <w:t>Инструкция по проведению мониторинга наружной рекламы утверждена приказом директора от 27 января 2016года №09.</w:t>
            </w:r>
          </w:p>
          <w:p w:rsidR="0011787E" w:rsidRPr="000F2213" w:rsidRDefault="00B84807" w:rsidP="00010EDA">
            <w:pPr>
              <w:pStyle w:val="20"/>
              <w:shd w:val="clear" w:color="auto" w:fill="auto"/>
              <w:spacing w:line="240" w:lineRule="auto"/>
            </w:pPr>
            <w:r w:rsidRPr="000F2213">
              <w:t>За отчетный период проведено 2</w:t>
            </w:r>
            <w:r w:rsidR="0011787E" w:rsidRPr="000F2213">
              <w:t xml:space="preserve"> мониторинг</w:t>
            </w:r>
            <w:r w:rsidRPr="000F2213">
              <w:t>а</w:t>
            </w:r>
            <w:r w:rsidR="0011787E" w:rsidRPr="000F2213">
              <w:t xml:space="preserve"> наружной рекламы, путем выезда на места визуального осмотра и фиксации нарушений с помощью </w:t>
            </w:r>
            <w:proofErr w:type="spellStart"/>
            <w:r w:rsidR="0011787E" w:rsidRPr="000F2213">
              <w:t>фотоустройств</w:t>
            </w:r>
            <w:proofErr w:type="spellEnd"/>
            <w:r w:rsidR="0011787E" w:rsidRPr="000F2213">
              <w:t>.</w:t>
            </w:r>
          </w:p>
          <w:p w:rsidR="0011787E" w:rsidRPr="000F2213" w:rsidRDefault="0011787E" w:rsidP="00010EDA">
            <w:pPr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 w:rsidR="00B84807"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13AC"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отчетный период обнаружено </w:t>
            </w: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9 фактов нарушений норм законодательства 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о рекламе.</w:t>
            </w:r>
          </w:p>
          <w:p w:rsidR="0011787E" w:rsidRPr="000F2213" w:rsidRDefault="0011787E" w:rsidP="00010EDA">
            <w:pPr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В отношении 1 </w:t>
            </w:r>
            <w:r w:rsidR="004361AA"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индивидуального </w:t>
            </w:r>
            <w:r w:rsidR="00D252DC" w:rsidRPr="000F2213">
              <w:rPr>
                <w:rFonts w:ascii="Times New Roman" w:hAnsi="Times New Roman" w:cs="Times New Roman"/>
                <w:sz w:val="20"/>
                <w:szCs w:val="20"/>
              </w:rPr>
              <w:t>предпринимателя</w:t>
            </w:r>
            <w:r w:rsidR="004361AA"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приме</w:t>
            </w:r>
            <w:r w:rsidR="000F2213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 w:rsidR="004361AA"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ны меры в </w:t>
            </w:r>
            <w:r w:rsidR="000F2213" w:rsidRPr="000F2213">
              <w:rPr>
                <w:rFonts w:ascii="Times New Roman" w:hAnsi="Times New Roman" w:cs="Times New Roman"/>
                <w:sz w:val="20"/>
                <w:szCs w:val="20"/>
              </w:rPr>
              <w:t>соответствии</w:t>
            </w:r>
            <w:r w:rsidR="004361AA"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с Кодексом </w:t>
            </w:r>
            <w:proofErr w:type="gramStart"/>
            <w:r w:rsidR="004361AA" w:rsidRPr="000F2213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="004361AA"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о нарушениях.</w:t>
            </w: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выданы предписания о прекращении нарушения норм законодательства 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о рекламе.</w:t>
            </w:r>
          </w:p>
          <w:p w:rsidR="0011787E" w:rsidRPr="000F2213" w:rsidRDefault="0011787E" w:rsidP="00D252DC">
            <w:pPr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В отношении </w:t>
            </w:r>
            <w:r w:rsidR="00D252D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-х хозяйствующих субъектов проведены разъяснительные работы и нарушения устранены в добровольном порядке.</w:t>
            </w:r>
          </w:p>
        </w:tc>
        <w:tc>
          <w:tcPr>
            <w:tcW w:w="2941" w:type="dxa"/>
            <w:gridSpan w:val="2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5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11787E" w:rsidRPr="000F2213" w:rsidRDefault="0011787E" w:rsidP="00010EDA">
            <w:pPr>
              <w:pStyle w:val="20"/>
              <w:shd w:val="clear" w:color="auto" w:fill="auto"/>
              <w:tabs>
                <w:tab w:val="left" w:pos="365"/>
              </w:tabs>
              <w:spacing w:line="240" w:lineRule="auto"/>
            </w:pPr>
            <w:r w:rsidRPr="000F2213">
              <w:t xml:space="preserve">31. Разработать и утвердить внутриведомственные нормативно правовые акты об утверждении форм протоколов и постановлений по делам об административных правонарушениях в сфере </w:t>
            </w:r>
            <w:proofErr w:type="gramStart"/>
            <w:r w:rsidRPr="000F2213">
              <w:t>контроля за</w:t>
            </w:r>
            <w:proofErr w:type="gramEnd"/>
            <w:r w:rsidRPr="000F2213">
              <w:t xml:space="preserve"> рекламой.</w:t>
            </w:r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3TimesNewRoman10pt0"/>
                <w:rFonts w:eastAsia="David"/>
                <w:b w:val="0"/>
              </w:rPr>
              <w:t>Декабрь 2016 года</w:t>
            </w:r>
          </w:p>
        </w:tc>
        <w:tc>
          <w:tcPr>
            <w:tcW w:w="5243" w:type="dxa"/>
            <w:gridSpan w:val="2"/>
          </w:tcPr>
          <w:p w:rsidR="0011787E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Принимая во внимание, что Кодекс </w:t>
            </w:r>
            <w:proofErr w:type="gram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об административной ответственности утратил силу с 1 января 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т.г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., при этом вступил в силу Кодекс КР о нарушениях, 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Госагентством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в реализацию указанного кодекса были разработаны и утверждены Инструкция по ведению производства по делам о нарушениях, при этом типовые формы процессуальных документов по делам о нарушениях утверждены постановлением Правительства КР № 603 от 21 декабря 2018 года.</w:t>
            </w:r>
          </w:p>
          <w:p w:rsidR="003D5BE7" w:rsidRPr="00D60CC8" w:rsidRDefault="003D5BE7" w:rsidP="003D5BE7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0CC8">
              <w:rPr>
                <w:rFonts w:ascii="Times New Roman" w:hAnsi="Times New Roman" w:cs="Times New Roman"/>
                <w:sz w:val="20"/>
                <w:szCs w:val="20"/>
              </w:rPr>
              <w:t>При этом</w:t>
            </w:r>
            <w:proofErr w:type="gramStart"/>
            <w:r w:rsidRPr="00D60CC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D60CC8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 отметить</w:t>
            </w:r>
            <w:r w:rsidRPr="00D60CC8">
              <w:rPr>
                <w:rFonts w:ascii="Times New Roman" w:hAnsi="Times New Roman" w:cs="Times New Roman"/>
                <w:sz w:val="20"/>
                <w:szCs w:val="20"/>
              </w:rPr>
              <w:t>, чт</w:t>
            </w:r>
            <w:r w:rsidRPr="00D60CC8">
              <w:rPr>
                <w:rFonts w:ascii="Times New Roman" w:hAnsi="Times New Roman" w:cs="Times New Roman"/>
                <w:sz w:val="20"/>
                <w:szCs w:val="20"/>
              </w:rPr>
              <w:t xml:space="preserve">о Кодекс </w:t>
            </w:r>
            <w:proofErr w:type="spellStart"/>
            <w:r w:rsidRPr="00D60CC8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D60CC8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о</w:t>
            </w:r>
            <w:r w:rsidRPr="00D60CC8">
              <w:rPr>
                <w:rFonts w:ascii="Times New Roman" w:hAnsi="Times New Roman" w:cs="Times New Roman"/>
                <w:sz w:val="20"/>
                <w:szCs w:val="20"/>
              </w:rPr>
              <w:t>б а</w:t>
            </w:r>
            <w:r w:rsidRPr="00D60CC8">
              <w:rPr>
                <w:rFonts w:ascii="Times New Roman" w:hAnsi="Times New Roman" w:cs="Times New Roman"/>
                <w:sz w:val="20"/>
                <w:szCs w:val="20"/>
              </w:rPr>
              <w:t>дминистративной ответственности</w:t>
            </w:r>
            <w:r w:rsidRPr="00D60CC8">
              <w:rPr>
                <w:rFonts w:ascii="Times New Roman" w:hAnsi="Times New Roman" w:cs="Times New Roman"/>
                <w:sz w:val="20"/>
                <w:szCs w:val="20"/>
              </w:rPr>
              <w:t xml:space="preserve">  признан утратившим силу</w:t>
            </w:r>
            <w:r w:rsidRPr="00D60CC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60CC8">
              <w:rPr>
                <w:rFonts w:ascii="Times New Roman" w:hAnsi="Times New Roman" w:cs="Times New Roman"/>
                <w:sz w:val="20"/>
                <w:szCs w:val="20"/>
              </w:rPr>
              <w:t xml:space="preserve"> в связи с </w:t>
            </w:r>
            <w:r w:rsidRPr="00D60C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вступлением в силу Кодекса </w:t>
            </w:r>
            <w:proofErr w:type="spellStart"/>
            <w:r w:rsidRPr="00D60CC8">
              <w:rPr>
                <w:rFonts w:ascii="Times New Roman" w:hAnsi="Times New Roman" w:cs="Times New Roman"/>
                <w:sz w:val="20"/>
                <w:szCs w:val="20"/>
              </w:rPr>
              <w:t>Кыргызск</w:t>
            </w:r>
            <w:r w:rsidRPr="00D60CC8"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proofErr w:type="spellEnd"/>
            <w:r w:rsidRPr="00D60CC8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</w:t>
            </w:r>
            <w:r w:rsidRPr="00D60CC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60CC8">
              <w:rPr>
                <w:rFonts w:ascii="Times New Roman" w:hAnsi="Times New Roman" w:cs="Times New Roman"/>
                <w:sz w:val="20"/>
                <w:szCs w:val="20"/>
              </w:rPr>
              <w:t xml:space="preserve"> Кроме того, принято ППКР № 603 от 21.12.2018 г., которым утверждены типовые формы процессуальных документов, применяемых в ходе производства по делам о нарушениях. </w:t>
            </w:r>
          </w:p>
        </w:tc>
        <w:tc>
          <w:tcPr>
            <w:tcW w:w="2941" w:type="dxa"/>
            <w:gridSpan w:val="2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5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11787E" w:rsidRPr="000F2213" w:rsidRDefault="0011787E" w:rsidP="00010EDA">
            <w:pPr>
              <w:pStyle w:val="20"/>
              <w:shd w:val="clear" w:color="auto" w:fill="auto"/>
              <w:tabs>
                <w:tab w:val="left" w:pos="360"/>
              </w:tabs>
              <w:spacing w:line="240" w:lineRule="auto"/>
            </w:pPr>
            <w:r w:rsidRPr="000F2213">
              <w:t>32. Создать электронную базу данных по наложенным административным взысканиям.</w:t>
            </w:r>
          </w:p>
          <w:p w:rsidR="0011787E" w:rsidRPr="000F2213" w:rsidRDefault="0011787E" w:rsidP="00010EDA">
            <w:pPr>
              <w:pStyle w:val="20"/>
              <w:shd w:val="clear" w:color="auto" w:fill="auto"/>
              <w:tabs>
                <w:tab w:val="left" w:pos="360"/>
              </w:tabs>
              <w:spacing w:line="240" w:lineRule="auto"/>
              <w:ind w:left="360"/>
            </w:pP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33. Опубликовывать на официальном сайте ГААР результаты рассмотрений по делам об административных правонарушениях в сфере </w:t>
            </w:r>
            <w:proofErr w:type="gram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контроля  за</w:t>
            </w:r>
            <w:proofErr w:type="gram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рекламой.</w:t>
            </w:r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jc w:val="both"/>
              <w:rPr>
                <w:rStyle w:val="13TimesNewRoman10pt0"/>
                <w:rFonts w:eastAsia="David"/>
                <w:b w:val="0"/>
              </w:rPr>
            </w:pPr>
            <w:r w:rsidRPr="000F2213">
              <w:rPr>
                <w:rStyle w:val="13TimesNewRoman10pt0"/>
                <w:rFonts w:eastAsia="David"/>
                <w:b w:val="0"/>
              </w:rPr>
              <w:t>Декабрь 2016 года</w:t>
            </w:r>
          </w:p>
          <w:p w:rsidR="0011787E" w:rsidRPr="000F2213" w:rsidRDefault="0011787E" w:rsidP="00010EDA">
            <w:pPr>
              <w:jc w:val="both"/>
              <w:rPr>
                <w:rStyle w:val="13TimesNewRoman10pt0"/>
                <w:rFonts w:eastAsia="David"/>
                <w:b w:val="0"/>
              </w:rPr>
            </w:pPr>
          </w:p>
          <w:p w:rsidR="0011787E" w:rsidRPr="000F2213" w:rsidRDefault="0011787E" w:rsidP="00010EDA">
            <w:pPr>
              <w:jc w:val="both"/>
              <w:rPr>
                <w:rStyle w:val="13TimesNewRoman10pt0"/>
                <w:rFonts w:eastAsia="David"/>
                <w:b w:val="0"/>
              </w:rPr>
            </w:pPr>
          </w:p>
          <w:p w:rsidR="0011787E" w:rsidRPr="000F2213" w:rsidRDefault="0011787E" w:rsidP="00010EDA">
            <w:pPr>
              <w:jc w:val="both"/>
              <w:rPr>
                <w:rStyle w:val="13TimesNewRoman10pt0"/>
                <w:rFonts w:eastAsia="David"/>
                <w:b w:val="0"/>
              </w:rPr>
            </w:pPr>
          </w:p>
          <w:p w:rsidR="0011787E" w:rsidRPr="000F2213" w:rsidRDefault="0011787E" w:rsidP="00010EDA">
            <w:pPr>
              <w:jc w:val="both"/>
              <w:rPr>
                <w:rStyle w:val="13TimesNewRoman10pt0"/>
                <w:rFonts w:eastAsia="David"/>
                <w:b w:val="0"/>
              </w:rPr>
            </w:pPr>
          </w:p>
          <w:p w:rsidR="0011787E" w:rsidRPr="000F2213" w:rsidRDefault="0011787E" w:rsidP="00010EDA">
            <w:pPr>
              <w:jc w:val="both"/>
              <w:rPr>
                <w:rStyle w:val="13TimesNewRoman10pt0"/>
                <w:rFonts w:eastAsia="David"/>
                <w:b w:val="0"/>
              </w:rPr>
            </w:pP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3TimesNewRoman10pt0"/>
                <w:rFonts w:eastAsia="David"/>
                <w:b w:val="0"/>
              </w:rPr>
              <w:t>Август 2016 года</w:t>
            </w:r>
          </w:p>
        </w:tc>
        <w:tc>
          <w:tcPr>
            <w:tcW w:w="5243" w:type="dxa"/>
            <w:gridSpan w:val="2"/>
          </w:tcPr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</w:pPr>
            <w:r w:rsidRPr="000F2213">
              <w:t xml:space="preserve">Электронная база данных о наложенных штрафах </w:t>
            </w:r>
            <w:proofErr w:type="spellStart"/>
            <w:r w:rsidRPr="000F2213">
              <w:t>Госагентства</w:t>
            </w:r>
            <w:proofErr w:type="spellEnd"/>
            <w:r w:rsidRPr="000F2213">
              <w:t xml:space="preserve"> за нарушения законодательства </w:t>
            </w:r>
            <w:proofErr w:type="spellStart"/>
            <w:r w:rsidRPr="000F2213">
              <w:t>Кыргызской</w:t>
            </w:r>
            <w:proofErr w:type="spellEnd"/>
            <w:r w:rsidRPr="000F2213">
              <w:t xml:space="preserve"> Республики о рекламе ведется соответствующим структурным подразделением.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При этом, необходимо отметить, что в соответствии с вновь вступившим в силу Кодексом </w:t>
            </w:r>
            <w:proofErr w:type="gram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о нарушениях уполномоченными государственными органами </w:t>
            </w:r>
            <w:r w:rsidR="009D04CD">
              <w:rPr>
                <w:rFonts w:ascii="Times New Roman" w:hAnsi="Times New Roman" w:cs="Times New Roman"/>
                <w:sz w:val="20"/>
                <w:szCs w:val="20"/>
              </w:rPr>
              <w:t>ведется Единый реестр нарушений, в котором, в том числе, отражается информация о наложенных взысканиях.</w:t>
            </w:r>
          </w:p>
          <w:p w:rsidR="0011787E" w:rsidRDefault="0011787E" w:rsidP="00010ED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На постоянной основе публикуются на официальном сайте 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рассмотрений по делам о применении мер в соответствии с Кодексом </w:t>
            </w:r>
            <w:proofErr w:type="gram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о нарушениях, в сфере контроля за рекламой, а также по защите прав потребителей и конкуренции.</w:t>
            </w:r>
          </w:p>
          <w:p w:rsidR="00244D48" w:rsidRPr="000F2213" w:rsidRDefault="00244D48" w:rsidP="00010ED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отчетном периоде в отношении 1 индивидуального предпринимателя был наложен штраф в размере 5 500 сом.</w:t>
            </w:r>
          </w:p>
        </w:tc>
        <w:tc>
          <w:tcPr>
            <w:tcW w:w="2941" w:type="dxa"/>
            <w:gridSpan w:val="2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14885" w:type="dxa"/>
            <w:gridSpan w:val="12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3TimesNewRoman10pt"/>
                <w:rFonts w:eastAsia="David"/>
                <w:bCs w:val="0"/>
              </w:rPr>
              <w:t xml:space="preserve">Коррупционный риск: Дискреционные полномочия ГА АР при ПКР </w:t>
            </w:r>
            <w:proofErr w:type="gramStart"/>
            <w:r w:rsidRPr="000F2213">
              <w:rPr>
                <w:rStyle w:val="13TimesNewRoman10pt"/>
                <w:rFonts w:eastAsia="David"/>
                <w:bCs w:val="0"/>
              </w:rPr>
              <w:t>при</w:t>
            </w:r>
            <w:proofErr w:type="gramEnd"/>
            <w:r w:rsidRPr="000F2213">
              <w:rPr>
                <w:rStyle w:val="13TimesNewRoman10pt"/>
                <w:rFonts w:eastAsia="David"/>
                <w:bCs w:val="0"/>
              </w:rPr>
              <w:t xml:space="preserve"> осуществления контроля за исполнением законодательства о рекламе</w:t>
            </w: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1955" w:type="dxa"/>
            <w:gridSpan w:val="2"/>
          </w:tcPr>
          <w:p w:rsidR="0011787E" w:rsidRPr="000F2213" w:rsidRDefault="0011787E" w:rsidP="00010EDA">
            <w:pPr>
              <w:pStyle w:val="130"/>
              <w:shd w:val="clear" w:color="auto" w:fill="auto"/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3TimesNewRoman10pt0"/>
                <w:rFonts w:eastAsia="David"/>
              </w:rPr>
              <w:t xml:space="preserve">Устранить противоречия в части определения размера штрафов, определенные Законом </w:t>
            </w:r>
            <w:proofErr w:type="gramStart"/>
            <w:r w:rsidRPr="000F2213">
              <w:rPr>
                <w:rStyle w:val="13TimesNewRoman10pt0"/>
                <w:rFonts w:eastAsia="David"/>
              </w:rPr>
              <w:t>КР</w:t>
            </w:r>
            <w:proofErr w:type="gramEnd"/>
            <w:r w:rsidRPr="000F2213">
              <w:rPr>
                <w:rStyle w:val="13TimesNewRoman10pt0"/>
                <w:rFonts w:eastAsia="David"/>
              </w:rPr>
              <w:t xml:space="preserve"> «О рекламе» и Кодексом КР об административной </w:t>
            </w:r>
            <w:r w:rsidRPr="000F2213">
              <w:rPr>
                <w:rStyle w:val="13TimesNewRoman10pt0"/>
                <w:rFonts w:eastAsia="David"/>
                <w:b/>
              </w:rPr>
              <w:t>ответственности.</w:t>
            </w:r>
          </w:p>
        </w:tc>
        <w:tc>
          <w:tcPr>
            <w:tcW w:w="2552" w:type="dxa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Style w:val="13TimesNewRoman10pt0"/>
                <w:rFonts w:eastAsia="David"/>
                <w:b w:val="0"/>
              </w:rPr>
              <w:t xml:space="preserve">34. Внести поправки в статью 31 Закона </w:t>
            </w:r>
            <w:proofErr w:type="gramStart"/>
            <w:r w:rsidRPr="000F2213">
              <w:rPr>
                <w:rStyle w:val="13TimesNewRoman10pt0"/>
                <w:rFonts w:eastAsia="David"/>
                <w:b w:val="0"/>
              </w:rPr>
              <w:t>КР</w:t>
            </w:r>
            <w:proofErr w:type="gramEnd"/>
            <w:r w:rsidRPr="000F2213">
              <w:rPr>
                <w:rStyle w:val="13TimesNewRoman10pt0"/>
                <w:rFonts w:eastAsia="David"/>
                <w:b w:val="0"/>
              </w:rPr>
              <w:t xml:space="preserve"> «О рекламе» в части исключения размера штрафов, налагаемые за административные правонарушения</w:t>
            </w:r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Style w:val="13TimesNewRoman10pt0"/>
                <w:rFonts w:eastAsia="David"/>
                <w:b w:val="0"/>
              </w:rPr>
              <w:t>декабрь 2016 года</w:t>
            </w:r>
          </w:p>
        </w:tc>
        <w:tc>
          <w:tcPr>
            <w:tcW w:w="5243" w:type="dxa"/>
            <w:gridSpan w:val="2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Style w:val="13TimesNewRoman10pt0"/>
                <w:rFonts w:eastAsia="David"/>
                <w:b w:val="0"/>
              </w:rPr>
              <w:t xml:space="preserve">Закон </w:t>
            </w:r>
            <w:proofErr w:type="gramStart"/>
            <w:r w:rsidRPr="000F2213">
              <w:rPr>
                <w:rStyle w:val="13TimesNewRoman10pt0"/>
                <w:rFonts w:eastAsia="David"/>
                <w:b w:val="0"/>
              </w:rPr>
              <w:t>КР</w:t>
            </w:r>
            <w:proofErr w:type="gramEnd"/>
            <w:r w:rsidRPr="000F2213">
              <w:rPr>
                <w:rStyle w:val="13TimesNewRoman10pt0"/>
                <w:rFonts w:eastAsia="David"/>
                <w:b w:val="0"/>
              </w:rPr>
              <w:t xml:space="preserve"> «О внесении изменений в некоторые законодательные акты </w:t>
            </w:r>
            <w:proofErr w:type="spellStart"/>
            <w:r w:rsidRPr="000F2213">
              <w:rPr>
                <w:rStyle w:val="13TimesNewRoman10pt0"/>
                <w:rFonts w:eastAsia="David"/>
                <w:b w:val="0"/>
              </w:rPr>
              <w:t>Кыргызской</w:t>
            </w:r>
            <w:proofErr w:type="spellEnd"/>
            <w:r w:rsidRPr="000F2213">
              <w:rPr>
                <w:rStyle w:val="13TimesNewRoman10pt0"/>
                <w:rFonts w:eastAsia="David"/>
                <w:b w:val="0"/>
              </w:rPr>
              <w:t xml:space="preserve"> Республики (в Кодекс </w:t>
            </w:r>
            <w:proofErr w:type="spellStart"/>
            <w:r w:rsidRPr="000F2213">
              <w:rPr>
                <w:rStyle w:val="13TimesNewRoman10pt0"/>
                <w:rFonts w:eastAsia="David"/>
                <w:b w:val="0"/>
              </w:rPr>
              <w:t>Кыргызской</w:t>
            </w:r>
            <w:proofErr w:type="spellEnd"/>
            <w:r w:rsidRPr="000F2213">
              <w:rPr>
                <w:rStyle w:val="13TimesNewRoman10pt0"/>
                <w:rFonts w:eastAsia="David"/>
                <w:b w:val="0"/>
              </w:rPr>
              <w:t xml:space="preserve"> Республики об административной ответственности, Закон </w:t>
            </w:r>
            <w:proofErr w:type="spellStart"/>
            <w:r w:rsidRPr="000F2213">
              <w:rPr>
                <w:rStyle w:val="13TimesNewRoman10pt0"/>
                <w:rFonts w:eastAsia="David"/>
                <w:b w:val="0"/>
              </w:rPr>
              <w:t>Кыргызской</w:t>
            </w:r>
            <w:proofErr w:type="spellEnd"/>
            <w:r w:rsidRPr="000F2213">
              <w:rPr>
                <w:rStyle w:val="13TimesNewRoman10pt0"/>
                <w:rFonts w:eastAsia="David"/>
                <w:b w:val="0"/>
              </w:rPr>
              <w:t xml:space="preserve"> Республики "О рекламе")» от 29 декабря 2016 года № 227</w:t>
            </w:r>
          </w:p>
        </w:tc>
        <w:tc>
          <w:tcPr>
            <w:tcW w:w="2941" w:type="dxa"/>
            <w:gridSpan w:val="2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Style w:val="13TimesNewRoman10pt0"/>
                <w:rFonts w:eastAsia="David"/>
                <w:b w:val="0"/>
              </w:rPr>
              <w:t>Исключение норм, позволяющих назначать различные размеры штрафов за административные правонарушения</w:t>
            </w: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14885" w:type="dxa"/>
            <w:gridSpan w:val="12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3TimesNewRoman10pt"/>
                <w:rFonts w:eastAsia="David"/>
                <w:bCs w:val="0"/>
              </w:rPr>
              <w:t>Коррупционная зона № 6: Использование внебюджетных средств</w:t>
            </w: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14885" w:type="dxa"/>
            <w:gridSpan w:val="12"/>
            <w:tcBorders>
              <w:top w:val="nil"/>
            </w:tcBorders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3TimesNewRoman10pt"/>
                <w:rFonts w:eastAsia="David"/>
                <w:bCs w:val="0"/>
              </w:rPr>
              <w:t>Коррупционный риск: Фонд развития и материального обеспечения ГААР</w:t>
            </w: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1955" w:type="dxa"/>
            <w:gridSpan w:val="2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Style w:val="13TimesNewRoman10pt0"/>
                <w:rFonts w:eastAsia="David"/>
                <w:b w:val="0"/>
              </w:rPr>
              <w:t>Внедрить порядок использования средств Фонда развития и материального обеспечения ГААР.</w:t>
            </w:r>
          </w:p>
        </w:tc>
        <w:tc>
          <w:tcPr>
            <w:tcW w:w="2552" w:type="dxa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Style w:val="13TimesNewRoman10pt0"/>
                <w:rFonts w:eastAsia="David"/>
                <w:b w:val="0"/>
              </w:rPr>
              <w:t xml:space="preserve">35. Внести изменения в Положение «О Фонде развития и материального обеспечения ГААР при ПКР» утвержденного приказом ГААР при ПКР </w:t>
            </w:r>
            <w:r w:rsidRPr="000F2213">
              <w:rPr>
                <w:rStyle w:val="13TimesNewRoman10pt0"/>
                <w:rFonts w:eastAsia="David"/>
                <w:b w:val="0"/>
              </w:rPr>
              <w:lastRenderedPageBreak/>
              <w:t xml:space="preserve">от 15.11.2011 года № 107, в части определения Порядка использования обозначенного фонда, в строгом соответствии с Законом </w:t>
            </w:r>
            <w:proofErr w:type="gramStart"/>
            <w:r w:rsidRPr="000F2213">
              <w:rPr>
                <w:rStyle w:val="13TimesNewRoman10pt0"/>
                <w:rFonts w:eastAsia="David"/>
                <w:b w:val="0"/>
              </w:rPr>
              <w:t>КР</w:t>
            </w:r>
            <w:proofErr w:type="gramEnd"/>
            <w:r w:rsidRPr="000F2213">
              <w:rPr>
                <w:rStyle w:val="13TimesNewRoman10pt0"/>
                <w:rFonts w:eastAsia="David"/>
                <w:b w:val="0"/>
              </w:rPr>
              <w:t xml:space="preserve"> «О естественных монополиях».</w:t>
            </w:r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Style w:val="13TimesNewRoman10pt0"/>
                <w:rFonts w:eastAsia="David"/>
                <w:b w:val="0"/>
              </w:rPr>
              <w:lastRenderedPageBreak/>
              <w:t>январь 2017 года</w:t>
            </w:r>
          </w:p>
        </w:tc>
        <w:tc>
          <w:tcPr>
            <w:tcW w:w="5243" w:type="dxa"/>
            <w:gridSpan w:val="2"/>
          </w:tcPr>
          <w:p w:rsidR="0011787E" w:rsidRPr="000F2213" w:rsidRDefault="0011787E" w:rsidP="00010EDA">
            <w:pPr>
              <w:pStyle w:val="130"/>
              <w:shd w:val="clear" w:color="auto" w:fill="auto"/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3TimesNewRoman10pt0"/>
                <w:rFonts w:eastAsia="David"/>
              </w:rPr>
              <w:t xml:space="preserve">Постановление Правительства </w:t>
            </w:r>
            <w:proofErr w:type="gramStart"/>
            <w:r w:rsidRPr="000F2213">
              <w:rPr>
                <w:rStyle w:val="13TimesNewRoman10pt0"/>
                <w:rFonts w:eastAsia="David"/>
              </w:rPr>
              <w:t>КР</w:t>
            </w:r>
            <w:proofErr w:type="gramEnd"/>
            <w:r w:rsidRPr="000F2213">
              <w:rPr>
                <w:rStyle w:val="13TimesNewRoman10pt0"/>
                <w:rFonts w:eastAsia="David"/>
              </w:rPr>
              <w:t xml:space="preserve"> «Об утверждении Положения о Фонде развития и материального обеспечения Государственного агентства антимонопольного регулирования при Правительства </w:t>
            </w:r>
            <w:proofErr w:type="spellStart"/>
            <w:r w:rsidRPr="000F2213">
              <w:rPr>
                <w:rStyle w:val="13TimesNewRoman10pt0"/>
                <w:rFonts w:eastAsia="David"/>
              </w:rPr>
              <w:t>Кыргызской</w:t>
            </w:r>
            <w:proofErr w:type="spellEnd"/>
            <w:r w:rsidRPr="000F2213">
              <w:rPr>
                <w:rStyle w:val="13TimesNewRoman10pt0"/>
                <w:rFonts w:eastAsia="David"/>
              </w:rPr>
              <w:t xml:space="preserve"> Республики», принят 25.10.2017 г. № 700</w:t>
            </w:r>
          </w:p>
        </w:tc>
        <w:tc>
          <w:tcPr>
            <w:tcW w:w="2941" w:type="dxa"/>
            <w:gridSpan w:val="2"/>
          </w:tcPr>
          <w:p w:rsidR="0011787E" w:rsidRPr="000F2213" w:rsidRDefault="0011787E" w:rsidP="00010EDA">
            <w:pPr>
              <w:widowControl w:val="0"/>
              <w:ind w:firstLine="360"/>
              <w:jc w:val="both"/>
              <w:rPr>
                <w:rFonts w:ascii="Times New Roman" w:eastAsia="David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0F2213">
              <w:rPr>
                <w:rFonts w:ascii="Times New Roman" w:eastAsia="David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Регламентация порядка образования Фонда, четкие критерии по распределению средств фонда, исключающие возможность использования средств не по целевому </w:t>
            </w:r>
            <w:r w:rsidRPr="000F2213">
              <w:rPr>
                <w:rFonts w:ascii="Times New Roman" w:eastAsia="David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назначению.</w:t>
            </w:r>
          </w:p>
          <w:p w:rsidR="0011787E" w:rsidRPr="000F2213" w:rsidRDefault="0011787E" w:rsidP="00010EDA">
            <w:pPr>
              <w:jc w:val="both"/>
              <w:rPr>
                <w:rFonts w:ascii="Times New Roman" w:eastAsia="David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0F2213">
              <w:rPr>
                <w:rFonts w:ascii="Times New Roman" w:eastAsia="David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 xml:space="preserve">Отсутствие четко регламентированной процедуры использования обозначенных средств может привести к их </w:t>
            </w:r>
            <w:proofErr w:type="gramStart"/>
            <w:r w:rsidRPr="000F2213">
              <w:rPr>
                <w:rFonts w:ascii="Times New Roman" w:eastAsia="David" w:hAnsi="Times New Roman" w:cs="Times New Roman"/>
                <w:color w:val="000000"/>
                <w:sz w:val="20"/>
                <w:szCs w:val="20"/>
                <w:lang w:eastAsia="ru-RU" w:bidi="ru-RU"/>
              </w:rPr>
              <w:t>неправомерному</w:t>
            </w:r>
            <w:proofErr w:type="gramEnd"/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eastAsia="David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использованию.</w:t>
            </w: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14885" w:type="dxa"/>
            <w:gridSpan w:val="12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3TimesNewRoman10pt"/>
                <w:rFonts w:eastAsia="David"/>
                <w:bCs w:val="0"/>
              </w:rPr>
              <w:lastRenderedPageBreak/>
              <w:t>Коррупционный риск: Своевременность и полнота перечисления платежей за нарушение антимонопольного законодательства в республиканский бюджет</w:t>
            </w: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1955" w:type="dxa"/>
            <w:gridSpan w:val="2"/>
          </w:tcPr>
          <w:p w:rsidR="0011787E" w:rsidRPr="000F2213" w:rsidRDefault="0011787E" w:rsidP="00010EDA">
            <w:pPr>
              <w:pStyle w:val="130"/>
              <w:shd w:val="clear" w:color="auto" w:fill="auto"/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3TimesNewRoman10pt0"/>
                <w:rFonts w:eastAsia="David"/>
              </w:rPr>
              <w:t>Своевременно и полностью перечислять платежи за нарушение антимонопольного законодательства в республиканский бюджет</w:t>
            </w:r>
          </w:p>
        </w:tc>
        <w:tc>
          <w:tcPr>
            <w:tcW w:w="2552" w:type="dxa"/>
          </w:tcPr>
          <w:p w:rsidR="0011787E" w:rsidRPr="000F2213" w:rsidRDefault="0011787E" w:rsidP="00010EDA">
            <w:pPr>
              <w:pStyle w:val="130"/>
              <w:shd w:val="clear" w:color="auto" w:fill="auto"/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0F2213">
              <w:rPr>
                <w:rStyle w:val="13TimesNewRoman10pt0"/>
                <w:rFonts w:eastAsia="David"/>
              </w:rPr>
              <w:t xml:space="preserve">36. Внести изменения и дополнения в Закон </w:t>
            </w:r>
            <w:proofErr w:type="gramStart"/>
            <w:r w:rsidRPr="000F2213">
              <w:rPr>
                <w:rStyle w:val="13TimesNewRoman10pt0"/>
                <w:rFonts w:eastAsia="David"/>
              </w:rPr>
              <w:t>КР</w:t>
            </w:r>
            <w:proofErr w:type="gramEnd"/>
            <w:r w:rsidRPr="000F2213">
              <w:rPr>
                <w:rStyle w:val="13TimesNewRoman10pt0"/>
                <w:rFonts w:eastAsia="David"/>
              </w:rPr>
              <w:t xml:space="preserve"> «О естественных монополиях КР, в части того, что порядок образования и использования средств специального счета уполномоченного государственного органа определяется Правительством КР. С последующим утверждением Правительством соответствующего положения о средствах специального счета.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3TimesNewRoman10pt0"/>
                <w:rFonts w:eastAsia="David"/>
                <w:b w:val="0"/>
              </w:rPr>
              <w:t>37. Внести изменения в Положение «О Фонде развития и материального обеспечения ГААР при ПКР» утвержденного приказом ГААР при ПКР от 15.11.2011 года № 107, в части регламентирования сроков (на ежемесячной основе) перечисления платежей за нарушение антимонопольного законодательства в республиканский бюджет.</w:t>
            </w:r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0F2213">
              <w:rPr>
                <w:rStyle w:val="13TimesNewRoman10pt0"/>
                <w:rFonts w:eastAsia="David"/>
                <w:b w:val="0"/>
              </w:rPr>
              <w:t>н</w:t>
            </w:r>
            <w:proofErr w:type="gramEnd"/>
            <w:r w:rsidRPr="000F2213">
              <w:rPr>
                <w:rStyle w:val="13TimesNewRoman10pt0"/>
                <w:rFonts w:eastAsia="David"/>
                <w:b w:val="0"/>
              </w:rPr>
              <w:t>оябрь 2016 года</w:t>
            </w:r>
          </w:p>
        </w:tc>
        <w:tc>
          <w:tcPr>
            <w:tcW w:w="5243" w:type="dxa"/>
            <w:gridSpan w:val="2"/>
          </w:tcPr>
          <w:p w:rsidR="0011787E" w:rsidRPr="000F2213" w:rsidRDefault="0011787E" w:rsidP="00010EDA">
            <w:pPr>
              <w:pStyle w:val="13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0F2213">
              <w:rPr>
                <w:rStyle w:val="13TimesNewRoman10pt0"/>
                <w:rFonts w:eastAsia="David"/>
              </w:rPr>
              <w:t xml:space="preserve">Изменения внесены Законом </w:t>
            </w:r>
            <w:proofErr w:type="gramStart"/>
            <w:r w:rsidRPr="000F2213">
              <w:rPr>
                <w:rStyle w:val="13TimesNewRoman10pt0"/>
                <w:rFonts w:eastAsia="David"/>
              </w:rPr>
              <w:t>КР</w:t>
            </w:r>
            <w:proofErr w:type="gramEnd"/>
            <w:r w:rsidRPr="000F2213">
              <w:rPr>
                <w:rStyle w:val="13TimesNewRoman10pt0"/>
                <w:rFonts w:eastAsia="David"/>
              </w:rPr>
              <w:t xml:space="preserve"> «О внесении изменений в некоторые законодательные акты (в Законы КР «О естественных монополиях в </w:t>
            </w:r>
            <w:proofErr w:type="spellStart"/>
            <w:r w:rsidRPr="000F2213">
              <w:rPr>
                <w:rStyle w:val="13TimesNewRoman10pt0"/>
                <w:rFonts w:eastAsia="David"/>
              </w:rPr>
              <w:t>Кыргызской</w:t>
            </w:r>
            <w:proofErr w:type="spellEnd"/>
            <w:r w:rsidRPr="000F2213">
              <w:rPr>
                <w:rStyle w:val="13TimesNewRoman10pt0"/>
                <w:rFonts w:eastAsia="David"/>
              </w:rPr>
              <w:t xml:space="preserve"> Республике», «О конкуренции»)» от 15.07.2016 г. № 118.</w:t>
            </w:r>
          </w:p>
          <w:p w:rsidR="0011787E" w:rsidRPr="000F2213" w:rsidRDefault="0011787E" w:rsidP="000E1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1C98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от 27.01.2017 г. № 18 внесены изменения в приказ </w:t>
            </w:r>
            <w:proofErr w:type="spellStart"/>
            <w:r w:rsidRPr="000E1C98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0E1C98">
              <w:rPr>
                <w:rFonts w:ascii="Times New Roman" w:hAnsi="Times New Roman" w:cs="Times New Roman"/>
                <w:sz w:val="20"/>
                <w:szCs w:val="20"/>
              </w:rPr>
              <w:t xml:space="preserve"> от 15.11.2011 г. № 107 «Об утверждении Порядка использования Фонда развития и материального обеспечения </w:t>
            </w:r>
            <w:proofErr w:type="spellStart"/>
            <w:r w:rsidRPr="000E1C98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0E1C98">
              <w:rPr>
                <w:rFonts w:ascii="Times New Roman" w:hAnsi="Times New Roman" w:cs="Times New Roman"/>
                <w:sz w:val="20"/>
                <w:szCs w:val="20"/>
              </w:rPr>
              <w:t>» в части приведения его в соответствие с вновь принятым Бюджетным кодексом КР.</w:t>
            </w:r>
            <w:r w:rsidR="000E1C98">
              <w:rPr>
                <w:rFonts w:ascii="Times New Roman" w:hAnsi="Times New Roman" w:cs="Times New Roman"/>
                <w:sz w:val="20"/>
                <w:szCs w:val="20"/>
              </w:rPr>
              <w:t xml:space="preserve"> при этом, данные приказы признаны утратившими силу приказом № 69 от 09.04.2019</w:t>
            </w:r>
            <w:bookmarkStart w:id="0" w:name="_GoBack"/>
            <w:bookmarkEnd w:id="0"/>
            <w:r w:rsidR="000E1C9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2941" w:type="dxa"/>
            <w:gridSpan w:val="2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Style w:val="13TimesNewRoman10pt0"/>
                <w:rFonts w:eastAsia="David"/>
                <w:b w:val="0"/>
              </w:rPr>
              <w:t>Своевременность и полнота перечисления денежных средств полученных в виде платежей за нарушение антимонопольного законодательства в республиканский бюджет позволит снизить риск неправомерного использования денежных средств коммерческим банком в целях извлечения прибыли, с возможным «откатом» представителем ГААР при ПКР за возможность использования данных средств</w:t>
            </w: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14885" w:type="dxa"/>
            <w:gridSpan w:val="12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 Прием, назначение, перевод, ротация кадров</w:t>
            </w: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1955" w:type="dxa"/>
            <w:gridSpan w:val="2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Style w:val="13TimesNewRoman10pt0"/>
                <w:rFonts w:eastAsia="David"/>
                <w:b w:val="0"/>
              </w:rPr>
              <w:t xml:space="preserve">Усовершенствовать и оптимизировать </w:t>
            </w:r>
            <w:r w:rsidRPr="000F2213">
              <w:rPr>
                <w:rStyle w:val="13TimesNewRoman10pt0"/>
                <w:rFonts w:eastAsia="David"/>
                <w:b w:val="0"/>
              </w:rPr>
              <w:lastRenderedPageBreak/>
              <w:t>системы отбора, назначения, продвижения и увольнения кадров</w:t>
            </w:r>
          </w:p>
        </w:tc>
        <w:tc>
          <w:tcPr>
            <w:tcW w:w="2552" w:type="dxa"/>
          </w:tcPr>
          <w:p w:rsidR="0011787E" w:rsidRPr="000F2213" w:rsidRDefault="0011787E" w:rsidP="00010EDA">
            <w:pPr>
              <w:pStyle w:val="130"/>
              <w:shd w:val="clear" w:color="auto" w:fill="auto"/>
              <w:spacing w:line="240" w:lineRule="auto"/>
              <w:jc w:val="both"/>
              <w:rPr>
                <w:rStyle w:val="13TimesNewRoman10pt0"/>
                <w:rFonts w:eastAsia="David"/>
              </w:rPr>
            </w:pPr>
            <w:r w:rsidRPr="000F2213">
              <w:rPr>
                <w:rStyle w:val="13TimesNewRoman10pt0"/>
                <w:rFonts w:eastAsia="David"/>
              </w:rPr>
              <w:lastRenderedPageBreak/>
              <w:t xml:space="preserve">36. Внести предложение по приему и назначению </w:t>
            </w:r>
            <w:r w:rsidRPr="000F2213">
              <w:rPr>
                <w:rStyle w:val="13TimesNewRoman10pt0"/>
                <w:rFonts w:eastAsia="David"/>
              </w:rPr>
              <w:lastRenderedPageBreak/>
              <w:t xml:space="preserve">сотрудников на службу в </w:t>
            </w:r>
            <w:proofErr w:type="gramStart"/>
            <w:r w:rsidRPr="000F2213">
              <w:rPr>
                <w:rStyle w:val="13TimesNewRoman10pt0"/>
                <w:rFonts w:eastAsia="David"/>
              </w:rPr>
              <w:t>ГА</w:t>
            </w:r>
            <w:proofErr w:type="gramEnd"/>
            <w:r w:rsidRPr="000F2213">
              <w:rPr>
                <w:rStyle w:val="13TimesNewRoman10pt0"/>
                <w:rFonts w:eastAsia="David"/>
              </w:rPr>
              <w:t xml:space="preserve"> АР при ПКР с определением:</w:t>
            </w:r>
          </w:p>
          <w:p w:rsidR="0011787E" w:rsidRPr="000F2213" w:rsidRDefault="0011787E" w:rsidP="00010EDA">
            <w:pPr>
              <w:pStyle w:val="130"/>
              <w:shd w:val="clear" w:color="auto" w:fill="auto"/>
              <w:spacing w:line="240" w:lineRule="auto"/>
              <w:jc w:val="both"/>
              <w:rPr>
                <w:rStyle w:val="13TimesNewRoman10pt0"/>
                <w:rFonts w:eastAsia="David"/>
              </w:rPr>
            </w:pPr>
            <w:r w:rsidRPr="000F2213">
              <w:rPr>
                <w:rStyle w:val="13TimesNewRoman10pt0"/>
                <w:rFonts w:eastAsia="David"/>
              </w:rPr>
              <w:t>- проанализировать квалификационные требования для должностей (в случае возникновения необходимости, квалификационные требования к отдельным должностям повысить, с учетом стажа работы и профессиональных навыков);</w:t>
            </w:r>
          </w:p>
          <w:p w:rsidR="0011787E" w:rsidRPr="000F2213" w:rsidRDefault="0011787E" w:rsidP="00010EDA">
            <w:pPr>
              <w:pStyle w:val="13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3TimesNewRoman10pt0"/>
                <w:rFonts w:eastAsia="David"/>
              </w:rPr>
              <w:t>- при собеседовании на вакантную должность обязательно вести видео- и аудио - записи;</w:t>
            </w:r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Style w:val="13TimesNewRoman10pt0"/>
                <w:rFonts w:eastAsia="David"/>
                <w:b w:val="0"/>
              </w:rPr>
              <w:lastRenderedPageBreak/>
              <w:t>Октябрь 2016 года</w:t>
            </w:r>
          </w:p>
        </w:tc>
        <w:tc>
          <w:tcPr>
            <w:tcW w:w="5243" w:type="dxa"/>
            <w:gridSpan w:val="2"/>
          </w:tcPr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</w:pPr>
            <w:r w:rsidRPr="000F2213">
              <w:t xml:space="preserve">В соответствии с Законом </w:t>
            </w:r>
            <w:proofErr w:type="spellStart"/>
            <w:r w:rsidRPr="000F2213">
              <w:t>Кыргызской</w:t>
            </w:r>
            <w:proofErr w:type="spellEnd"/>
            <w:r w:rsidRPr="000F2213">
              <w:t xml:space="preserve"> Республики "О государственной гражданской службе и муниципальной </w:t>
            </w:r>
            <w:r w:rsidRPr="000F2213">
              <w:lastRenderedPageBreak/>
              <w:t xml:space="preserve">службе" постановлением Правительства </w:t>
            </w:r>
            <w:proofErr w:type="gramStart"/>
            <w:r w:rsidRPr="000F2213">
              <w:t>КР</w:t>
            </w:r>
            <w:proofErr w:type="gramEnd"/>
            <w:r w:rsidRPr="000F2213">
              <w:t xml:space="preserve"> от 29 декабря 2016 года № 706 утверждены новые Типовые квалификационные требования к группам административных должностей государственной гражданской службы и муниципальной службы.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Данное постановление вступило в силу 24 января 2017 года.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На основании указанных Типовых требований разработаны квалификационные требования к административным государственным должностям 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, утверждены приказом № 70 от 13.04.2017 г. 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При этом</w:t>
            </w:r>
            <w:proofErr w:type="gram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были доработаны и квалификационные требования у государственным административным должностям соответствующего структурного подразделения.</w:t>
            </w:r>
          </w:p>
          <w:p w:rsidR="0011787E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В связи с оптимизацией штатной численности 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, проведенной в соответствии с ППКР от 07.05.2018 г. № 227, новое штатное расписание вступило в силу 18 июня 2018 года. В этой связи, были доработаны квалификационные требования к кандидатам, претендующим на замещение вакантных должностей в соответствующем структурном подразделении. Требования были в установленном поряд</w:t>
            </w:r>
            <w:r w:rsidR="00E0524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="00E05249" w:rsidRPr="000F2213">
              <w:rPr>
                <w:rFonts w:ascii="Times New Roman" w:hAnsi="Times New Roman" w:cs="Times New Roman"/>
                <w:sz w:val="20"/>
                <w:szCs w:val="20"/>
              </w:rPr>
              <w:t>согласованы</w:t>
            </w: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с ГКС </w:t>
            </w:r>
            <w:proofErr w:type="gram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и утверждены приказом 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от 26.07.2018 г. № 131.</w:t>
            </w:r>
          </w:p>
          <w:p w:rsidR="00315BBE" w:rsidRPr="000F2213" w:rsidRDefault="00315BB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июне 2019 года Квалификационные требования дополнительными требованиями в части владения компьютерной техникой. Согласованы с ГКС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утверждены приказом директора № 107 от 10.06.2019 г.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При собеседовании с кандидатами на вакантные государственные административные должности в соответствии с требованиями</w:t>
            </w:r>
            <w:proofErr w:type="gram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законодательства в обязательном порядке ведется видео-, аудиозапись, с которой в последующем уча</w:t>
            </w:r>
            <w:r w:rsidR="008915D7">
              <w:rPr>
                <w:rFonts w:ascii="Times New Roman" w:hAnsi="Times New Roman" w:cs="Times New Roman"/>
                <w:sz w:val="20"/>
                <w:szCs w:val="20"/>
              </w:rPr>
              <w:t>стник имеет право ознакомиться.</w:t>
            </w:r>
          </w:p>
        </w:tc>
        <w:tc>
          <w:tcPr>
            <w:tcW w:w="2941" w:type="dxa"/>
            <w:gridSpan w:val="2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Style w:val="13TimesNewRoman10pt0"/>
                <w:rFonts w:eastAsia="David"/>
                <w:b w:val="0"/>
              </w:rPr>
              <w:lastRenderedPageBreak/>
              <w:t xml:space="preserve">Сокращение коррупционных проявлений при назначении </w:t>
            </w:r>
            <w:r w:rsidRPr="000F2213">
              <w:rPr>
                <w:rStyle w:val="13TimesNewRoman10pt0"/>
                <w:rFonts w:eastAsia="David"/>
                <w:b w:val="0"/>
              </w:rPr>
              <w:lastRenderedPageBreak/>
              <w:t>сотрудников ГААР при ПКР</w:t>
            </w: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18</w:t>
            </w:r>
          </w:p>
        </w:tc>
        <w:tc>
          <w:tcPr>
            <w:tcW w:w="1955" w:type="dxa"/>
            <w:gridSpan w:val="2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Style w:val="13TimesNewRoman10pt0"/>
                <w:rFonts w:eastAsia="David"/>
                <w:b w:val="0"/>
              </w:rPr>
              <w:t>Проводить кадровые ротации в целях предупреждения возникновения коррупционных связей.</w:t>
            </w:r>
          </w:p>
        </w:tc>
        <w:tc>
          <w:tcPr>
            <w:tcW w:w="2552" w:type="dxa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Style w:val="13TimesNewRoman10pt0"/>
                <w:rFonts w:eastAsia="David"/>
                <w:b w:val="0"/>
              </w:rPr>
              <w:t xml:space="preserve">39. Разработать и утвердить внутриведомственным нормативным актом перечень случаев и </w:t>
            </w:r>
            <w:proofErr w:type="gramStart"/>
            <w:r w:rsidRPr="000F2213">
              <w:rPr>
                <w:rStyle w:val="13TimesNewRoman10pt0"/>
                <w:rFonts w:eastAsia="David"/>
                <w:b w:val="0"/>
              </w:rPr>
              <w:t>ситуаций</w:t>
            </w:r>
            <w:proofErr w:type="gramEnd"/>
            <w:r w:rsidRPr="000F2213">
              <w:rPr>
                <w:rStyle w:val="13TimesNewRoman10pt0"/>
                <w:rFonts w:eastAsia="David"/>
                <w:b w:val="0"/>
              </w:rPr>
              <w:t xml:space="preserve"> по которым имеется риск возникновения </w:t>
            </w:r>
            <w:r w:rsidRPr="000F2213">
              <w:rPr>
                <w:rStyle w:val="13TimesNewRoman10pt0"/>
                <w:rFonts w:eastAsia="David"/>
                <w:b w:val="0"/>
              </w:rPr>
              <w:lastRenderedPageBreak/>
              <w:t xml:space="preserve">коррупционных связей, а также утвердить перечень </w:t>
            </w:r>
            <w:proofErr w:type="spellStart"/>
            <w:r w:rsidRPr="000F2213">
              <w:rPr>
                <w:rStyle w:val="13TimesNewRoman10pt0"/>
                <w:rFonts w:eastAsia="David"/>
                <w:b w:val="0"/>
              </w:rPr>
              <w:t>коррупциогенных</w:t>
            </w:r>
            <w:proofErr w:type="spellEnd"/>
            <w:r w:rsidRPr="000F2213">
              <w:rPr>
                <w:rStyle w:val="13TimesNewRoman10pt0"/>
                <w:rFonts w:eastAsia="David"/>
                <w:b w:val="0"/>
              </w:rPr>
              <w:t xml:space="preserve"> должностей в системе ГААР при ПКР.</w:t>
            </w:r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Style w:val="13TimesNewRoman10pt0"/>
                <w:rFonts w:eastAsia="David"/>
                <w:b w:val="0"/>
              </w:rPr>
              <w:lastRenderedPageBreak/>
              <w:t>Январь 2017 года</w:t>
            </w:r>
          </w:p>
        </w:tc>
        <w:tc>
          <w:tcPr>
            <w:tcW w:w="5243" w:type="dxa"/>
            <w:gridSpan w:val="2"/>
          </w:tcPr>
          <w:p w:rsidR="0011787E" w:rsidRPr="000F2213" w:rsidRDefault="0011787E" w:rsidP="00010EDA">
            <w:pPr>
              <w:pStyle w:val="13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0F2213">
              <w:rPr>
                <w:rStyle w:val="13TimesNewRoman10pt0"/>
                <w:rFonts w:eastAsia="David"/>
              </w:rPr>
              <w:t xml:space="preserve">Перечень случаев и ситуаций, по которым имеется риск </w:t>
            </w:r>
            <w:proofErr w:type="gramStart"/>
            <w:r w:rsidRPr="000F2213">
              <w:rPr>
                <w:rStyle w:val="13TimesNewRoman10pt0"/>
                <w:rFonts w:eastAsia="David"/>
              </w:rPr>
              <w:t>коррупции</w:t>
            </w:r>
            <w:proofErr w:type="gramEnd"/>
            <w:r w:rsidRPr="000F2213">
              <w:rPr>
                <w:rStyle w:val="13TimesNewRoman10pt0"/>
                <w:rFonts w:eastAsia="David"/>
              </w:rPr>
              <w:t xml:space="preserve"> утвержден Советом по государственной </w:t>
            </w:r>
            <w:r w:rsidRPr="000F2213">
              <w:rPr>
                <w:rStyle w:val="13TimesNewRoman10pt0"/>
                <w:rFonts w:eastAsia="David"/>
                <w:b/>
              </w:rPr>
              <w:t xml:space="preserve">и </w:t>
            </w:r>
            <w:r w:rsidRPr="000F2213">
              <w:rPr>
                <w:rStyle w:val="13TimesNewRoman10pt0"/>
                <w:rFonts w:eastAsia="David"/>
              </w:rPr>
              <w:t>муниципальной службе 07.07.2017 г. № 32.</w:t>
            </w:r>
          </w:p>
          <w:p w:rsidR="0011787E" w:rsidRPr="000F2213" w:rsidRDefault="0011787E" w:rsidP="00010EDA">
            <w:pPr>
              <w:jc w:val="both"/>
              <w:rPr>
                <w:rStyle w:val="13TimesNewRoman10pt0"/>
                <w:rFonts w:eastAsia="David"/>
                <w:b w:val="0"/>
              </w:rPr>
            </w:pPr>
            <w:r w:rsidRPr="000F2213">
              <w:rPr>
                <w:rStyle w:val="13TimesNewRoman10pt0"/>
                <w:rFonts w:eastAsia="David"/>
                <w:b w:val="0"/>
              </w:rPr>
              <w:t>При этом</w:t>
            </w:r>
            <w:proofErr w:type="gramStart"/>
            <w:r w:rsidRPr="000F2213">
              <w:rPr>
                <w:rStyle w:val="13TimesNewRoman10pt0"/>
                <w:rFonts w:eastAsia="David"/>
                <w:b w:val="0"/>
              </w:rPr>
              <w:t>,</w:t>
            </w:r>
            <w:proofErr w:type="gramEnd"/>
            <w:r w:rsidRPr="000F2213">
              <w:rPr>
                <w:rStyle w:val="13TimesNewRoman10pt0"/>
                <w:rFonts w:eastAsia="David"/>
                <w:b w:val="0"/>
              </w:rPr>
              <w:t xml:space="preserve"> Перечень коррупционных рисков и </w:t>
            </w:r>
            <w:proofErr w:type="spellStart"/>
            <w:r w:rsidRPr="000F2213">
              <w:rPr>
                <w:rStyle w:val="13TimesNewRoman10pt0"/>
                <w:rFonts w:eastAsia="David"/>
                <w:b w:val="0"/>
              </w:rPr>
              <w:t>коррупциогенных</w:t>
            </w:r>
            <w:proofErr w:type="spellEnd"/>
            <w:r w:rsidRPr="000F2213">
              <w:rPr>
                <w:rStyle w:val="13TimesNewRoman10pt0"/>
                <w:rFonts w:eastAsia="David"/>
                <w:b w:val="0"/>
              </w:rPr>
              <w:t xml:space="preserve"> должностей </w:t>
            </w:r>
            <w:proofErr w:type="spellStart"/>
            <w:r w:rsidRPr="000F2213">
              <w:rPr>
                <w:rStyle w:val="13TimesNewRoman10pt0"/>
                <w:rFonts w:eastAsia="David"/>
                <w:b w:val="0"/>
              </w:rPr>
              <w:t>переутверждён</w:t>
            </w:r>
            <w:proofErr w:type="spellEnd"/>
            <w:r w:rsidRPr="000F2213">
              <w:rPr>
                <w:rStyle w:val="13TimesNewRoman10pt0"/>
                <w:rFonts w:eastAsia="David"/>
                <w:b w:val="0"/>
              </w:rPr>
              <w:t xml:space="preserve"> приказом </w:t>
            </w:r>
            <w:proofErr w:type="spellStart"/>
            <w:r w:rsidRPr="000F2213">
              <w:rPr>
                <w:rStyle w:val="13TimesNewRoman10pt0"/>
                <w:rFonts w:eastAsia="David"/>
                <w:b w:val="0"/>
              </w:rPr>
              <w:t>Госагентства</w:t>
            </w:r>
            <w:proofErr w:type="spellEnd"/>
            <w:r w:rsidRPr="000F2213">
              <w:rPr>
                <w:rStyle w:val="13TimesNewRoman10pt0"/>
                <w:rFonts w:eastAsia="David"/>
                <w:b w:val="0"/>
              </w:rPr>
              <w:t xml:space="preserve"> от 24.08.2018 г. № 146.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Style w:val="13TimesNewRoman10pt0"/>
                <w:rFonts w:eastAsia="David"/>
                <w:b w:val="0"/>
              </w:rPr>
              <w:t xml:space="preserve">План ротации сотрудников на 2019-2020 годы находится на рассмотрении руководства </w:t>
            </w:r>
            <w:proofErr w:type="spellStart"/>
            <w:r w:rsidRPr="000F2213">
              <w:rPr>
                <w:rStyle w:val="13TimesNewRoman10pt0"/>
                <w:rFonts w:eastAsia="David"/>
                <w:b w:val="0"/>
              </w:rPr>
              <w:t>Госагентства</w:t>
            </w:r>
            <w:proofErr w:type="spellEnd"/>
            <w:r w:rsidRPr="000F2213">
              <w:rPr>
                <w:rStyle w:val="13TimesNewRoman10pt0"/>
                <w:rFonts w:eastAsia="David"/>
                <w:b w:val="0"/>
              </w:rPr>
              <w:t>.</w:t>
            </w:r>
          </w:p>
        </w:tc>
        <w:tc>
          <w:tcPr>
            <w:tcW w:w="2941" w:type="dxa"/>
            <w:gridSpan w:val="2"/>
          </w:tcPr>
          <w:p w:rsidR="0011787E" w:rsidRPr="000F2213" w:rsidRDefault="0011787E" w:rsidP="00010EDA">
            <w:pPr>
              <w:pStyle w:val="130"/>
              <w:shd w:val="clear" w:color="auto" w:fill="auto"/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0F2213">
              <w:rPr>
                <w:rStyle w:val="13TimesNewRoman10pt0"/>
                <w:rFonts w:eastAsia="David"/>
              </w:rPr>
              <w:t>Сокращение коррупционных проявлений при назначении сотрудников для проведения проверки «нужных субъектов» по усмотрению</w:t>
            </w:r>
          </w:p>
          <w:p w:rsidR="0011787E" w:rsidRPr="000F2213" w:rsidRDefault="0011787E" w:rsidP="00010EDA">
            <w:pPr>
              <w:pStyle w:val="13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0F2213">
              <w:rPr>
                <w:rStyle w:val="13TimesNewRoman10pt0"/>
                <w:rFonts w:eastAsia="David"/>
              </w:rPr>
              <w:t xml:space="preserve">руководителя, а также для устранения последствий и </w:t>
            </w:r>
            <w:r w:rsidRPr="000F2213">
              <w:rPr>
                <w:rStyle w:val="13TimesNewRoman10pt0"/>
                <w:rFonts w:eastAsia="David"/>
              </w:rPr>
              <w:lastRenderedPageBreak/>
              <w:t>предупреждение сговора субъектов с должностными лицами ГААР.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3TimesNewRoman10pt0"/>
                <w:rFonts w:eastAsia="David"/>
                <w:b w:val="0"/>
              </w:rPr>
              <w:t xml:space="preserve">Минимизация возможности «сращивания» отдельных начальников территориальных подразделений с </w:t>
            </w:r>
            <w:r w:rsidRPr="000F2213">
              <w:rPr>
                <w:rStyle w:val="16TimesNewRoman10pt"/>
                <w:rFonts w:eastAsia="Impact"/>
              </w:rPr>
              <w:t>курируемыми субъектами проверок.</w:t>
            </w: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  <w:vMerge w:val="restart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19</w:t>
            </w:r>
          </w:p>
        </w:tc>
        <w:tc>
          <w:tcPr>
            <w:tcW w:w="1955" w:type="dxa"/>
            <w:gridSpan w:val="2"/>
            <w:vMerge w:val="restart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</w:rPr>
              <w:t>Создать резерв кадров, резерв кадров на руководящие должности среднего звена.</w:t>
            </w:r>
          </w:p>
        </w:tc>
        <w:tc>
          <w:tcPr>
            <w:tcW w:w="2552" w:type="dxa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</w:rPr>
              <w:t>40. Обеспечить публичный и прозрачный процесс формирования резерва кадров</w:t>
            </w:r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</w:rPr>
              <w:t>Ноябрь 2016 года</w:t>
            </w:r>
          </w:p>
        </w:tc>
        <w:tc>
          <w:tcPr>
            <w:tcW w:w="5243" w:type="dxa"/>
            <w:gridSpan w:val="2"/>
            <w:vMerge w:val="restart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В январе 2019 года проведена годовая оценка деятельности 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гос</w:t>
            </w:r>
            <w:proofErr w:type="gram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лужащих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, по результатам которой во внутренний резерв кадров включены 2</w:t>
            </w:r>
            <w:r w:rsidRPr="000F221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человека.</w:t>
            </w:r>
          </w:p>
        </w:tc>
        <w:tc>
          <w:tcPr>
            <w:tcW w:w="2941" w:type="dxa"/>
            <w:gridSpan w:val="2"/>
            <w:vMerge w:val="restart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</w:rPr>
              <w:t>Сокращение коррупционных проявлений при назначении сотрудников ГААР при ПКР</w:t>
            </w: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5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</w:rPr>
              <w:t>41. Создать публичную, прозрачную и ответственную систему отбора резерва кадров для назначения на руководящие должности среднего звена.</w:t>
            </w:r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</w:rPr>
              <w:t>Ноябрь 2016 года</w:t>
            </w:r>
          </w:p>
        </w:tc>
        <w:tc>
          <w:tcPr>
            <w:tcW w:w="5243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1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14885" w:type="dxa"/>
            <w:gridSpan w:val="12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 Оценка деятельности сотрудников</w:t>
            </w: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  <w:vMerge w:val="restart"/>
            <w:tcBorders>
              <w:top w:val="nil"/>
            </w:tcBorders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1955" w:type="dxa"/>
            <w:gridSpan w:val="2"/>
            <w:vMerge w:val="restart"/>
            <w:tcBorders>
              <w:top w:val="nil"/>
            </w:tcBorders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</w:rPr>
              <w:t>Оптимизировать существующий порядок оценки деятельности сотрудников ГААР</w:t>
            </w:r>
          </w:p>
        </w:tc>
        <w:tc>
          <w:tcPr>
            <w:tcW w:w="2552" w:type="dxa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</w:rPr>
              <w:t>42. Размещать результаты проведенной оценки деятельности сотрудников по итогам года на официальном сайте ГААР.</w:t>
            </w:r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</w:rPr>
              <w:t>Декабрь 2016- январь 2017 года</w:t>
            </w:r>
          </w:p>
        </w:tc>
        <w:tc>
          <w:tcPr>
            <w:tcW w:w="5243" w:type="dxa"/>
            <w:gridSpan w:val="2"/>
            <w:vMerge w:val="restart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В соответствии со статьей 29 Закона </w:t>
            </w:r>
            <w:proofErr w:type="gram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«О ГГС и МС» постановлением Правительства КР от 01.03.2017 г. № 131 утверждено Положение о прядке проведения оценки деятельности государственных гражданских служащих и муниципальных служащих, которым регламентированы все процедуры, связанные с проведением оценки.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Учитывая, что 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Госагентство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не входит в перечень 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гос</w:t>
            </w:r>
            <w:proofErr w:type="gram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рганов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, на которые распространяется, предусмотренная указанным постановлением, система оплаты труда, было разработано Положение 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о порядке проведения оценки деятельности 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гос.служащих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, адаптированное к существующей системе оплаты труда.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Анализ процедур и проблем, с которыми столкнулось 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Госагентство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при применении новой оценки на практике, показал нецелесообразность привязки оценки к квартальной премии, в связи с чем, были разработаны и утверждены новые Положение об оценке и </w:t>
            </w:r>
            <w:proofErr w:type="gram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Положение</w:t>
            </w:r>
            <w:proofErr w:type="gram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об установлении квартальной премии (приказ № 184 от 23.10.2017 г.).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Дальнейший анализ процедур и проблем, с которыми столкнулось 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Госагентство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при применении оц</w:t>
            </w:r>
            <w:r w:rsidR="00614FBC">
              <w:rPr>
                <w:rFonts w:ascii="Times New Roman" w:hAnsi="Times New Roman" w:cs="Times New Roman"/>
                <w:sz w:val="20"/>
                <w:szCs w:val="20"/>
              </w:rPr>
              <w:t xml:space="preserve">енки на практике, показал, что </w:t>
            </w: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зачастую она проводится со стороны руководителей структурных и территориальных </w:t>
            </w:r>
            <w:r w:rsidRPr="000F22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подразделений формально и практически все сотрудники получают оценку «Отлично».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В целях устранения подобных фактов в дальнейшем, было предложено внести изменения в действующее Положение об оценке деятельности госслужащих путем введения квот на оценки «Отлично», Хорошо» и «Удовлетворительно».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Указанная практика с успехом применяется в Южной Корее. 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В связи с чем,  в ГКС 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направлено соответствующее письмо за исх. 05/1345 от 4 июня 2019 года. 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Оценка деятельности сотрудников по итогам 2018 года была проведена в январе 2019 года.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Результаты годовой оценки размещены на официальном сайте Госагентства31 января 2019 года и направлены в ГКС КР.</w:t>
            </w:r>
          </w:p>
        </w:tc>
        <w:tc>
          <w:tcPr>
            <w:tcW w:w="2941" w:type="dxa"/>
            <w:gridSpan w:val="2"/>
            <w:vMerge w:val="restart"/>
          </w:tcPr>
          <w:p w:rsidR="0011787E" w:rsidRPr="000F2213" w:rsidRDefault="0011787E" w:rsidP="00010EDA">
            <w:pPr>
              <w:pStyle w:val="160"/>
              <w:shd w:val="clear" w:color="auto" w:fill="auto"/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</w:rPr>
              <w:lastRenderedPageBreak/>
              <w:t>Сокращение коррупционных проявлений при проведении оценки деятельности сотрудников ГААР при ПКР.</w:t>
            </w:r>
          </w:p>
          <w:p w:rsidR="0011787E" w:rsidRPr="000F2213" w:rsidRDefault="0011787E" w:rsidP="00010EDA">
            <w:pPr>
              <w:pStyle w:val="160"/>
              <w:shd w:val="clear" w:color="auto" w:fill="auto"/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</w:rPr>
              <w:t>Возможный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</w:rPr>
              <w:t>коррупционный риск - завышение оценки по итогам года и как следствие неправомерное присвоение очередного классного чина или продвижение по службе.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5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</w:rPr>
              <w:t>43. Провести анализ существующих процедур по оценке деятельности сотрудников Агентства.</w:t>
            </w:r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2213">
              <w:rPr>
                <w:rStyle w:val="16TimesNewRoman10pt"/>
                <w:rFonts w:eastAsia="Impact"/>
              </w:rPr>
              <w:t>в</w:t>
            </w:r>
            <w:proofErr w:type="gramEnd"/>
            <w:r w:rsidRPr="000F2213">
              <w:rPr>
                <w:rStyle w:val="16TimesNewRoman10pt"/>
                <w:rFonts w:eastAsia="Impact"/>
              </w:rPr>
              <w:t xml:space="preserve"> течение 1-го квартала 2017 года</w:t>
            </w:r>
          </w:p>
        </w:tc>
        <w:tc>
          <w:tcPr>
            <w:tcW w:w="5243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1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5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</w:rPr>
              <w:t>44. На основании проведенного анализа разработать и утвердить соответствующие правовые акты исключающие возможность внешнего и внутреннего влияния на оценку деятельности сотрудника.</w:t>
            </w:r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</w:rPr>
              <w:t>Апрель 2017 года</w:t>
            </w:r>
          </w:p>
        </w:tc>
        <w:tc>
          <w:tcPr>
            <w:tcW w:w="5243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1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010EDA">
        <w:trPr>
          <w:gridAfter w:val="4"/>
          <w:wAfter w:w="15549" w:type="dxa"/>
          <w:trHeight w:val="279"/>
        </w:trPr>
        <w:tc>
          <w:tcPr>
            <w:tcW w:w="14885" w:type="dxa"/>
            <w:gridSpan w:val="12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0"/>
                <w:rFonts w:eastAsia="Impact"/>
              </w:rPr>
              <w:lastRenderedPageBreak/>
              <w:t>Технические меры</w:t>
            </w: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  <w:vMerge w:val="restart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b/>
                <w:sz w:val="20"/>
                <w:szCs w:val="20"/>
              </w:rPr>
              <w:t>21.</w:t>
            </w:r>
          </w:p>
        </w:tc>
        <w:tc>
          <w:tcPr>
            <w:tcW w:w="1955" w:type="dxa"/>
            <w:gridSpan w:val="2"/>
            <w:vMerge w:val="restart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</w:rPr>
              <w:t>Обеспечить прозрачность деятельности ГААР при ПКР</w:t>
            </w:r>
          </w:p>
        </w:tc>
        <w:tc>
          <w:tcPr>
            <w:tcW w:w="2552" w:type="dxa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45. Модернизировать официальный сайт ГААР.</w:t>
            </w:r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</w:rPr>
              <w:t>Декабрь 2016 года</w:t>
            </w:r>
          </w:p>
        </w:tc>
        <w:tc>
          <w:tcPr>
            <w:tcW w:w="5243" w:type="dxa"/>
            <w:gridSpan w:val="2"/>
            <w:vMerge w:val="restart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В порядке, установленном законодательством государственных закупках, был заключен договор услуги по модернизации официального сайта 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и его техническому обслуживанию с ОСОО «Союз кризис менеджеров», к настоящему моменту сайт доработан и функционирует. Так, ранее сайт был доступен только для зоны «KG», теперь сайт доступен в зоне «МИР», кроме того, введена в действие страница сайта на английском языке.</w:t>
            </w:r>
          </w:p>
        </w:tc>
        <w:tc>
          <w:tcPr>
            <w:tcW w:w="2941" w:type="dxa"/>
            <w:gridSpan w:val="2"/>
            <w:vMerge w:val="restart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5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46. </w:t>
            </w:r>
            <w:r w:rsidRPr="000F2213">
              <w:rPr>
                <w:rStyle w:val="16TimesNewRoman10pt"/>
                <w:rFonts w:eastAsia="Impact"/>
              </w:rPr>
              <w:t>Проводить обновление сайта ГААР на ежемесячной основе</w:t>
            </w:r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</w:rPr>
              <w:t>Сентябрь 2016 г. и далее на постоянной основе.</w:t>
            </w:r>
          </w:p>
        </w:tc>
        <w:tc>
          <w:tcPr>
            <w:tcW w:w="5243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1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5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11787E" w:rsidRPr="000F2213" w:rsidRDefault="0011787E" w:rsidP="00010EDA">
            <w:pPr>
              <w:pStyle w:val="16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47. </w:t>
            </w:r>
            <w:r w:rsidRPr="000F2213">
              <w:rPr>
                <w:rStyle w:val="16TimesNewRoman10pt"/>
                <w:rFonts w:eastAsia="Impact"/>
              </w:rPr>
              <w:t>Опубликовывать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</w:rPr>
              <w:t xml:space="preserve">наиболее значимые результаты по противодействию коррупции на официальном сайте Правительства </w:t>
            </w:r>
            <w:proofErr w:type="spellStart"/>
            <w:r w:rsidRPr="000F2213">
              <w:rPr>
                <w:rStyle w:val="16TimesNewRoman10pt"/>
                <w:rFonts w:eastAsia="Impact"/>
              </w:rPr>
              <w:t>Кыргызской</w:t>
            </w:r>
            <w:proofErr w:type="spellEnd"/>
            <w:r w:rsidRPr="000F2213">
              <w:rPr>
                <w:rStyle w:val="16TimesNewRoman10pt"/>
                <w:rFonts w:eastAsia="Impact"/>
              </w:rPr>
              <w:t xml:space="preserve"> Республики.</w:t>
            </w:r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3" w:type="dxa"/>
            <w:gridSpan w:val="2"/>
            <w:vMerge w:val="restart"/>
          </w:tcPr>
          <w:p w:rsidR="0011787E" w:rsidRPr="000F2213" w:rsidRDefault="0011787E" w:rsidP="00010EDA">
            <w:pPr>
              <w:pStyle w:val="16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</w:rPr>
              <w:t xml:space="preserve">Отчёты об исполнении настоящего Плана размещаются на официальном сайте </w:t>
            </w:r>
            <w:proofErr w:type="spellStart"/>
            <w:r w:rsidRPr="000F2213">
              <w:rPr>
                <w:rStyle w:val="16TimesNewRoman10pt"/>
                <w:rFonts w:eastAsia="Impact"/>
              </w:rPr>
              <w:t>Госагентства</w:t>
            </w:r>
            <w:proofErr w:type="spellEnd"/>
            <w:r w:rsidRPr="000F2213">
              <w:rPr>
                <w:rStyle w:val="16TimesNewRoman10pt"/>
                <w:rFonts w:eastAsia="Impact"/>
              </w:rPr>
              <w:t>.</w:t>
            </w:r>
          </w:p>
          <w:p w:rsidR="0011787E" w:rsidRPr="000F2213" w:rsidRDefault="0011787E" w:rsidP="00010EDA">
            <w:pPr>
              <w:pStyle w:val="16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</w:rPr>
              <w:t xml:space="preserve">Информация о наиболее значимых результатах по противодействию коррупции направляется в Аппарат Правительства для размещения на официальном сайте Правительства </w:t>
            </w:r>
            <w:proofErr w:type="spellStart"/>
            <w:r w:rsidRPr="000F2213">
              <w:rPr>
                <w:rStyle w:val="16TimesNewRoman10pt"/>
                <w:rFonts w:eastAsia="Impact"/>
              </w:rPr>
              <w:t>Кыргызской</w:t>
            </w:r>
            <w:proofErr w:type="spellEnd"/>
            <w:r w:rsidRPr="000F2213">
              <w:rPr>
                <w:rStyle w:val="16TimesNewRoman10pt"/>
                <w:rFonts w:eastAsia="Impact"/>
              </w:rPr>
              <w:t xml:space="preserve"> Республики.</w:t>
            </w:r>
          </w:p>
          <w:p w:rsidR="0011787E" w:rsidRPr="000F2213" w:rsidRDefault="0011787E" w:rsidP="00010EDA">
            <w:pPr>
              <w:jc w:val="both"/>
              <w:rPr>
                <w:rStyle w:val="16TimesNewRoman10pt"/>
                <w:rFonts w:eastAsia="Impact"/>
              </w:rPr>
            </w:pPr>
            <w:r w:rsidRPr="000F2213">
              <w:rPr>
                <w:rStyle w:val="16TimesNewRoman10pt"/>
                <w:rFonts w:eastAsia="Impact"/>
              </w:rPr>
              <w:t xml:space="preserve">Информация о принятых решениях, проведённых мероприятиях, планируемых мероприятиях на постоянной основе размещается на сайте </w:t>
            </w:r>
            <w:proofErr w:type="spellStart"/>
            <w:r w:rsidRPr="000F2213">
              <w:rPr>
                <w:rStyle w:val="16TimesNewRoman10pt"/>
                <w:rFonts w:eastAsia="Impact"/>
              </w:rPr>
              <w:t>Госагентства</w:t>
            </w:r>
            <w:proofErr w:type="spellEnd"/>
            <w:r w:rsidRPr="000F2213">
              <w:rPr>
                <w:rStyle w:val="16TimesNewRoman10pt"/>
                <w:rFonts w:eastAsia="Impact"/>
              </w:rPr>
              <w:t>.</w:t>
            </w:r>
          </w:p>
          <w:p w:rsidR="0011787E" w:rsidRPr="000F2213" w:rsidRDefault="0011787E" w:rsidP="00010EDA">
            <w:pPr>
              <w:ind w:firstLine="317"/>
              <w:jc w:val="both"/>
              <w:rPr>
                <w:rFonts w:ascii="Times New Roman" w:hAnsi="Times New Roman"/>
                <w:color w:val="0F243E"/>
                <w:sz w:val="20"/>
                <w:szCs w:val="20"/>
              </w:rPr>
            </w:pPr>
            <w:r w:rsidRPr="000F2213">
              <w:rPr>
                <w:rFonts w:ascii="Times New Roman" w:hAnsi="Times New Roman"/>
                <w:sz w:val="20"/>
                <w:szCs w:val="20"/>
              </w:rPr>
              <w:t xml:space="preserve">Структурными и территориальными подразделениями </w:t>
            </w:r>
            <w:proofErr w:type="spellStart"/>
            <w:r w:rsidRPr="000F2213">
              <w:rPr>
                <w:rFonts w:ascii="Times New Roman" w:hAnsi="Times New Roman"/>
                <w:sz w:val="20"/>
                <w:szCs w:val="20"/>
              </w:rPr>
              <w:t>Госагентства</w:t>
            </w:r>
            <w:proofErr w:type="spellEnd"/>
            <w:r w:rsidRPr="000F2213">
              <w:rPr>
                <w:rFonts w:ascii="Times New Roman" w:hAnsi="Times New Roman"/>
                <w:sz w:val="20"/>
                <w:szCs w:val="20"/>
              </w:rPr>
              <w:t xml:space="preserve"> на постоянной основе размещается информация о деятельности на официальном сайте </w:t>
            </w:r>
            <w:proofErr w:type="spellStart"/>
            <w:r w:rsidRPr="000F2213">
              <w:rPr>
                <w:rFonts w:ascii="Times New Roman" w:hAnsi="Times New Roman"/>
                <w:sz w:val="20"/>
                <w:szCs w:val="20"/>
              </w:rPr>
              <w:t>Госагентства</w:t>
            </w:r>
            <w:proofErr w:type="spellEnd"/>
            <w:r w:rsidRPr="000F221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941" w:type="dxa"/>
            <w:gridSpan w:val="2"/>
            <w:vMerge w:val="restart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5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11787E" w:rsidRPr="000F2213" w:rsidRDefault="0011787E" w:rsidP="00010EDA">
            <w:pPr>
              <w:pStyle w:val="160"/>
              <w:shd w:val="clear" w:color="auto" w:fill="auto"/>
              <w:spacing w:line="240" w:lineRule="auto"/>
              <w:ind w:hanging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    48.</w:t>
            </w:r>
            <w:r w:rsidRPr="000F2213">
              <w:rPr>
                <w:rStyle w:val="16TimesNewRoman10pt"/>
                <w:rFonts w:eastAsia="Impact"/>
              </w:rPr>
              <w:t>Повысить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</w:rPr>
              <w:t xml:space="preserve">информированность общественности об антикоррупционной деятельности ГААР КР. Указать в отчете количество </w:t>
            </w:r>
            <w:r w:rsidRPr="000F2213">
              <w:rPr>
                <w:rStyle w:val="16TimesNewRoman10pt"/>
                <w:rFonts w:eastAsia="Impact"/>
              </w:rPr>
              <w:lastRenderedPageBreak/>
              <w:t>информационных сообщений (в разрезе печатных, электронных СМИ и ТВ), демонстрирующих результаты реализации данного Плана.</w:t>
            </w:r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3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1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5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11787E" w:rsidRPr="000F2213" w:rsidRDefault="0011787E" w:rsidP="00010EDA">
            <w:pPr>
              <w:pStyle w:val="16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</w:rPr>
              <w:t xml:space="preserve">49. Разместить и постоянно обновлять на сайте максимально </w:t>
            </w:r>
            <w:proofErr w:type="gramStart"/>
            <w:r w:rsidRPr="000F2213">
              <w:rPr>
                <w:rStyle w:val="16TimesNewRoman10pt"/>
                <w:rFonts w:eastAsia="Impact"/>
              </w:rPr>
              <w:t>возможную</w:t>
            </w:r>
            <w:proofErr w:type="gramEnd"/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</w:rPr>
              <w:t>информацию о принимаемых Агентством решениях, в том числе отчет по исполнению Детализированного плана по демонтажу системной коррупции в ГААР.</w:t>
            </w:r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3" w:type="dxa"/>
            <w:gridSpan w:val="2"/>
          </w:tcPr>
          <w:p w:rsidR="0011787E" w:rsidRPr="00BA0001" w:rsidRDefault="0011787E" w:rsidP="00010EDA">
            <w:pPr>
              <w:pStyle w:val="160"/>
              <w:shd w:val="clear" w:color="auto" w:fill="auto"/>
              <w:spacing w:line="240" w:lineRule="auto"/>
              <w:ind w:firstLine="360"/>
              <w:jc w:val="both"/>
              <w:rPr>
                <w:rStyle w:val="16TimesNewRoman10pt"/>
                <w:rFonts w:eastAsia="Impact"/>
                <w:color w:val="auto"/>
              </w:rPr>
            </w:pPr>
            <w:r w:rsidRPr="00BA0001">
              <w:rPr>
                <w:rStyle w:val="16TimesNewRoman10pt"/>
                <w:rFonts w:eastAsia="Impact"/>
                <w:color w:val="auto"/>
              </w:rPr>
              <w:t xml:space="preserve">Также, за отчетный период на официальном сайте </w:t>
            </w:r>
            <w:proofErr w:type="spellStart"/>
            <w:r w:rsidRPr="00BA0001">
              <w:rPr>
                <w:rStyle w:val="16TimesNewRoman10pt"/>
                <w:rFonts w:eastAsia="Impact"/>
                <w:color w:val="auto"/>
              </w:rPr>
              <w:t>Госагентства</w:t>
            </w:r>
            <w:proofErr w:type="spellEnd"/>
            <w:r w:rsidRPr="00BA0001">
              <w:rPr>
                <w:rStyle w:val="16TimesNewRoman10pt"/>
                <w:rFonts w:eastAsia="Impact"/>
                <w:color w:val="auto"/>
              </w:rPr>
              <w:t xml:space="preserve"> было размещен</w:t>
            </w:r>
            <w:r w:rsidR="00671DFD">
              <w:rPr>
                <w:rStyle w:val="16TimesNewRoman10pt"/>
                <w:rFonts w:eastAsia="Impact"/>
                <w:color w:val="auto"/>
              </w:rPr>
              <w:t xml:space="preserve">  116 </w:t>
            </w:r>
            <w:r w:rsidRPr="00BA0001">
              <w:rPr>
                <w:rStyle w:val="16TimesNewRoman10pt"/>
                <w:rFonts w:eastAsia="Impact"/>
                <w:color w:val="auto"/>
              </w:rPr>
              <w:t xml:space="preserve">материал о деятельности </w:t>
            </w:r>
            <w:proofErr w:type="spellStart"/>
            <w:r w:rsidRPr="00BA0001">
              <w:rPr>
                <w:rStyle w:val="16TimesNewRoman10pt"/>
                <w:rFonts w:eastAsia="Impact"/>
                <w:color w:val="auto"/>
              </w:rPr>
              <w:t>Госагентства</w:t>
            </w:r>
            <w:proofErr w:type="spellEnd"/>
            <w:r w:rsidRPr="00BA0001">
              <w:rPr>
                <w:rStyle w:val="16TimesNewRoman10pt"/>
                <w:rFonts w:eastAsia="Impact"/>
                <w:color w:val="auto"/>
              </w:rPr>
              <w:t>, из них:</w:t>
            </w:r>
          </w:p>
          <w:p w:rsidR="0011787E" w:rsidRPr="00BA0001" w:rsidRDefault="0011787E" w:rsidP="00010EDA">
            <w:pPr>
              <w:pStyle w:val="160"/>
              <w:numPr>
                <w:ilvl w:val="0"/>
                <w:numId w:val="8"/>
              </w:numPr>
              <w:shd w:val="clear" w:color="auto" w:fill="auto"/>
              <w:tabs>
                <w:tab w:val="left" w:pos="115"/>
              </w:tabs>
              <w:spacing w:line="240" w:lineRule="auto"/>
              <w:jc w:val="both"/>
              <w:rPr>
                <w:rStyle w:val="16TimesNewRoman10pt"/>
                <w:rFonts w:eastAsia="Impact"/>
                <w:color w:val="auto"/>
              </w:rPr>
            </w:pPr>
            <w:r w:rsidRPr="00BA0001">
              <w:rPr>
                <w:rStyle w:val="16TimesNewRoman10pt"/>
                <w:rFonts w:eastAsia="Impact"/>
                <w:color w:val="auto"/>
              </w:rPr>
              <w:t>в разделе “Государственные закупки” – 2;</w:t>
            </w:r>
          </w:p>
          <w:p w:rsidR="0011787E" w:rsidRPr="00BA0001" w:rsidRDefault="0011787E" w:rsidP="00010EDA">
            <w:pPr>
              <w:pStyle w:val="160"/>
              <w:numPr>
                <w:ilvl w:val="0"/>
                <w:numId w:val="8"/>
              </w:numPr>
              <w:shd w:val="clear" w:color="auto" w:fill="auto"/>
              <w:tabs>
                <w:tab w:val="left" w:pos="120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0001">
              <w:rPr>
                <w:rStyle w:val="16TimesNewRoman10pt"/>
                <w:rFonts w:eastAsia="Impact"/>
                <w:color w:val="auto"/>
              </w:rPr>
              <w:t>в разделе “Территориальных подразделений” - 39;</w:t>
            </w:r>
          </w:p>
          <w:p w:rsidR="0011787E" w:rsidRPr="00BA0001" w:rsidRDefault="0011787E" w:rsidP="00010EDA">
            <w:pPr>
              <w:pStyle w:val="160"/>
              <w:numPr>
                <w:ilvl w:val="0"/>
                <w:numId w:val="8"/>
              </w:numPr>
              <w:shd w:val="clear" w:color="auto" w:fill="auto"/>
              <w:tabs>
                <w:tab w:val="left" w:pos="115"/>
              </w:tabs>
              <w:spacing w:line="240" w:lineRule="auto"/>
              <w:jc w:val="both"/>
              <w:rPr>
                <w:rStyle w:val="16TimesNewRoman10pt"/>
                <w:rFonts w:eastAsia="Impact"/>
                <w:color w:val="auto"/>
              </w:rPr>
            </w:pPr>
            <w:r w:rsidRPr="00BA0001">
              <w:rPr>
                <w:rStyle w:val="16TimesNewRoman10pt"/>
                <w:rFonts w:eastAsia="Impact"/>
                <w:color w:val="auto"/>
              </w:rPr>
              <w:t>в разделе «ЗПП» - 4;</w:t>
            </w:r>
          </w:p>
          <w:p w:rsidR="0011787E" w:rsidRPr="000F2213" w:rsidRDefault="0011787E" w:rsidP="00010EDA">
            <w:pPr>
              <w:pStyle w:val="160"/>
              <w:numPr>
                <w:ilvl w:val="0"/>
                <w:numId w:val="8"/>
              </w:numPr>
              <w:shd w:val="clear" w:color="auto" w:fill="auto"/>
              <w:tabs>
                <w:tab w:val="left" w:pos="115"/>
              </w:tabs>
              <w:spacing w:line="240" w:lineRule="auto"/>
              <w:jc w:val="both"/>
              <w:rPr>
                <w:rStyle w:val="16TimesNewRoman10pt"/>
                <w:rFonts w:eastAsia="Impact"/>
                <w:color w:val="auto"/>
              </w:rPr>
            </w:pPr>
            <w:r w:rsidRPr="00BA0001">
              <w:rPr>
                <w:rStyle w:val="16TimesNewRoman10pt"/>
                <w:rFonts w:eastAsia="Impact"/>
                <w:color w:val="auto"/>
              </w:rPr>
              <w:t>в разделе «</w:t>
            </w:r>
            <w:proofErr w:type="gramStart"/>
            <w:r w:rsidRPr="00BA0001">
              <w:rPr>
                <w:rStyle w:val="16TimesNewRoman10pt"/>
                <w:rFonts w:eastAsia="Impact"/>
                <w:color w:val="auto"/>
              </w:rPr>
              <w:t>Контроль за</w:t>
            </w:r>
            <w:proofErr w:type="gramEnd"/>
            <w:r w:rsidRPr="00BA0001">
              <w:rPr>
                <w:rStyle w:val="16TimesNewRoman10pt"/>
                <w:rFonts w:eastAsia="Impact"/>
                <w:color w:val="auto"/>
              </w:rPr>
              <w:t xml:space="preserve"> рекламой» - 1</w:t>
            </w:r>
            <w:r w:rsidRPr="000F2213">
              <w:rPr>
                <w:rStyle w:val="16TimesNewRoman10pt"/>
                <w:rFonts w:eastAsia="Impact"/>
                <w:color w:val="auto"/>
              </w:rPr>
              <w:t>;</w:t>
            </w:r>
          </w:p>
          <w:p w:rsidR="0011787E" w:rsidRPr="000F2213" w:rsidRDefault="0011787E" w:rsidP="00010EDA">
            <w:pPr>
              <w:pStyle w:val="160"/>
              <w:numPr>
                <w:ilvl w:val="0"/>
                <w:numId w:val="8"/>
              </w:numPr>
              <w:shd w:val="clear" w:color="auto" w:fill="auto"/>
              <w:tabs>
                <w:tab w:val="left" w:pos="115"/>
              </w:tabs>
              <w:spacing w:line="240" w:lineRule="auto"/>
              <w:jc w:val="both"/>
              <w:rPr>
                <w:rStyle w:val="16TimesNewRoman10pt"/>
                <w:rFonts w:eastAsia="Impact"/>
                <w:color w:val="auto"/>
              </w:rPr>
            </w:pPr>
            <w:r w:rsidRPr="000F2213">
              <w:rPr>
                <w:rStyle w:val="16TimesNewRoman10pt"/>
                <w:rFonts w:eastAsia="Impact"/>
                <w:color w:val="auto"/>
              </w:rPr>
              <w:t>в разделе «Взаимодействие с ЕЭК» - 2;</w:t>
            </w:r>
          </w:p>
          <w:p w:rsidR="0011787E" w:rsidRPr="000F2213" w:rsidRDefault="0011787E" w:rsidP="00010EDA">
            <w:pPr>
              <w:pStyle w:val="160"/>
              <w:numPr>
                <w:ilvl w:val="0"/>
                <w:numId w:val="8"/>
              </w:numPr>
              <w:shd w:val="clear" w:color="auto" w:fill="auto"/>
              <w:tabs>
                <w:tab w:val="left" w:pos="115"/>
              </w:tabs>
              <w:spacing w:line="240" w:lineRule="auto"/>
              <w:jc w:val="both"/>
              <w:rPr>
                <w:rStyle w:val="16TimesNewRoman10pt"/>
                <w:rFonts w:eastAsia="Impact"/>
                <w:color w:val="auto"/>
              </w:rPr>
            </w:pPr>
            <w:r w:rsidRPr="000F2213">
              <w:rPr>
                <w:rStyle w:val="16TimesNewRoman10pt"/>
                <w:rFonts w:eastAsia="Impact"/>
                <w:color w:val="auto"/>
              </w:rPr>
              <w:t xml:space="preserve">в разделе «Плановые  проверки </w:t>
            </w:r>
            <w:proofErr w:type="spellStart"/>
            <w:r w:rsidRPr="000F2213">
              <w:rPr>
                <w:rStyle w:val="16TimesNewRoman10pt"/>
                <w:rFonts w:eastAsia="Impact"/>
                <w:color w:val="auto"/>
              </w:rPr>
              <w:t>Госагентства</w:t>
            </w:r>
            <w:proofErr w:type="spellEnd"/>
            <w:r w:rsidRPr="000F2213">
              <w:rPr>
                <w:rStyle w:val="16TimesNewRoman10pt"/>
                <w:rFonts w:eastAsia="Impact"/>
                <w:color w:val="auto"/>
              </w:rPr>
              <w:t>» - 1;</w:t>
            </w:r>
          </w:p>
          <w:p w:rsidR="0011787E" w:rsidRPr="000F2213" w:rsidRDefault="0011787E" w:rsidP="00010EDA">
            <w:pPr>
              <w:pStyle w:val="160"/>
              <w:numPr>
                <w:ilvl w:val="0"/>
                <w:numId w:val="8"/>
              </w:numPr>
              <w:shd w:val="clear" w:color="auto" w:fill="auto"/>
              <w:tabs>
                <w:tab w:val="left" w:pos="115"/>
              </w:tabs>
              <w:spacing w:line="240" w:lineRule="auto"/>
              <w:jc w:val="both"/>
              <w:rPr>
                <w:rStyle w:val="16TimesNewRoman10pt"/>
                <w:rFonts w:eastAsia="Impact"/>
                <w:color w:val="auto"/>
              </w:rPr>
            </w:pPr>
            <w:r w:rsidRPr="000F2213">
              <w:rPr>
                <w:rStyle w:val="16TimesNewRoman10pt"/>
                <w:rFonts w:eastAsia="Impact"/>
                <w:color w:val="auto"/>
              </w:rPr>
              <w:t>в разделе «Отчет по командировкам» - 1;</w:t>
            </w:r>
          </w:p>
          <w:p w:rsidR="0011787E" w:rsidRPr="000F2213" w:rsidRDefault="0011787E" w:rsidP="00010EDA">
            <w:pPr>
              <w:pStyle w:val="160"/>
              <w:numPr>
                <w:ilvl w:val="0"/>
                <w:numId w:val="8"/>
              </w:numPr>
              <w:shd w:val="clear" w:color="auto" w:fill="auto"/>
              <w:tabs>
                <w:tab w:val="left" w:pos="115"/>
              </w:tabs>
              <w:spacing w:line="240" w:lineRule="auto"/>
              <w:jc w:val="both"/>
              <w:rPr>
                <w:rStyle w:val="16TimesNewRoman10pt"/>
                <w:rFonts w:eastAsia="Impact"/>
                <w:color w:val="auto"/>
              </w:rPr>
            </w:pPr>
            <w:r w:rsidRPr="000F2213">
              <w:rPr>
                <w:rStyle w:val="16TimesNewRoman10pt"/>
                <w:rFonts w:eastAsia="Impact"/>
                <w:color w:val="auto"/>
              </w:rPr>
              <w:t>в разделе «Платные услуги» - 4;</w:t>
            </w:r>
          </w:p>
          <w:p w:rsidR="0011787E" w:rsidRPr="000F2213" w:rsidRDefault="0011787E" w:rsidP="00010EDA">
            <w:pPr>
              <w:pStyle w:val="160"/>
              <w:numPr>
                <w:ilvl w:val="0"/>
                <w:numId w:val="8"/>
              </w:numPr>
              <w:shd w:val="clear" w:color="auto" w:fill="auto"/>
              <w:tabs>
                <w:tab w:val="left" w:pos="115"/>
              </w:tabs>
              <w:spacing w:line="240" w:lineRule="auto"/>
              <w:jc w:val="both"/>
              <w:rPr>
                <w:rStyle w:val="16TimesNewRoman10pt"/>
                <w:rFonts w:eastAsia="Impact"/>
                <w:color w:val="auto"/>
              </w:rPr>
            </w:pPr>
            <w:r w:rsidRPr="000F2213">
              <w:rPr>
                <w:rStyle w:val="16TimesNewRoman10pt"/>
                <w:rFonts w:eastAsia="Impact"/>
                <w:color w:val="auto"/>
              </w:rPr>
              <w:t>в разделе «Повышение квалификации» - 3;</w:t>
            </w:r>
          </w:p>
          <w:p w:rsidR="0011787E" w:rsidRPr="000F2213" w:rsidRDefault="0011787E" w:rsidP="00010EDA">
            <w:pPr>
              <w:pStyle w:val="160"/>
              <w:numPr>
                <w:ilvl w:val="0"/>
                <w:numId w:val="8"/>
              </w:numPr>
              <w:shd w:val="clear" w:color="auto" w:fill="auto"/>
              <w:tabs>
                <w:tab w:val="left" w:pos="115"/>
              </w:tabs>
              <w:spacing w:line="240" w:lineRule="auto"/>
              <w:jc w:val="both"/>
              <w:rPr>
                <w:rStyle w:val="16TimesNewRoman10pt"/>
                <w:rFonts w:eastAsia="Impact"/>
                <w:color w:val="auto"/>
              </w:rPr>
            </w:pPr>
            <w:r w:rsidRPr="000F2213">
              <w:rPr>
                <w:rStyle w:val="16TimesNewRoman10pt"/>
                <w:rFonts w:eastAsia="Impact"/>
                <w:color w:val="auto"/>
              </w:rPr>
              <w:t>в разделе «Развитие конкуренции» - 1;</w:t>
            </w:r>
          </w:p>
          <w:p w:rsidR="0011787E" w:rsidRPr="000F2213" w:rsidRDefault="0011787E" w:rsidP="00010EDA">
            <w:pPr>
              <w:pStyle w:val="160"/>
              <w:numPr>
                <w:ilvl w:val="0"/>
                <w:numId w:val="8"/>
              </w:numPr>
              <w:shd w:val="clear" w:color="auto" w:fill="auto"/>
              <w:tabs>
                <w:tab w:val="left" w:pos="115"/>
              </w:tabs>
              <w:spacing w:line="240" w:lineRule="auto"/>
              <w:jc w:val="both"/>
              <w:rPr>
                <w:rStyle w:val="16TimesNewRoman10pt"/>
                <w:rFonts w:eastAsia="Impact"/>
                <w:color w:val="auto"/>
              </w:rPr>
            </w:pPr>
            <w:r w:rsidRPr="000F2213">
              <w:rPr>
                <w:rStyle w:val="16TimesNewRoman10pt"/>
                <w:rFonts w:eastAsia="Impact"/>
                <w:color w:val="auto"/>
              </w:rPr>
              <w:t>в разделе “Повышение правовой культуры” - 22;</w:t>
            </w:r>
          </w:p>
          <w:p w:rsidR="0011787E" w:rsidRPr="000F2213" w:rsidRDefault="0011787E" w:rsidP="00010EDA">
            <w:pPr>
              <w:pStyle w:val="160"/>
              <w:numPr>
                <w:ilvl w:val="0"/>
                <w:numId w:val="8"/>
              </w:numPr>
              <w:shd w:val="clear" w:color="auto" w:fill="auto"/>
              <w:tabs>
                <w:tab w:val="left" w:pos="115"/>
              </w:tabs>
              <w:spacing w:line="240" w:lineRule="auto"/>
              <w:jc w:val="both"/>
              <w:rPr>
                <w:rStyle w:val="16TimesNewRoman10pt"/>
                <w:rFonts w:eastAsia="Impact"/>
                <w:color w:val="auto"/>
              </w:rPr>
            </w:pPr>
            <w:r w:rsidRPr="000F2213">
              <w:rPr>
                <w:rStyle w:val="16TimesNewRoman10pt"/>
                <w:rFonts w:eastAsia="Impact"/>
                <w:color w:val="auto"/>
              </w:rPr>
              <w:t>в разделе «Отчетность» - 2;</w:t>
            </w:r>
          </w:p>
          <w:p w:rsidR="0011787E" w:rsidRPr="000F2213" w:rsidRDefault="0011787E" w:rsidP="00010EDA">
            <w:pPr>
              <w:pStyle w:val="160"/>
              <w:numPr>
                <w:ilvl w:val="0"/>
                <w:numId w:val="8"/>
              </w:numPr>
              <w:shd w:val="clear" w:color="auto" w:fill="auto"/>
              <w:tabs>
                <w:tab w:val="left" w:pos="115"/>
              </w:tabs>
              <w:spacing w:line="240" w:lineRule="auto"/>
              <w:jc w:val="both"/>
              <w:rPr>
                <w:rStyle w:val="16TimesNewRoman10pt"/>
                <w:rFonts w:eastAsia="Impact"/>
                <w:color w:val="auto"/>
              </w:rPr>
            </w:pPr>
            <w:r w:rsidRPr="000F2213">
              <w:rPr>
                <w:rStyle w:val="16TimesNewRoman10pt"/>
                <w:rFonts w:eastAsia="Impact"/>
                <w:color w:val="auto"/>
              </w:rPr>
              <w:t>в разделе «Об Агентстве» - 2;</w:t>
            </w:r>
          </w:p>
          <w:p w:rsidR="0011787E" w:rsidRPr="000F2213" w:rsidRDefault="0011787E" w:rsidP="00010EDA">
            <w:pPr>
              <w:pStyle w:val="160"/>
              <w:numPr>
                <w:ilvl w:val="0"/>
                <w:numId w:val="8"/>
              </w:numPr>
              <w:shd w:val="clear" w:color="auto" w:fill="auto"/>
              <w:tabs>
                <w:tab w:val="left" w:pos="115"/>
              </w:tabs>
              <w:spacing w:line="240" w:lineRule="auto"/>
              <w:jc w:val="both"/>
              <w:rPr>
                <w:rStyle w:val="16TimesNewRoman10pt"/>
                <w:rFonts w:eastAsia="Impact"/>
                <w:color w:val="auto"/>
              </w:rPr>
            </w:pPr>
            <w:r w:rsidRPr="000F2213">
              <w:rPr>
                <w:rStyle w:val="16TimesNewRoman10pt"/>
                <w:rFonts w:eastAsia="Impact"/>
                <w:color w:val="auto"/>
              </w:rPr>
              <w:t>в разделе «Реестр» - 1;</w:t>
            </w:r>
          </w:p>
          <w:p w:rsidR="0011787E" w:rsidRPr="000F2213" w:rsidRDefault="0011787E" w:rsidP="00010EDA">
            <w:pPr>
              <w:pStyle w:val="160"/>
              <w:numPr>
                <w:ilvl w:val="0"/>
                <w:numId w:val="8"/>
              </w:numPr>
              <w:shd w:val="clear" w:color="auto" w:fill="auto"/>
              <w:tabs>
                <w:tab w:val="left" w:pos="110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  <w:color w:val="auto"/>
              </w:rPr>
              <w:t>в разделе «Предписания» - 4;</w:t>
            </w:r>
          </w:p>
          <w:p w:rsidR="0011787E" w:rsidRPr="000F2213" w:rsidRDefault="0011787E" w:rsidP="00010EDA">
            <w:pPr>
              <w:pStyle w:val="160"/>
              <w:numPr>
                <w:ilvl w:val="0"/>
                <w:numId w:val="8"/>
              </w:numPr>
              <w:shd w:val="clear" w:color="auto" w:fill="auto"/>
              <w:tabs>
                <w:tab w:val="left" w:pos="115"/>
              </w:tabs>
              <w:spacing w:line="240" w:lineRule="auto"/>
              <w:jc w:val="both"/>
              <w:rPr>
                <w:rStyle w:val="16TimesNewRoman10pt"/>
                <w:rFonts w:eastAsia="Impact"/>
                <w:color w:val="auto"/>
              </w:rPr>
            </w:pPr>
            <w:r w:rsidRPr="000F2213">
              <w:rPr>
                <w:rStyle w:val="16TimesNewRoman10pt"/>
                <w:rFonts w:eastAsia="Impact"/>
                <w:color w:val="auto"/>
              </w:rPr>
              <w:t>в разделе «Международные договоры» - 1;</w:t>
            </w:r>
          </w:p>
          <w:p w:rsidR="0011787E" w:rsidRPr="000F2213" w:rsidRDefault="0011787E" w:rsidP="00010EDA">
            <w:pPr>
              <w:pStyle w:val="160"/>
              <w:numPr>
                <w:ilvl w:val="0"/>
                <w:numId w:val="8"/>
              </w:numPr>
              <w:shd w:val="clear" w:color="auto" w:fill="auto"/>
              <w:tabs>
                <w:tab w:val="left" w:pos="115"/>
              </w:tabs>
              <w:spacing w:line="240" w:lineRule="auto"/>
              <w:jc w:val="both"/>
              <w:rPr>
                <w:rStyle w:val="16TimesNewRoman10pt"/>
                <w:rFonts w:eastAsia="Impact"/>
                <w:color w:val="auto"/>
              </w:rPr>
            </w:pPr>
            <w:r w:rsidRPr="000F2213">
              <w:rPr>
                <w:rStyle w:val="16TimesNewRoman10pt"/>
                <w:rFonts w:eastAsia="Impact"/>
                <w:color w:val="auto"/>
              </w:rPr>
              <w:t>в разделе «Регулирование цен (тарифов)» - 2;</w:t>
            </w:r>
          </w:p>
          <w:p w:rsidR="0011787E" w:rsidRPr="000F2213" w:rsidRDefault="0011787E" w:rsidP="00010EDA">
            <w:pPr>
              <w:pStyle w:val="160"/>
              <w:numPr>
                <w:ilvl w:val="0"/>
                <w:numId w:val="8"/>
              </w:numPr>
              <w:shd w:val="clear" w:color="auto" w:fill="auto"/>
              <w:tabs>
                <w:tab w:val="left" w:pos="115"/>
              </w:tabs>
              <w:spacing w:line="240" w:lineRule="auto"/>
              <w:jc w:val="both"/>
              <w:rPr>
                <w:rStyle w:val="16TimesNewRoman10pt"/>
                <w:rFonts w:eastAsia="Impact"/>
                <w:color w:val="auto"/>
              </w:rPr>
            </w:pPr>
            <w:r w:rsidRPr="000F2213">
              <w:rPr>
                <w:rStyle w:val="16TimesNewRoman10pt"/>
                <w:rFonts w:eastAsia="Impact"/>
                <w:color w:val="auto"/>
              </w:rPr>
              <w:t>в разделе «Антимонопольное законодательство» - 15;</w:t>
            </w:r>
          </w:p>
          <w:p w:rsidR="0011787E" w:rsidRPr="000F2213" w:rsidRDefault="0011787E" w:rsidP="00010EDA">
            <w:pPr>
              <w:pStyle w:val="160"/>
              <w:numPr>
                <w:ilvl w:val="0"/>
                <w:numId w:val="8"/>
              </w:numPr>
              <w:shd w:val="clear" w:color="auto" w:fill="auto"/>
              <w:tabs>
                <w:tab w:val="left" w:pos="115"/>
              </w:tabs>
              <w:spacing w:line="240" w:lineRule="auto"/>
              <w:jc w:val="both"/>
              <w:rPr>
                <w:rStyle w:val="16TimesNewRoman10pt"/>
                <w:rFonts w:eastAsia="Impact"/>
                <w:color w:val="auto"/>
              </w:rPr>
            </w:pPr>
            <w:r w:rsidRPr="000F2213">
              <w:rPr>
                <w:rStyle w:val="16TimesNewRoman10pt"/>
                <w:rFonts w:eastAsia="Impact"/>
                <w:color w:val="auto"/>
              </w:rPr>
              <w:t xml:space="preserve">в разделе «Проведение </w:t>
            </w:r>
            <w:proofErr w:type="spellStart"/>
            <w:r w:rsidRPr="000F2213">
              <w:rPr>
                <w:rStyle w:val="16TimesNewRoman10pt"/>
                <w:rFonts w:eastAsia="Impact"/>
                <w:color w:val="auto"/>
              </w:rPr>
              <w:t>Госагентством</w:t>
            </w:r>
            <w:proofErr w:type="spellEnd"/>
            <w:r w:rsidRPr="000F2213">
              <w:rPr>
                <w:rStyle w:val="16TimesNewRoman10pt"/>
                <w:rFonts w:eastAsia="Impact"/>
                <w:color w:val="auto"/>
              </w:rPr>
              <w:t xml:space="preserve"> </w:t>
            </w:r>
            <w:proofErr w:type="gramStart"/>
            <w:r w:rsidRPr="000F2213">
              <w:rPr>
                <w:rStyle w:val="16TimesNewRoman10pt"/>
                <w:rFonts w:eastAsia="Impact"/>
                <w:color w:val="auto"/>
              </w:rPr>
              <w:t>круглый</w:t>
            </w:r>
            <w:proofErr w:type="gramEnd"/>
            <w:r w:rsidRPr="000F2213">
              <w:rPr>
                <w:rStyle w:val="16TimesNewRoman10pt"/>
                <w:rFonts w:eastAsia="Impact"/>
                <w:color w:val="auto"/>
              </w:rPr>
              <w:t xml:space="preserve"> столов, семинаров» - 2;</w:t>
            </w:r>
          </w:p>
          <w:p w:rsidR="0011787E" w:rsidRPr="000F2213" w:rsidRDefault="0011787E" w:rsidP="00010EDA">
            <w:pPr>
              <w:pStyle w:val="160"/>
              <w:numPr>
                <w:ilvl w:val="0"/>
                <w:numId w:val="8"/>
              </w:numPr>
              <w:shd w:val="clear" w:color="auto" w:fill="auto"/>
              <w:tabs>
                <w:tab w:val="left" w:pos="115"/>
              </w:tabs>
              <w:spacing w:line="240" w:lineRule="auto"/>
              <w:jc w:val="both"/>
              <w:rPr>
                <w:rStyle w:val="16TimesNewRoman10pt"/>
                <w:rFonts w:eastAsia="Impact"/>
                <w:color w:val="auto"/>
              </w:rPr>
            </w:pPr>
            <w:r w:rsidRPr="000F2213">
              <w:rPr>
                <w:rStyle w:val="16TimesNewRoman10pt"/>
                <w:rFonts w:eastAsia="Impact"/>
                <w:color w:val="auto"/>
              </w:rPr>
              <w:t>в разделе «Основные направления взаимодействия» - 1;</w:t>
            </w:r>
          </w:p>
          <w:p w:rsidR="0011787E" w:rsidRPr="000F2213" w:rsidRDefault="0011787E" w:rsidP="00010EDA">
            <w:pPr>
              <w:pStyle w:val="160"/>
              <w:numPr>
                <w:ilvl w:val="0"/>
                <w:numId w:val="8"/>
              </w:numPr>
              <w:shd w:val="clear" w:color="auto" w:fill="auto"/>
              <w:tabs>
                <w:tab w:val="left" w:pos="115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  <w:color w:val="auto"/>
              </w:rPr>
              <w:t xml:space="preserve">в разделе “Отчет о деятельности </w:t>
            </w:r>
            <w:proofErr w:type="spellStart"/>
            <w:r w:rsidRPr="000F2213">
              <w:rPr>
                <w:rStyle w:val="16TimesNewRoman10pt"/>
                <w:rFonts w:eastAsia="Impact"/>
                <w:color w:val="auto"/>
              </w:rPr>
              <w:t>Госагентства</w:t>
            </w:r>
            <w:proofErr w:type="spellEnd"/>
            <w:r w:rsidRPr="000F2213">
              <w:rPr>
                <w:rStyle w:val="16TimesNewRoman10pt"/>
                <w:rFonts w:eastAsia="Impact"/>
                <w:color w:val="auto"/>
              </w:rPr>
              <w:t>” - 1;</w:t>
            </w:r>
          </w:p>
          <w:p w:rsidR="0011787E" w:rsidRPr="000F2213" w:rsidRDefault="0011787E" w:rsidP="00010EDA">
            <w:pPr>
              <w:pStyle w:val="160"/>
              <w:numPr>
                <w:ilvl w:val="0"/>
                <w:numId w:val="8"/>
              </w:numPr>
              <w:shd w:val="clear" w:color="auto" w:fill="auto"/>
              <w:tabs>
                <w:tab w:val="left" w:pos="115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  <w:color w:val="auto"/>
              </w:rPr>
              <w:t>в разделе “Аналитические материалы” — 1;</w:t>
            </w:r>
          </w:p>
          <w:p w:rsidR="0011787E" w:rsidRPr="000F2213" w:rsidRDefault="0011787E" w:rsidP="00010EDA">
            <w:pPr>
              <w:pStyle w:val="160"/>
              <w:numPr>
                <w:ilvl w:val="0"/>
                <w:numId w:val="8"/>
              </w:numPr>
              <w:shd w:val="clear" w:color="auto" w:fill="auto"/>
              <w:tabs>
                <w:tab w:val="left" w:pos="115"/>
              </w:tabs>
              <w:spacing w:line="240" w:lineRule="auto"/>
              <w:jc w:val="both"/>
              <w:rPr>
                <w:rStyle w:val="16TimesNewRoman10pt"/>
                <w:rFonts w:eastAsia="Impact"/>
                <w:color w:val="auto"/>
              </w:rPr>
            </w:pPr>
            <w:r w:rsidRPr="000F2213">
              <w:rPr>
                <w:rStyle w:val="16TimesNewRoman10pt"/>
                <w:rFonts w:eastAsia="Impact"/>
                <w:color w:val="auto"/>
              </w:rPr>
              <w:t>в разделе «Анализ рынка» - 1;</w:t>
            </w:r>
          </w:p>
          <w:p w:rsidR="0011787E" w:rsidRPr="000F2213" w:rsidRDefault="0011787E" w:rsidP="00010EDA">
            <w:pPr>
              <w:pStyle w:val="160"/>
              <w:numPr>
                <w:ilvl w:val="0"/>
                <w:numId w:val="8"/>
              </w:numPr>
              <w:shd w:val="clear" w:color="auto" w:fill="auto"/>
              <w:tabs>
                <w:tab w:val="left" w:pos="115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  <w:color w:val="auto"/>
              </w:rPr>
              <w:t>в разделе «Ценовая информация» - 1;</w:t>
            </w:r>
          </w:p>
          <w:p w:rsidR="0011787E" w:rsidRPr="000F2213" w:rsidRDefault="0011787E" w:rsidP="00010EDA">
            <w:pPr>
              <w:pStyle w:val="160"/>
              <w:numPr>
                <w:ilvl w:val="0"/>
                <w:numId w:val="8"/>
              </w:numPr>
              <w:shd w:val="clear" w:color="auto" w:fill="auto"/>
              <w:tabs>
                <w:tab w:val="left" w:pos="115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  <w:color w:val="auto"/>
              </w:rPr>
              <w:t>в разделе «Антикоррупционные меры» - 1;</w:t>
            </w:r>
          </w:p>
          <w:p w:rsidR="0011787E" w:rsidRPr="000F2213" w:rsidRDefault="0011787E" w:rsidP="00010EDA">
            <w:pPr>
              <w:pStyle w:val="160"/>
              <w:numPr>
                <w:ilvl w:val="0"/>
                <w:numId w:val="8"/>
              </w:numPr>
              <w:shd w:val="clear" w:color="auto" w:fill="auto"/>
              <w:tabs>
                <w:tab w:val="left" w:pos="110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  <w:color w:val="auto"/>
              </w:rPr>
              <w:t xml:space="preserve">в разделе </w:t>
            </w: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«Из жизни 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» - 1;</w:t>
            </w:r>
          </w:p>
          <w:p w:rsidR="0011787E" w:rsidRPr="000F2213" w:rsidRDefault="0011787E" w:rsidP="00010EDA">
            <w:pPr>
              <w:pStyle w:val="160"/>
              <w:numPr>
                <w:ilvl w:val="0"/>
                <w:numId w:val="8"/>
              </w:numPr>
              <w:shd w:val="clear" w:color="auto" w:fill="auto"/>
              <w:tabs>
                <w:tab w:val="left" w:pos="110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в разделе «Проекты нормативных правовых актов» 5.</w:t>
            </w:r>
          </w:p>
        </w:tc>
        <w:tc>
          <w:tcPr>
            <w:tcW w:w="2941" w:type="dxa"/>
            <w:gridSpan w:val="2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5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50. </w:t>
            </w:r>
            <w:r w:rsidRPr="000F2213">
              <w:rPr>
                <w:rStyle w:val="16TimesNewRoman10pt"/>
                <w:rFonts w:eastAsia="Impact"/>
              </w:rPr>
              <w:t>Разработать, и внедрить и исполнять регламент работы с интерне</w:t>
            </w:r>
            <w:proofErr w:type="gramStart"/>
            <w:r w:rsidRPr="000F2213">
              <w:rPr>
                <w:rStyle w:val="16TimesNewRoman10pt"/>
                <w:rFonts w:eastAsia="Impact"/>
              </w:rPr>
              <w:t>т-</w:t>
            </w:r>
            <w:proofErr w:type="gramEnd"/>
            <w:r w:rsidRPr="000F2213">
              <w:rPr>
                <w:rStyle w:val="16TimesNewRoman10pt"/>
                <w:rFonts w:eastAsia="Impact"/>
              </w:rPr>
              <w:t xml:space="preserve"> обращениями граждан на сайт ГААР и </w:t>
            </w:r>
            <w:r w:rsidRPr="000F2213">
              <w:rPr>
                <w:rStyle w:val="16TimesNewRoman10pt"/>
                <w:rFonts w:eastAsia="Impact"/>
              </w:rPr>
              <w:lastRenderedPageBreak/>
              <w:t>по электронной почте.</w:t>
            </w:r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3" w:type="dxa"/>
            <w:gridSpan w:val="2"/>
          </w:tcPr>
          <w:p w:rsidR="0011787E" w:rsidRPr="000F2213" w:rsidRDefault="0011787E" w:rsidP="00010EDA">
            <w:pPr>
              <w:jc w:val="both"/>
              <w:rPr>
                <w:rStyle w:val="16TimesNewRoman10pt"/>
                <w:rFonts w:eastAsia="Impact"/>
              </w:rPr>
            </w:pPr>
            <w:r w:rsidRPr="000F2213">
              <w:rPr>
                <w:rStyle w:val="16TimesNewRoman10pt"/>
                <w:rFonts w:eastAsia="Impact"/>
              </w:rPr>
              <w:t xml:space="preserve">Регламент работы с обращениями граждан на сайт </w:t>
            </w:r>
            <w:proofErr w:type="spellStart"/>
            <w:r w:rsidRPr="000F2213">
              <w:rPr>
                <w:rStyle w:val="16TimesNewRoman10pt"/>
                <w:rFonts w:eastAsia="Impact"/>
              </w:rPr>
              <w:t>Госагентства</w:t>
            </w:r>
            <w:proofErr w:type="spellEnd"/>
            <w:r w:rsidRPr="000F2213">
              <w:rPr>
                <w:rStyle w:val="16TimesNewRoman10pt"/>
                <w:rFonts w:eastAsia="Impact"/>
              </w:rPr>
              <w:t xml:space="preserve"> и по электронной почте закреплен в Регламенте работы с документами в </w:t>
            </w:r>
            <w:proofErr w:type="spellStart"/>
            <w:r w:rsidRPr="000F2213">
              <w:rPr>
                <w:rStyle w:val="16TimesNewRoman10pt"/>
                <w:rFonts w:eastAsia="Impact"/>
              </w:rPr>
              <w:t>Госагентстве</w:t>
            </w:r>
            <w:proofErr w:type="spellEnd"/>
            <w:r w:rsidRPr="000F2213">
              <w:rPr>
                <w:rStyle w:val="16TimesNewRoman10pt"/>
                <w:rFonts w:eastAsia="Impact"/>
              </w:rPr>
              <w:t xml:space="preserve"> от 24.04.2015 г. №73.</w:t>
            </w:r>
          </w:p>
          <w:p w:rsidR="0011787E" w:rsidRPr="000F2213" w:rsidRDefault="0011787E" w:rsidP="00010EDA">
            <w:pPr>
              <w:jc w:val="both"/>
              <w:rPr>
                <w:rStyle w:val="16TimesNewRoman10pt"/>
                <w:rFonts w:eastAsia="Impact"/>
              </w:rPr>
            </w:pPr>
            <w:r w:rsidRPr="000F2213">
              <w:rPr>
                <w:rStyle w:val="16TimesNewRoman10pt"/>
                <w:rFonts w:eastAsia="Impact"/>
              </w:rPr>
              <w:t xml:space="preserve">Функции по работе с </w:t>
            </w:r>
            <w:proofErr w:type="gramStart"/>
            <w:r w:rsidRPr="000F2213">
              <w:rPr>
                <w:rStyle w:val="16TimesNewRoman10pt"/>
                <w:rFonts w:eastAsia="Impact"/>
              </w:rPr>
              <w:t>интернет-обращениями</w:t>
            </w:r>
            <w:proofErr w:type="gramEnd"/>
            <w:r w:rsidRPr="000F2213">
              <w:rPr>
                <w:rStyle w:val="16TimesNewRoman10pt"/>
                <w:rFonts w:eastAsia="Impact"/>
              </w:rPr>
              <w:t xml:space="preserve"> возложены </w:t>
            </w:r>
            <w:r w:rsidRPr="000F2213">
              <w:rPr>
                <w:rStyle w:val="16TimesNewRoman10pt"/>
                <w:rFonts w:eastAsia="Impact"/>
              </w:rPr>
              <w:lastRenderedPageBreak/>
              <w:t>на помощника директора и закреплены в его должностной инструкции.</w:t>
            </w:r>
          </w:p>
          <w:p w:rsidR="00732FB5" w:rsidRPr="00732FB5" w:rsidRDefault="00732FB5" w:rsidP="00732FB5">
            <w:pPr>
              <w:suppressAutoHyphens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732FB5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Вместе с тем, за отчетный период в адрес Госагентства поступило электронные обращение, из них:</w:t>
            </w:r>
          </w:p>
          <w:p w:rsidR="00732FB5" w:rsidRPr="00732FB5" w:rsidRDefault="00732FB5" w:rsidP="00732FB5">
            <w:pPr>
              <w:pStyle w:val="aa"/>
              <w:numPr>
                <w:ilvl w:val="0"/>
                <w:numId w:val="12"/>
              </w:num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732FB5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На официальный сайт Госагентства –</w:t>
            </w: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</w:t>
            </w:r>
            <w:r w:rsidRPr="00732FB5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23</w:t>
            </w: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обращения</w:t>
            </w:r>
            <w:r w:rsidRPr="00732FB5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;</w:t>
            </w:r>
          </w:p>
          <w:p w:rsidR="0011787E" w:rsidRPr="00732FB5" w:rsidRDefault="00732FB5" w:rsidP="00732FB5">
            <w:pPr>
              <w:pStyle w:val="aa"/>
              <w:numPr>
                <w:ilvl w:val="0"/>
                <w:numId w:val="12"/>
              </w:num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732FB5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На официальную почту Госагентства – </w:t>
            </w:r>
            <w:r w:rsidRPr="00732FB5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обращения</w:t>
            </w:r>
          </w:p>
        </w:tc>
        <w:tc>
          <w:tcPr>
            <w:tcW w:w="2941" w:type="dxa"/>
            <w:gridSpan w:val="2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5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11787E" w:rsidRPr="000F2213" w:rsidRDefault="0011787E" w:rsidP="00010EDA">
            <w:pPr>
              <w:pStyle w:val="160"/>
              <w:shd w:val="clear" w:color="auto" w:fill="auto"/>
              <w:spacing w:line="240" w:lineRule="auto"/>
              <w:ind w:left="360" w:hanging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</w:rPr>
              <w:t>51. Незамедлительно</w:t>
            </w:r>
          </w:p>
          <w:p w:rsidR="0011787E" w:rsidRPr="000F2213" w:rsidRDefault="0011787E" w:rsidP="00010EDA">
            <w:pPr>
              <w:pStyle w:val="160"/>
              <w:shd w:val="clear" w:color="auto" w:fill="auto"/>
              <w:spacing w:line="240" w:lineRule="auto"/>
              <w:jc w:val="both"/>
              <w:rPr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</w:rPr>
              <w:t xml:space="preserve">направлять в органы прокуратуры </w:t>
            </w:r>
            <w:proofErr w:type="gramStart"/>
            <w:r w:rsidRPr="000F2213">
              <w:rPr>
                <w:rStyle w:val="16TimesNewRoman10pt"/>
                <w:rFonts w:eastAsia="Impact"/>
              </w:rPr>
              <w:t>КР</w:t>
            </w:r>
            <w:proofErr w:type="gramEnd"/>
            <w:r w:rsidRPr="000F2213">
              <w:rPr>
                <w:rStyle w:val="16TimesNewRoman10pt"/>
                <w:rFonts w:eastAsia="Impact"/>
              </w:rPr>
              <w:t xml:space="preserve"> обращения граждан и юридических лиц, в которых сообщается о фактах коррупции и иных нарушениях антикоррупционного законодательства в строгом соответствии с законодательством </w:t>
            </w:r>
            <w:proofErr w:type="spellStart"/>
            <w:r w:rsidRPr="000F2213">
              <w:rPr>
                <w:rStyle w:val="16TimesNewRoman10pt"/>
                <w:rFonts w:eastAsia="Impact"/>
              </w:rPr>
              <w:t>Кыргызской</w:t>
            </w:r>
            <w:proofErr w:type="spellEnd"/>
            <w:r w:rsidRPr="000F2213">
              <w:rPr>
                <w:rStyle w:val="16TimesNewRoman10pt"/>
                <w:rFonts w:eastAsia="Impact"/>
              </w:rPr>
              <w:t xml:space="preserve"> республики. На постоянной основе запрашивать сведения о результатах рассмотрения данных</w:t>
            </w:r>
            <w:r w:rsidRPr="000F2213">
              <w:rPr>
                <w:rStyle w:val="9pt1pt"/>
                <w:rFonts w:eastAsiaTheme="minorHAnsi"/>
              </w:rPr>
              <w:t xml:space="preserve"> </w:t>
            </w: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обращений, с обсуждением их на заседаниях антикоррупционных комиссий (как превентивная мера по противодействию коррупции).</w:t>
            </w:r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</w:rPr>
              <w:t>Постоянно</w:t>
            </w:r>
          </w:p>
        </w:tc>
        <w:tc>
          <w:tcPr>
            <w:tcW w:w="5243" w:type="dxa"/>
            <w:gridSpan w:val="2"/>
          </w:tcPr>
          <w:p w:rsidR="0011787E" w:rsidRPr="000F2213" w:rsidRDefault="006B154F" w:rsidP="006B15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6TimesNewRoman10pt"/>
                <w:rFonts w:eastAsia="Impact"/>
              </w:rPr>
              <w:t xml:space="preserve">В холле </w:t>
            </w:r>
            <w:proofErr w:type="spellStart"/>
            <w:r>
              <w:rPr>
                <w:rStyle w:val="16TimesNewRoman10pt"/>
                <w:rFonts w:eastAsia="Impact"/>
              </w:rPr>
              <w:t>Госагентства</w:t>
            </w:r>
            <w:proofErr w:type="spellEnd"/>
            <w:r>
              <w:rPr>
                <w:rStyle w:val="16TimesNewRoman10pt"/>
                <w:rFonts w:eastAsia="Impact"/>
              </w:rPr>
              <w:t xml:space="preserve"> установлен ящик для приема обращений граждан по фактам коррупционных проявлений, за отчетный период в</w:t>
            </w:r>
            <w:r w:rsidR="0011787E" w:rsidRPr="000F2213">
              <w:rPr>
                <w:rStyle w:val="16TimesNewRoman10pt"/>
                <w:rFonts w:eastAsia="Impact"/>
              </w:rPr>
              <w:t xml:space="preserve"> </w:t>
            </w:r>
            <w:proofErr w:type="spellStart"/>
            <w:r w:rsidR="0011787E" w:rsidRPr="000F2213">
              <w:rPr>
                <w:rStyle w:val="16TimesNewRoman10pt"/>
                <w:rFonts w:eastAsia="Impact"/>
              </w:rPr>
              <w:t>Госагентство</w:t>
            </w:r>
            <w:proofErr w:type="spellEnd"/>
            <w:r w:rsidR="0011787E" w:rsidRPr="000F2213">
              <w:rPr>
                <w:rStyle w:val="16TimesNewRoman10pt"/>
                <w:rFonts w:eastAsia="Impact"/>
              </w:rPr>
              <w:t xml:space="preserve"> подобных заявлений за отчетный период не поступало.</w:t>
            </w:r>
          </w:p>
        </w:tc>
        <w:tc>
          <w:tcPr>
            <w:tcW w:w="2941" w:type="dxa"/>
            <w:gridSpan w:val="2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010EDA">
        <w:trPr>
          <w:gridAfter w:val="4"/>
          <w:wAfter w:w="15549" w:type="dxa"/>
          <w:trHeight w:val="2329"/>
        </w:trPr>
        <w:tc>
          <w:tcPr>
            <w:tcW w:w="606" w:type="dxa"/>
            <w:vMerge w:val="restart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55" w:type="dxa"/>
            <w:gridSpan w:val="2"/>
            <w:vMerge w:val="restart"/>
          </w:tcPr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</w:pPr>
            <w:r w:rsidRPr="000F2213">
              <w:t>Усилить контроль и мониторинг за работой территориальных органов</w:t>
            </w:r>
            <w:r w:rsidRPr="000F2213">
              <w:tab/>
              <w:t>и принимать меры строгой дисциплинарной ответственности за нарушения.</w:t>
            </w:r>
          </w:p>
        </w:tc>
        <w:tc>
          <w:tcPr>
            <w:tcW w:w="2552" w:type="dxa"/>
          </w:tcPr>
          <w:p w:rsidR="0011787E" w:rsidRPr="000F2213" w:rsidRDefault="0011787E" w:rsidP="00010EDA">
            <w:pPr>
              <w:tabs>
                <w:tab w:val="left" w:pos="187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52. Разработать и внедрить механизмы по мотивации </w:t>
            </w:r>
            <w:r w:rsidRPr="003068E6">
              <w:rPr>
                <w:rFonts w:ascii="Times New Roman" w:hAnsi="Times New Roman" w:cs="Times New Roman"/>
                <w:sz w:val="20"/>
                <w:szCs w:val="20"/>
              </w:rPr>
              <w:t xml:space="preserve">сотрудников </w:t>
            </w:r>
            <w:r w:rsidR="00E37A69">
              <w:rPr>
                <w:rStyle w:val="23"/>
                <w:rFonts w:eastAsiaTheme="minorHAnsi"/>
                <w:u w:val="none"/>
              </w:rPr>
              <w:t>ГААР при ПКР</w:t>
            </w:r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Ноябрь 2016 года</w:t>
            </w:r>
          </w:p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</w:pPr>
          </w:p>
        </w:tc>
        <w:tc>
          <w:tcPr>
            <w:tcW w:w="5243" w:type="dxa"/>
            <w:gridSpan w:val="2"/>
            <w:vMerge w:val="restart"/>
          </w:tcPr>
          <w:p w:rsidR="00551B98" w:rsidRPr="00551B98" w:rsidRDefault="00551B98" w:rsidP="00551B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1B98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Разработан и утвержден приказом директора № 1 от 9 января 2019 года План повышения квалификации сотрудников </w:t>
            </w:r>
            <w:proofErr w:type="spellStart"/>
            <w:r w:rsidRPr="00551B98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551B98">
              <w:rPr>
                <w:rFonts w:ascii="Times New Roman" w:hAnsi="Times New Roman" w:cs="Times New Roman"/>
                <w:sz w:val="20"/>
                <w:szCs w:val="20"/>
              </w:rPr>
              <w:t xml:space="preserve"> на 2019 год. Обучение проходит в соответствии с указанным планом.</w:t>
            </w:r>
          </w:p>
          <w:p w:rsidR="00551B98" w:rsidRPr="00551B98" w:rsidRDefault="00551B98" w:rsidP="00551B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1B98">
              <w:rPr>
                <w:rFonts w:ascii="Times New Roman" w:hAnsi="Times New Roman" w:cs="Times New Roman"/>
                <w:sz w:val="20"/>
                <w:szCs w:val="20"/>
              </w:rPr>
              <w:t>В отчетном периоде прошли обучение 9 сотрудников, из них:</w:t>
            </w:r>
          </w:p>
          <w:p w:rsidR="00551B98" w:rsidRPr="00551B98" w:rsidRDefault="00551B98" w:rsidP="00551B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1B98">
              <w:rPr>
                <w:rFonts w:ascii="Times New Roman" w:hAnsi="Times New Roman" w:cs="Times New Roman"/>
                <w:sz w:val="20"/>
                <w:szCs w:val="20"/>
              </w:rPr>
              <w:t>- по линии госзаказа - 3</w:t>
            </w:r>
          </w:p>
          <w:p w:rsidR="00551B98" w:rsidRPr="00551B98" w:rsidRDefault="00551B98" w:rsidP="00551B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1B98">
              <w:rPr>
                <w:rFonts w:ascii="Times New Roman" w:hAnsi="Times New Roman" w:cs="Times New Roman"/>
                <w:sz w:val="20"/>
                <w:szCs w:val="20"/>
              </w:rPr>
              <w:t>- в других госорганах – 6 чел.</w:t>
            </w:r>
          </w:p>
          <w:p w:rsidR="00551B98" w:rsidRPr="00551B98" w:rsidRDefault="00551B98" w:rsidP="00551B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1B98">
              <w:rPr>
                <w:rFonts w:ascii="Times New Roman" w:hAnsi="Times New Roman" w:cs="Times New Roman"/>
                <w:sz w:val="20"/>
                <w:szCs w:val="20"/>
              </w:rPr>
              <w:t xml:space="preserve">1Что касается мотивации сотрудников, то в </w:t>
            </w:r>
            <w:proofErr w:type="spellStart"/>
            <w:r w:rsidRPr="00551B98">
              <w:rPr>
                <w:rFonts w:ascii="Times New Roman" w:hAnsi="Times New Roman" w:cs="Times New Roman"/>
                <w:sz w:val="20"/>
                <w:szCs w:val="20"/>
              </w:rPr>
              <w:t>Госагентстве</w:t>
            </w:r>
            <w:proofErr w:type="spellEnd"/>
            <w:r w:rsidRPr="00551B98">
              <w:rPr>
                <w:rFonts w:ascii="Times New Roman" w:hAnsi="Times New Roman" w:cs="Times New Roman"/>
                <w:sz w:val="20"/>
                <w:szCs w:val="20"/>
              </w:rPr>
              <w:t xml:space="preserve"> разработаны и применяются </w:t>
            </w:r>
            <w:proofErr w:type="gramStart"/>
            <w:r w:rsidRPr="00551B98">
              <w:rPr>
                <w:rFonts w:ascii="Times New Roman" w:hAnsi="Times New Roman" w:cs="Times New Roman"/>
                <w:sz w:val="20"/>
                <w:szCs w:val="20"/>
              </w:rPr>
              <w:t>материальная</w:t>
            </w:r>
            <w:proofErr w:type="gramEnd"/>
            <w:r w:rsidRPr="00551B98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551B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нематериальные виды мотивации сотрудников. Разработано и утверждено Положение о наградах </w:t>
            </w:r>
            <w:proofErr w:type="spellStart"/>
            <w:r w:rsidRPr="00551B98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551B9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551B98" w:rsidRPr="00551B98" w:rsidRDefault="00551B98" w:rsidP="00551B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1B98">
              <w:rPr>
                <w:rFonts w:ascii="Times New Roman" w:hAnsi="Times New Roman" w:cs="Times New Roman"/>
                <w:sz w:val="20"/>
                <w:szCs w:val="20"/>
              </w:rPr>
              <w:t xml:space="preserve">Наиболее отличившихся сотрудников </w:t>
            </w:r>
            <w:proofErr w:type="spellStart"/>
            <w:r w:rsidRPr="00551B98">
              <w:rPr>
                <w:rFonts w:ascii="Times New Roman" w:hAnsi="Times New Roman" w:cs="Times New Roman"/>
                <w:sz w:val="20"/>
                <w:szCs w:val="20"/>
              </w:rPr>
              <w:t>Госагентство</w:t>
            </w:r>
            <w:proofErr w:type="spellEnd"/>
            <w:r w:rsidRPr="00551B98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представляет к межведомственным, правительственным и государственным наградам.</w:t>
            </w:r>
          </w:p>
          <w:p w:rsidR="00551B98" w:rsidRPr="00551B98" w:rsidRDefault="00551B98" w:rsidP="00551B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1B98">
              <w:rPr>
                <w:rFonts w:ascii="Times New Roman" w:hAnsi="Times New Roman" w:cs="Times New Roman"/>
                <w:sz w:val="20"/>
                <w:szCs w:val="20"/>
              </w:rPr>
              <w:t xml:space="preserve">По итогам годовой оценки, сотрудники, получившие оценку «Отлично» и Образцово» рекомендуются в качестве поощрения для повышения квалификации за рубежом. </w:t>
            </w:r>
          </w:p>
          <w:p w:rsidR="00551B98" w:rsidRPr="00551B98" w:rsidRDefault="00551B98" w:rsidP="00551B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1B98">
              <w:rPr>
                <w:rFonts w:ascii="Times New Roman" w:hAnsi="Times New Roman" w:cs="Times New Roman"/>
                <w:sz w:val="20"/>
                <w:szCs w:val="20"/>
              </w:rPr>
              <w:t xml:space="preserve">В целях стимулирования сотрудников за эффективную работу и проявление инициативы разработан и утверждён приказом директора </w:t>
            </w:r>
            <w:proofErr w:type="spellStart"/>
            <w:r w:rsidRPr="00551B98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551B98">
              <w:rPr>
                <w:rFonts w:ascii="Times New Roman" w:hAnsi="Times New Roman" w:cs="Times New Roman"/>
                <w:sz w:val="20"/>
                <w:szCs w:val="20"/>
              </w:rPr>
              <w:t xml:space="preserve"> от 3 марта 2018 года № 37 Порядок премирования к знаменательным и праздничным дням.</w:t>
            </w:r>
          </w:p>
          <w:p w:rsidR="00551B98" w:rsidRPr="00551B98" w:rsidRDefault="00551B98" w:rsidP="00551B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51B98">
              <w:rPr>
                <w:rFonts w:ascii="Times New Roman" w:hAnsi="Times New Roman" w:cs="Times New Roman"/>
                <w:sz w:val="20"/>
                <w:szCs w:val="20"/>
              </w:rPr>
              <w:t>В соответствии с указанным порядком для категории руководителей и специалистов разработаны критерии, которые включают такие показатели как инициативность, качество, выполнение заданий и поручений сверх установленных должностными обязанностями, участие в общественной жизни коллектива, знание государственного языка и др.</w:t>
            </w:r>
            <w:proofErr w:type="gramEnd"/>
          </w:p>
          <w:p w:rsidR="00551B98" w:rsidRPr="00551B98" w:rsidRDefault="00551B98" w:rsidP="00551B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1B98">
              <w:rPr>
                <w:rFonts w:ascii="Times New Roman" w:hAnsi="Times New Roman" w:cs="Times New Roman"/>
                <w:sz w:val="20"/>
                <w:szCs w:val="20"/>
              </w:rPr>
              <w:t xml:space="preserve">Созданы все условия для эффективной и плодотворной работы сотрудников. Все кабинеты оборудованы современной компьютерной и оргтехникой.  </w:t>
            </w:r>
          </w:p>
          <w:p w:rsidR="00551B98" w:rsidRPr="00551B98" w:rsidRDefault="00551B98" w:rsidP="00551B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1B98">
              <w:rPr>
                <w:rFonts w:ascii="Times New Roman" w:hAnsi="Times New Roman" w:cs="Times New Roman"/>
                <w:sz w:val="20"/>
                <w:szCs w:val="20"/>
              </w:rPr>
              <w:t>В отчетном периоде, в честь Дня независимости, за успехи в работе поощрены:</w:t>
            </w:r>
          </w:p>
          <w:p w:rsidR="00551B98" w:rsidRPr="00551B98" w:rsidRDefault="00551B98" w:rsidP="00551B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1B98">
              <w:rPr>
                <w:rFonts w:ascii="Times New Roman" w:hAnsi="Times New Roman" w:cs="Times New Roman"/>
                <w:sz w:val="20"/>
                <w:szCs w:val="20"/>
              </w:rPr>
              <w:t xml:space="preserve">Присвоено почетное звание «Заслуженный экономист </w:t>
            </w:r>
            <w:proofErr w:type="spellStart"/>
            <w:r w:rsidRPr="00551B98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551B98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Республики» - 1 </w:t>
            </w:r>
          </w:p>
          <w:p w:rsidR="00551B98" w:rsidRPr="00551B98" w:rsidRDefault="00551B98" w:rsidP="00551B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1B98">
              <w:rPr>
                <w:rFonts w:ascii="Times New Roman" w:hAnsi="Times New Roman" w:cs="Times New Roman"/>
                <w:sz w:val="20"/>
                <w:szCs w:val="20"/>
              </w:rPr>
              <w:t xml:space="preserve">Почетной грамотой </w:t>
            </w:r>
            <w:proofErr w:type="spellStart"/>
            <w:r w:rsidRPr="00551B98">
              <w:rPr>
                <w:rFonts w:ascii="Times New Roman" w:hAnsi="Times New Roman" w:cs="Times New Roman"/>
                <w:sz w:val="20"/>
                <w:szCs w:val="20"/>
              </w:rPr>
              <w:t>Госаген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51B98">
              <w:rPr>
                <w:rFonts w:ascii="Times New Roman" w:hAnsi="Times New Roman" w:cs="Times New Roman"/>
                <w:sz w:val="20"/>
                <w:szCs w:val="20"/>
              </w:rPr>
              <w:t>ства</w:t>
            </w:r>
            <w:proofErr w:type="spellEnd"/>
            <w:r w:rsidRPr="00551B98">
              <w:rPr>
                <w:rFonts w:ascii="Times New Roman" w:hAnsi="Times New Roman" w:cs="Times New Roman"/>
                <w:sz w:val="20"/>
                <w:szCs w:val="20"/>
              </w:rPr>
              <w:t xml:space="preserve"> – 2</w:t>
            </w:r>
          </w:p>
          <w:p w:rsidR="0011787E" w:rsidRPr="00551B98" w:rsidRDefault="00551B98" w:rsidP="00010EDA">
            <w:pPr>
              <w:jc w:val="both"/>
              <w:rPr>
                <w:szCs w:val="28"/>
              </w:rPr>
            </w:pPr>
            <w:r w:rsidRPr="00551B98">
              <w:rPr>
                <w:rFonts w:ascii="Times New Roman" w:hAnsi="Times New Roman" w:cs="Times New Roman"/>
                <w:sz w:val="20"/>
                <w:szCs w:val="20"/>
              </w:rPr>
              <w:t>Нагрудным знаком «Отличник антимонопольного органа» - 1</w:t>
            </w:r>
          </w:p>
        </w:tc>
        <w:tc>
          <w:tcPr>
            <w:tcW w:w="2941" w:type="dxa"/>
            <w:gridSpan w:val="2"/>
            <w:vMerge w:val="restart"/>
          </w:tcPr>
          <w:p w:rsidR="0011787E" w:rsidRPr="000F2213" w:rsidRDefault="0011787E" w:rsidP="00010EDA">
            <w:pPr>
              <w:pStyle w:val="20"/>
              <w:shd w:val="clear" w:color="auto" w:fill="auto"/>
              <w:tabs>
                <w:tab w:val="left" w:pos="1416"/>
              </w:tabs>
              <w:spacing w:line="240" w:lineRule="auto"/>
              <w:ind w:firstLine="360"/>
            </w:pPr>
            <w:r w:rsidRPr="000F2213">
              <w:lastRenderedPageBreak/>
              <w:t>Сокращение коррупционных проявлений за счёт создания системы управления персоналом основанной на оценке фактических показателей результативности работы.</w:t>
            </w:r>
          </w:p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  <w:ind w:firstLine="360"/>
            </w:pPr>
            <w:r w:rsidRPr="000F2213">
              <w:t>Стимулирование сотрудников работать на результат.</w:t>
            </w: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55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</w:pPr>
            <w:r w:rsidRPr="000F2213">
              <w:t>53. Обеспечить возможность профессионального роста, прохождение курсов по повышению квалификации.</w:t>
            </w:r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jc w:val="both"/>
              <w:rPr>
                <w:rStyle w:val="16TimesNewRoman10pt"/>
                <w:rFonts w:eastAsia="Impact"/>
              </w:rPr>
            </w:pPr>
            <w:r w:rsidRPr="000F2213">
              <w:rPr>
                <w:rStyle w:val="16TimesNewRoman10pt"/>
                <w:rFonts w:eastAsia="Impact"/>
              </w:rPr>
              <w:t>Постоянно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3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1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23 </w:t>
            </w:r>
          </w:p>
        </w:tc>
        <w:tc>
          <w:tcPr>
            <w:tcW w:w="1955" w:type="dxa"/>
            <w:gridSpan w:val="2"/>
          </w:tcPr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</w:pPr>
            <w:r w:rsidRPr="000F2213">
              <w:t>Усилить контроль и мониторинг за работой территориальных органов и принимать меры строгой дисциплинарной ответственности за нарушения.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11787E" w:rsidRPr="000F2213" w:rsidRDefault="0011787E" w:rsidP="00010EDA">
            <w:pPr>
              <w:pStyle w:val="20"/>
              <w:shd w:val="clear" w:color="auto" w:fill="auto"/>
              <w:tabs>
                <w:tab w:val="right" w:pos="2482"/>
              </w:tabs>
              <w:spacing w:line="240" w:lineRule="auto"/>
            </w:pPr>
            <w:r w:rsidRPr="000F2213">
              <w:t xml:space="preserve">54. Разработать механизм систематического внутреннего контроля по выявлению и пресечению коррупционных проявлений (например, в виде скрытой перепроверки результатов, проведенных плановых и внеплановых проверок) путем принятия мер </w:t>
            </w:r>
            <w:r w:rsidRPr="000F2213">
              <w:lastRenderedPageBreak/>
              <w:t>ответственность вплоть до увольнения из системы ГААР и передачи материалов в правоохранительные органы</w:t>
            </w:r>
          </w:p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</w:pPr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</w:pPr>
            <w:r w:rsidRPr="000F2213">
              <w:lastRenderedPageBreak/>
              <w:t>Октябрь 2016 года</w:t>
            </w:r>
          </w:p>
          <w:p w:rsidR="0011787E" w:rsidRPr="000F2213" w:rsidRDefault="0011787E" w:rsidP="00010EDA">
            <w:pPr>
              <w:jc w:val="both"/>
              <w:rPr>
                <w:rStyle w:val="16TimesNewRoman10pt"/>
                <w:rFonts w:eastAsia="Impact"/>
              </w:rPr>
            </w:pPr>
          </w:p>
        </w:tc>
        <w:tc>
          <w:tcPr>
            <w:tcW w:w="5243" w:type="dxa"/>
            <w:gridSpan w:val="2"/>
          </w:tcPr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  <w:ind w:firstLine="360"/>
            </w:pPr>
            <w:r w:rsidRPr="000F2213">
              <w:t>Относительно настоящего пункта сообщаем, что подготовлена информация, согласно которой механизм скрытой перепроверки подразумевает повторное изучение материалов и документов, характеризующих результаты деятельности проверяемого субъекта за определенный период. При этом</w:t>
            </w:r>
            <w:proofErr w:type="gramStart"/>
            <w:r w:rsidRPr="000F2213">
              <w:t>,</w:t>
            </w:r>
            <w:proofErr w:type="gramEnd"/>
            <w:r w:rsidRPr="000F2213">
              <w:t xml:space="preserve"> при проведении проверки, сотрудник кроме описания результатов деятельности в акте проверки, должен приложить материалы и документы, подтверждающие сделанные им выводы. Таким образом, проведение скрытой перепроверки на основе приложенных к акту проверки документов не имеет </w:t>
            </w:r>
            <w:r w:rsidRPr="000F2213">
              <w:lastRenderedPageBreak/>
              <w:t>смысла по причине того, что приложенные документы и материалы будут подтверждать выводы проверяющего.</w:t>
            </w:r>
          </w:p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  <w:ind w:firstLine="360"/>
            </w:pPr>
            <w:r w:rsidRPr="000F2213">
              <w:t xml:space="preserve">На основании вышеизложенного, реального результата от скрытой перепроверки можно достичь только проведением перепроверки с выездом на проверенный субъект. Однако, в соответствии с действующим законодательством </w:t>
            </w:r>
            <w:proofErr w:type="spellStart"/>
            <w:r w:rsidRPr="000F2213">
              <w:t>Кыргызской</w:t>
            </w:r>
            <w:proofErr w:type="spellEnd"/>
            <w:r w:rsidRPr="000F2213">
              <w:t xml:space="preserve"> Республики в области проведения проверок, подобные действия невозможны.</w:t>
            </w:r>
          </w:p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  <w:ind w:firstLine="360"/>
            </w:pPr>
            <w:r w:rsidRPr="000F2213">
              <w:t xml:space="preserve">Так, в соответствии с требованиями Закона </w:t>
            </w:r>
            <w:proofErr w:type="spellStart"/>
            <w:r w:rsidRPr="000F2213">
              <w:t>Кыргызской</w:t>
            </w:r>
            <w:proofErr w:type="spellEnd"/>
            <w:r w:rsidRPr="000F2213">
              <w:t xml:space="preserve"> Республики «О порядке проведения проверок субъектов предпринимательства»:</w:t>
            </w:r>
          </w:p>
          <w:p w:rsidR="0011787E" w:rsidRPr="000F2213" w:rsidRDefault="0011787E" w:rsidP="00010EDA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999"/>
              </w:tabs>
              <w:spacing w:line="240" w:lineRule="auto"/>
              <w:ind w:firstLine="360"/>
            </w:pPr>
            <w:r w:rsidRPr="000F2213">
              <w:t>Плановые проверки проводятся в соответствии со стратегическими планами, а также планами проверок. При этом</w:t>
            </w:r>
            <w:proofErr w:type="gramStart"/>
            <w:r w:rsidRPr="000F2213">
              <w:t>,</w:t>
            </w:r>
            <w:proofErr w:type="gramEnd"/>
            <w:r w:rsidRPr="000F2213">
              <w:t xml:space="preserve"> плановая проверка не может быть назначена ранее срока предыдущей плановой проверки. Кроме того, уполномоченные органы осуществляют плановые проверки при условии письменного уведомления субъекта проверки о проведении проверки не </w:t>
            </w:r>
            <w:proofErr w:type="gramStart"/>
            <w:r w:rsidRPr="000F2213">
              <w:t>позднее</w:t>
            </w:r>
            <w:proofErr w:type="gramEnd"/>
            <w:r w:rsidRPr="000F2213">
              <w:t xml:space="preserve"> чем за 10 календарных дней до дня осуществления этой проверки.</w:t>
            </w:r>
          </w:p>
          <w:p w:rsidR="0011787E" w:rsidRPr="000F2213" w:rsidRDefault="0011787E" w:rsidP="00010EDA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990"/>
              </w:tabs>
              <w:spacing w:line="240" w:lineRule="auto"/>
              <w:ind w:firstLine="360"/>
            </w:pPr>
            <w:r w:rsidRPr="000F2213">
              <w:t>Основаниями для проведения внеплановой проверки являются:</w:t>
            </w:r>
          </w:p>
          <w:p w:rsidR="0011787E" w:rsidRPr="000F2213" w:rsidRDefault="0011787E" w:rsidP="00010EDA">
            <w:pPr>
              <w:pStyle w:val="20"/>
              <w:numPr>
                <w:ilvl w:val="0"/>
                <w:numId w:val="10"/>
              </w:numPr>
              <w:shd w:val="clear" w:color="auto" w:fill="auto"/>
              <w:tabs>
                <w:tab w:val="left" w:pos="1009"/>
              </w:tabs>
              <w:spacing w:line="240" w:lineRule="auto"/>
              <w:ind w:firstLine="360"/>
            </w:pPr>
            <w:r w:rsidRPr="000F2213">
              <w:t>получение уполномоченным органом заявления субъекта проверки о проведении в отношении него проверки;</w:t>
            </w:r>
          </w:p>
          <w:p w:rsidR="0011787E" w:rsidRPr="000F2213" w:rsidRDefault="0011787E" w:rsidP="00010EDA">
            <w:pPr>
              <w:pStyle w:val="20"/>
              <w:numPr>
                <w:ilvl w:val="0"/>
                <w:numId w:val="10"/>
              </w:numPr>
              <w:shd w:val="clear" w:color="auto" w:fill="auto"/>
              <w:tabs>
                <w:tab w:val="left" w:pos="1291"/>
              </w:tabs>
              <w:spacing w:line="240" w:lineRule="auto"/>
              <w:ind w:firstLine="360"/>
            </w:pPr>
            <w:r w:rsidRPr="000F2213">
              <w:t xml:space="preserve">получение уполномоченным органом письменного заявления физического или юридического лица о нарушении субъектом проверки прав и интересов заявителя, письменного обращения руководителя органа местного самоуправления о нарушении субъектом проверки прав и интересов населения данной административно- территориальной единицы с приложением документов, материалов и иных подтверждающих сведений о нарушении субъектом предпринимательства законодательства </w:t>
            </w:r>
            <w:proofErr w:type="spellStart"/>
            <w:r w:rsidRPr="000F2213">
              <w:t>Кыргызской</w:t>
            </w:r>
            <w:proofErr w:type="spellEnd"/>
            <w:r w:rsidRPr="000F2213">
              <w:t xml:space="preserve"> Республики.</w:t>
            </w:r>
          </w:p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  <w:ind w:firstLine="360"/>
            </w:pPr>
            <w:r w:rsidRPr="000F2213">
              <w:t>Проведение скрытой перепроверки не является основанием для проведения внеплановой проверки.</w:t>
            </w:r>
          </w:p>
          <w:p w:rsidR="0011787E" w:rsidRPr="000F2213" w:rsidRDefault="0011787E" w:rsidP="00010EDA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994"/>
              </w:tabs>
              <w:spacing w:line="240" w:lineRule="auto"/>
              <w:ind w:firstLine="360"/>
            </w:pPr>
            <w:r w:rsidRPr="000F2213">
              <w:t xml:space="preserve">Кроме того, в соответствии со статьей 10 вышеуказанного Закона, перепроверка проводится только в случае несогласия субъекта предпринимательства с результатами проверки. Основанием для проведения </w:t>
            </w:r>
            <w:r w:rsidRPr="000F2213">
              <w:lastRenderedPageBreak/>
              <w:t>перепроверки является обжалование результата проверки проверяемым в уполномоченный орган.</w:t>
            </w:r>
          </w:p>
          <w:p w:rsidR="0011787E" w:rsidRPr="000F2213" w:rsidRDefault="0011787E" w:rsidP="00010EDA">
            <w:pPr>
              <w:pStyle w:val="20"/>
              <w:shd w:val="clear" w:color="auto" w:fill="auto"/>
              <w:tabs>
                <w:tab w:val="left" w:pos="2363"/>
                <w:tab w:val="right" w:pos="5224"/>
              </w:tabs>
              <w:spacing w:line="240" w:lineRule="auto"/>
              <w:ind w:firstLine="360"/>
            </w:pPr>
            <w:r w:rsidRPr="000F2213">
              <w:t xml:space="preserve">Нарушение требований действующего законодательства в области проведения проверок является </w:t>
            </w:r>
            <w:r w:rsidRPr="000F2213">
              <w:rPr>
                <w:rStyle w:val="16TimesNewRoman10pt"/>
                <w:rFonts w:eastAsia="Impact"/>
              </w:rPr>
              <w:t>основанием для признания результатов проверки недействительными, привлечение ответственных сотрудников к административной или уголовной ответственности, а также основанием для освобождения от занимаемой должности и лишением права занимать подобные должности на протяжении трех лет.</w:t>
            </w:r>
          </w:p>
        </w:tc>
        <w:tc>
          <w:tcPr>
            <w:tcW w:w="2941" w:type="dxa"/>
            <w:gridSpan w:val="2"/>
          </w:tcPr>
          <w:p w:rsidR="0011787E" w:rsidRPr="000F2213" w:rsidRDefault="0011787E" w:rsidP="00010EDA">
            <w:pPr>
              <w:pStyle w:val="20"/>
              <w:shd w:val="clear" w:color="auto" w:fill="auto"/>
              <w:tabs>
                <w:tab w:val="left" w:pos="1780"/>
              </w:tabs>
              <w:spacing w:line="240" w:lineRule="auto"/>
            </w:pPr>
            <w:r w:rsidRPr="000F2213">
              <w:lastRenderedPageBreak/>
              <w:t>Данная мера позволит предотвратить коррупционные проявления и повысит качество оказываемых услуг сотрудниками ГААР ответственности вплоть до увольнения из системы ГААР</w:t>
            </w: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24</w:t>
            </w:r>
          </w:p>
        </w:tc>
        <w:tc>
          <w:tcPr>
            <w:tcW w:w="1955" w:type="dxa"/>
            <w:gridSpan w:val="2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</w:rPr>
              <w:t xml:space="preserve">Разработать и внедрить </w:t>
            </w:r>
            <w:proofErr w:type="gramStart"/>
            <w:r w:rsidRPr="000F2213">
              <w:rPr>
                <w:rStyle w:val="16TimesNewRoman10pt"/>
                <w:rFonts w:eastAsia="Impact"/>
              </w:rPr>
              <w:t>порядок</w:t>
            </w:r>
            <w:proofErr w:type="gramEnd"/>
            <w:r w:rsidRPr="000F2213">
              <w:rPr>
                <w:rStyle w:val="16TimesNewRoman10pt"/>
                <w:rFonts w:eastAsia="Impact"/>
              </w:rPr>
              <w:t xml:space="preserve"> регламентирующий обязательное направление материалов проверок на хранение в центральный архив ГААР</w:t>
            </w:r>
          </w:p>
        </w:tc>
        <w:tc>
          <w:tcPr>
            <w:tcW w:w="2552" w:type="dxa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</w:rPr>
              <w:t>55. Разработать и принять ведомственный нормативный акт, обязывающий начальников территориальных подразделений направлять все итоговые акты проверок для хранения в ЦА ГААР при ПКР.</w:t>
            </w:r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</w:rPr>
              <w:t>Август 2016 года</w:t>
            </w:r>
          </w:p>
        </w:tc>
        <w:tc>
          <w:tcPr>
            <w:tcW w:w="5243" w:type="dxa"/>
            <w:gridSpan w:val="2"/>
          </w:tcPr>
          <w:p w:rsidR="0011787E" w:rsidRPr="000F2213" w:rsidRDefault="0011787E" w:rsidP="00010EDA">
            <w:pPr>
              <w:jc w:val="both"/>
              <w:rPr>
                <w:rStyle w:val="16TimesNewRoman10pt"/>
                <w:rFonts w:eastAsia="Impact"/>
              </w:rPr>
            </w:pPr>
            <w:r w:rsidRPr="000F2213">
              <w:rPr>
                <w:rStyle w:val="16TimesNewRoman10pt"/>
                <w:rFonts w:eastAsia="Impact"/>
              </w:rPr>
              <w:t xml:space="preserve">Принят приказ </w:t>
            </w:r>
            <w:proofErr w:type="spellStart"/>
            <w:r w:rsidRPr="000F2213">
              <w:rPr>
                <w:rStyle w:val="16TimesNewRoman10pt"/>
                <w:rFonts w:eastAsia="Impact"/>
              </w:rPr>
              <w:t>Госагентства</w:t>
            </w:r>
            <w:proofErr w:type="spellEnd"/>
            <w:r w:rsidRPr="000F2213">
              <w:rPr>
                <w:rStyle w:val="16TimesNewRoman10pt"/>
                <w:rFonts w:eastAsia="Impact"/>
              </w:rPr>
              <w:t xml:space="preserve"> № 132 от 30.08.2016 г. «О направлении территориальными подразделениями всех итоговых актов проверки для хранения в архиве </w:t>
            </w:r>
            <w:proofErr w:type="spellStart"/>
            <w:r w:rsidRPr="000F2213">
              <w:rPr>
                <w:rStyle w:val="16TimesNewRoman10pt"/>
                <w:rFonts w:eastAsia="Impact"/>
              </w:rPr>
              <w:t>Госагентства</w:t>
            </w:r>
            <w:proofErr w:type="spellEnd"/>
            <w:r w:rsidRPr="000F2213">
              <w:rPr>
                <w:rStyle w:val="16TimesNewRoman10pt"/>
                <w:rFonts w:eastAsia="Impact"/>
              </w:rPr>
              <w:t>:</w:t>
            </w:r>
          </w:p>
          <w:p w:rsidR="0011787E" w:rsidRPr="000F2213" w:rsidRDefault="0011787E" w:rsidP="00010EDA">
            <w:pPr>
              <w:jc w:val="both"/>
              <w:rPr>
                <w:rStyle w:val="16TimesNewRoman10pt"/>
                <w:rFonts w:eastAsia="Impact"/>
              </w:rPr>
            </w:pPr>
            <w:r w:rsidRPr="000F2213">
              <w:rPr>
                <w:rStyle w:val="16TimesNewRoman10pt"/>
                <w:rFonts w:eastAsia="Impact"/>
              </w:rPr>
              <w:t>За отчетный период в архив было передано материалов проверок:</w:t>
            </w:r>
          </w:p>
          <w:p w:rsidR="0011787E" w:rsidRPr="000F2213" w:rsidRDefault="00072BC1" w:rsidP="00010EDA">
            <w:pPr>
              <w:jc w:val="both"/>
              <w:rPr>
                <w:rStyle w:val="16TimesNewRoman10pt"/>
                <w:rFonts w:eastAsia="Impact"/>
              </w:rPr>
            </w:pPr>
            <w:r>
              <w:rPr>
                <w:rStyle w:val="16TimesNewRoman10pt"/>
                <w:rFonts w:eastAsia="Impact"/>
              </w:rPr>
              <w:t xml:space="preserve">- </w:t>
            </w:r>
            <w:proofErr w:type="spellStart"/>
            <w:r>
              <w:rPr>
                <w:rStyle w:val="16TimesNewRoman10pt"/>
                <w:rFonts w:eastAsia="Impact"/>
              </w:rPr>
              <w:t>Баткенский</w:t>
            </w:r>
            <w:proofErr w:type="spellEnd"/>
            <w:r>
              <w:rPr>
                <w:rStyle w:val="16TimesNewRoman10pt"/>
                <w:rFonts w:eastAsia="Impact"/>
              </w:rPr>
              <w:t xml:space="preserve"> областной отдел – 34</w:t>
            </w:r>
            <w:r w:rsidR="0011787E" w:rsidRPr="000F2213">
              <w:rPr>
                <w:rStyle w:val="16TimesNewRoman10pt"/>
                <w:rFonts w:eastAsia="Impact"/>
              </w:rPr>
              <w:t>;</w:t>
            </w:r>
          </w:p>
          <w:p w:rsidR="0011787E" w:rsidRPr="000F2213" w:rsidRDefault="0011787E" w:rsidP="00010EDA">
            <w:pPr>
              <w:jc w:val="both"/>
              <w:rPr>
                <w:rFonts w:ascii="Times New Roman" w:eastAsia="Impact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0F2213">
              <w:rPr>
                <w:rStyle w:val="16TimesNewRoman10pt"/>
                <w:rFonts w:eastAsia="Impact"/>
              </w:rPr>
              <w:t xml:space="preserve">- отдел по г. Ош и </w:t>
            </w:r>
            <w:proofErr w:type="spellStart"/>
            <w:r w:rsidRPr="000F2213">
              <w:rPr>
                <w:rStyle w:val="16TimesNewRoman10pt"/>
                <w:rFonts w:eastAsia="Impact"/>
              </w:rPr>
              <w:t>ошской</w:t>
            </w:r>
            <w:proofErr w:type="spellEnd"/>
            <w:r w:rsidRPr="000F2213">
              <w:rPr>
                <w:rStyle w:val="16TimesNewRoman10pt"/>
                <w:rFonts w:eastAsia="Impact"/>
              </w:rPr>
              <w:t xml:space="preserve"> области – 29.</w:t>
            </w:r>
          </w:p>
        </w:tc>
        <w:tc>
          <w:tcPr>
            <w:tcW w:w="2941" w:type="dxa"/>
            <w:gridSpan w:val="2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14885" w:type="dxa"/>
            <w:gridSpan w:val="12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b/>
                <w:sz w:val="20"/>
                <w:szCs w:val="20"/>
              </w:rPr>
              <w:t>Институциональные меры</w:t>
            </w: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  <w:vMerge w:val="restart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1955" w:type="dxa"/>
            <w:gridSpan w:val="2"/>
            <w:vMerge w:val="restart"/>
          </w:tcPr>
          <w:p w:rsidR="0011787E" w:rsidRPr="000F2213" w:rsidRDefault="0011787E" w:rsidP="00010EDA">
            <w:pPr>
              <w:pStyle w:val="160"/>
              <w:shd w:val="clear" w:color="auto" w:fill="auto"/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</w:rPr>
              <w:t xml:space="preserve">Снизить коррупционные риски, </w:t>
            </w:r>
            <w:proofErr w:type="gramStart"/>
            <w:r w:rsidRPr="000F2213">
              <w:rPr>
                <w:rStyle w:val="16TimesNewRoman10pt"/>
                <w:rFonts w:eastAsia="Impact"/>
              </w:rPr>
              <w:t>возникающих</w:t>
            </w:r>
            <w:proofErr w:type="gramEnd"/>
            <w:r w:rsidRPr="000F2213">
              <w:rPr>
                <w:rStyle w:val="16TimesNewRoman10pt"/>
                <w:rFonts w:eastAsia="Impact"/>
              </w:rPr>
              <w:t xml:space="preserve"> из- за не совершенства </w:t>
            </w:r>
            <w:proofErr w:type="spellStart"/>
            <w:r w:rsidRPr="000F2213">
              <w:rPr>
                <w:rStyle w:val="16TimesNewRoman10pt"/>
                <w:rFonts w:eastAsia="Impact"/>
              </w:rPr>
              <w:t>нормативно</w:t>
            </w:r>
            <w:r w:rsidRPr="000F2213">
              <w:rPr>
                <w:rStyle w:val="16TimesNewRoman10pt"/>
                <w:rFonts w:eastAsia="Impact"/>
              </w:rPr>
              <w:softHyphen/>
              <w:t>правовой</w:t>
            </w:r>
            <w:proofErr w:type="spellEnd"/>
            <w:r w:rsidRPr="000F2213">
              <w:rPr>
                <w:rStyle w:val="16TimesNewRoman10pt"/>
                <w:rFonts w:eastAsia="Impact"/>
              </w:rPr>
              <w:t xml:space="preserve"> базы.</w:t>
            </w:r>
          </w:p>
        </w:tc>
        <w:tc>
          <w:tcPr>
            <w:tcW w:w="2552" w:type="dxa"/>
          </w:tcPr>
          <w:p w:rsidR="0011787E" w:rsidRPr="000F2213" w:rsidRDefault="0011787E" w:rsidP="00010EDA">
            <w:pPr>
              <w:pStyle w:val="16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</w:rPr>
              <w:t>56. Осуществить полную инвентаризацию действующих нормативных правовых актов регламентирующих деятельность ГААР при ПКР на предмет наличия пробелов в законодательстве, коллизий и т.д.</w:t>
            </w:r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</w:rPr>
              <w:t>Декабрь 2016 года</w:t>
            </w:r>
          </w:p>
        </w:tc>
        <w:tc>
          <w:tcPr>
            <w:tcW w:w="5243" w:type="dxa"/>
            <w:gridSpan w:val="2"/>
            <w:vMerge w:val="restart"/>
          </w:tcPr>
          <w:p w:rsidR="0011787E" w:rsidRPr="00C35493" w:rsidRDefault="005E7ADA" w:rsidP="00010EDA">
            <w:pPr>
              <w:jc w:val="both"/>
              <w:rPr>
                <w:rStyle w:val="16TimesNewRoman10pt"/>
                <w:rFonts w:eastAsia="Impact"/>
              </w:rPr>
            </w:pPr>
            <w:r w:rsidRPr="00C35493">
              <w:rPr>
                <w:rStyle w:val="16TimesNewRoman10pt"/>
                <w:rFonts w:eastAsia="Impact"/>
              </w:rPr>
              <w:t xml:space="preserve">22 июля 2019 года № 96 был принят Закон </w:t>
            </w:r>
            <w:proofErr w:type="gramStart"/>
            <w:r w:rsidR="0011787E" w:rsidRPr="00C35493">
              <w:rPr>
                <w:rStyle w:val="16TimesNewRoman10pt"/>
                <w:rFonts w:eastAsia="Impact"/>
              </w:rPr>
              <w:t>КР</w:t>
            </w:r>
            <w:proofErr w:type="gramEnd"/>
            <w:r w:rsidR="0011787E" w:rsidRPr="00C35493">
              <w:rPr>
                <w:rStyle w:val="16TimesNewRoman10pt"/>
                <w:rFonts w:eastAsia="Impact"/>
              </w:rPr>
              <w:t xml:space="preserve"> «О внесении изменений в Закон КР «О конкуренции», направленный на приведе</w:t>
            </w:r>
            <w:r w:rsidR="00EF0D6A" w:rsidRPr="00C35493">
              <w:rPr>
                <w:rStyle w:val="16TimesNewRoman10pt"/>
                <w:rFonts w:eastAsia="Impact"/>
              </w:rPr>
              <w:t>ние в соответствие с Модельным за</w:t>
            </w:r>
            <w:r w:rsidR="0011787E" w:rsidRPr="00C35493">
              <w:rPr>
                <w:rStyle w:val="16TimesNewRoman10pt"/>
                <w:rFonts w:eastAsia="Impact"/>
              </w:rPr>
              <w:t>коном «О конкуренции».</w:t>
            </w:r>
          </w:p>
          <w:p w:rsidR="0011787E" w:rsidRDefault="0011787E" w:rsidP="00010EDA">
            <w:pPr>
              <w:jc w:val="both"/>
              <w:rPr>
                <w:rStyle w:val="16TimesNewRoman10pt"/>
                <w:rFonts w:eastAsia="Impact"/>
              </w:rPr>
            </w:pPr>
            <w:r w:rsidRPr="00A754EE">
              <w:rPr>
                <w:rStyle w:val="16TimesNewRoman10pt"/>
                <w:rFonts w:eastAsia="Impact"/>
              </w:rPr>
              <w:t xml:space="preserve">Кроме того, в настоящее время проводится работа по внесению изменений в подзаконные и законодательные акты, в целях приведения их в соответствие с вновь принятым Кодексом </w:t>
            </w:r>
            <w:proofErr w:type="gramStart"/>
            <w:r w:rsidRPr="00A754EE">
              <w:rPr>
                <w:rStyle w:val="16TimesNewRoman10pt"/>
                <w:rFonts w:eastAsia="Impact"/>
              </w:rPr>
              <w:t>КР</w:t>
            </w:r>
            <w:proofErr w:type="gramEnd"/>
            <w:r w:rsidRPr="00A754EE">
              <w:rPr>
                <w:rStyle w:val="16TimesNewRoman10pt"/>
                <w:rFonts w:eastAsia="Impact"/>
              </w:rPr>
              <w:t xml:space="preserve"> о нарушениях.</w:t>
            </w:r>
            <w:r w:rsidR="00A754EE">
              <w:rPr>
                <w:rStyle w:val="16TimesNewRoman10pt"/>
                <w:rFonts w:eastAsia="Impact"/>
              </w:rPr>
              <w:t xml:space="preserve"> Соответствующие предложения направлены в Министерство экономики </w:t>
            </w:r>
            <w:proofErr w:type="gramStart"/>
            <w:r w:rsidR="00A754EE">
              <w:rPr>
                <w:rStyle w:val="16TimesNewRoman10pt"/>
                <w:rFonts w:eastAsia="Impact"/>
              </w:rPr>
              <w:t>КР</w:t>
            </w:r>
            <w:proofErr w:type="gramEnd"/>
            <w:r w:rsidR="00A754EE">
              <w:rPr>
                <w:rStyle w:val="16TimesNewRoman10pt"/>
                <w:rFonts w:eastAsia="Impact"/>
              </w:rPr>
              <w:t xml:space="preserve"> для продвижения в установленном порядке.</w:t>
            </w:r>
          </w:p>
          <w:p w:rsidR="0011787E" w:rsidRPr="00A754EE" w:rsidRDefault="00A754EE" w:rsidP="009A6F36">
            <w:pPr>
              <w:jc w:val="both"/>
              <w:rPr>
                <w:rFonts w:ascii="Times New Roman" w:eastAsia="Impact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A754EE">
              <w:rPr>
                <w:rStyle w:val="16TimesNewRoman10pt"/>
                <w:rFonts w:eastAsia="Impact"/>
              </w:rPr>
              <w:t>Принято ППКР</w:t>
            </w:r>
            <w:r w:rsidR="001F2787" w:rsidRPr="00A754EE">
              <w:rPr>
                <w:rFonts w:ascii="Times New Roman" w:hAnsi="Times New Roman" w:cs="Times New Roman"/>
                <w:sz w:val="20"/>
                <w:szCs w:val="20"/>
              </w:rPr>
              <w:t xml:space="preserve"> от 7 августа 2019 года № 405</w:t>
            </w:r>
            <w:r w:rsidRPr="00A754EE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1F2787" w:rsidRPr="00A754EE">
              <w:rPr>
                <w:rFonts w:ascii="Times New Roman" w:hAnsi="Times New Roman" w:cs="Times New Roman"/>
                <w:sz w:val="20"/>
                <w:szCs w:val="20"/>
              </w:rPr>
              <w:t xml:space="preserve">О внесении изменений в постановление Правительства </w:t>
            </w:r>
            <w:proofErr w:type="spellStart"/>
            <w:r w:rsidR="001F2787" w:rsidRPr="00A754EE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="001F2787" w:rsidRPr="00A754EE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</w:t>
            </w:r>
            <w:r w:rsidR="009A6F3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1F2787" w:rsidRPr="00A754EE">
              <w:rPr>
                <w:rFonts w:ascii="Times New Roman" w:hAnsi="Times New Roman" w:cs="Times New Roman"/>
                <w:sz w:val="20"/>
                <w:szCs w:val="20"/>
              </w:rPr>
              <w:t xml:space="preserve">Об утверждении Правил по </w:t>
            </w:r>
            <w:proofErr w:type="gramStart"/>
            <w:r w:rsidR="001F2787" w:rsidRPr="00A754EE">
              <w:rPr>
                <w:rFonts w:ascii="Times New Roman" w:hAnsi="Times New Roman" w:cs="Times New Roman"/>
                <w:sz w:val="20"/>
                <w:szCs w:val="20"/>
              </w:rPr>
              <w:t>контролю за</w:t>
            </w:r>
            <w:proofErr w:type="gramEnd"/>
            <w:r w:rsidR="001F2787" w:rsidRPr="00A754EE">
              <w:rPr>
                <w:rFonts w:ascii="Times New Roman" w:hAnsi="Times New Roman" w:cs="Times New Roman"/>
                <w:sz w:val="20"/>
                <w:szCs w:val="20"/>
              </w:rPr>
              <w:t xml:space="preserve"> соблюдением антимонопольного законодательства </w:t>
            </w:r>
            <w:proofErr w:type="spellStart"/>
            <w:r w:rsidR="001F2787" w:rsidRPr="00A754EE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="001F2787" w:rsidRPr="00A754EE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в проц</w:t>
            </w:r>
            <w:r w:rsidRPr="00A754EE">
              <w:rPr>
                <w:rFonts w:ascii="Times New Roman" w:hAnsi="Times New Roman" w:cs="Times New Roman"/>
                <w:sz w:val="20"/>
                <w:szCs w:val="20"/>
              </w:rPr>
              <w:t>ессе экономической концентрации»</w:t>
            </w:r>
            <w:r w:rsidR="001F2787" w:rsidRPr="00A754EE">
              <w:rPr>
                <w:rFonts w:ascii="Times New Roman" w:hAnsi="Times New Roman" w:cs="Times New Roman"/>
                <w:sz w:val="20"/>
                <w:szCs w:val="20"/>
              </w:rPr>
              <w:t xml:space="preserve"> от 21 июня 2012 года № 431</w:t>
            </w:r>
          </w:p>
        </w:tc>
        <w:tc>
          <w:tcPr>
            <w:tcW w:w="2941" w:type="dxa"/>
            <w:gridSpan w:val="2"/>
            <w:vMerge w:val="restart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</w:rPr>
              <w:t>Минимизировать коррупционные риски, возникающие из-за не совершенства нормативно-правовой базы</w:t>
            </w: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5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</w:rPr>
              <w:t xml:space="preserve">57. По итогам проведенной инвентаризации внести предложения о внесении изменений и дополнений </w:t>
            </w:r>
            <w:proofErr w:type="gramStart"/>
            <w:r w:rsidRPr="000F2213">
              <w:rPr>
                <w:rStyle w:val="16TimesNewRoman10pt"/>
                <w:rFonts w:eastAsia="Impact"/>
              </w:rPr>
              <w:t>в</w:t>
            </w:r>
            <w:proofErr w:type="gramEnd"/>
            <w:r w:rsidRPr="000F2213">
              <w:rPr>
                <w:rStyle w:val="16TimesNewRoman10pt"/>
                <w:rFonts w:eastAsia="Impact"/>
              </w:rPr>
              <w:t xml:space="preserve"> действующие НПА</w:t>
            </w:r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</w:rPr>
              <w:t>Декабрь 2016 года</w:t>
            </w:r>
          </w:p>
        </w:tc>
        <w:tc>
          <w:tcPr>
            <w:tcW w:w="5243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1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  <w:vMerge w:val="restart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1955" w:type="dxa"/>
            <w:gridSpan w:val="2"/>
            <w:vMerge w:val="restart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</w:rPr>
              <w:t xml:space="preserve">Внедрить </w:t>
            </w:r>
            <w:proofErr w:type="gramStart"/>
            <w:r w:rsidRPr="000F2213">
              <w:rPr>
                <w:rStyle w:val="16TimesNewRoman10pt"/>
                <w:rFonts w:eastAsia="Impact"/>
              </w:rPr>
              <w:t>антикоррупционное</w:t>
            </w:r>
            <w:proofErr w:type="gramEnd"/>
            <w:r w:rsidRPr="000F2213">
              <w:rPr>
                <w:rStyle w:val="16TimesNewRoman10pt"/>
                <w:rFonts w:eastAsia="Impact"/>
              </w:rPr>
              <w:t xml:space="preserve"> обучения, просвещения и пропаганды</w:t>
            </w:r>
          </w:p>
        </w:tc>
        <w:tc>
          <w:tcPr>
            <w:tcW w:w="2552" w:type="dxa"/>
          </w:tcPr>
          <w:p w:rsidR="0011787E" w:rsidRPr="000F2213" w:rsidRDefault="0011787E" w:rsidP="00010EDA">
            <w:pPr>
              <w:pStyle w:val="16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</w:rPr>
              <w:t xml:space="preserve">58. Принять соответствующий внутриведомственный нормативный акт по внедрению анти </w:t>
            </w:r>
            <w:r w:rsidRPr="000F2213">
              <w:rPr>
                <w:rStyle w:val="16TimesNewRoman10pt"/>
                <w:rFonts w:eastAsia="Impact"/>
              </w:rPr>
              <w:lastRenderedPageBreak/>
              <w:t>коррупционных обучающих программ для сотрудников ГААР при ПКР, направленный на формирование антикоррупционного мировоззрения;</w:t>
            </w:r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</w:rPr>
              <w:lastRenderedPageBreak/>
              <w:t>в течение З-</w:t>
            </w:r>
            <w:proofErr w:type="spellStart"/>
            <w:r w:rsidRPr="000F2213">
              <w:rPr>
                <w:rStyle w:val="16TimesNewRoman10pt"/>
                <w:rFonts w:eastAsia="Impact"/>
              </w:rPr>
              <w:t>го</w:t>
            </w:r>
            <w:proofErr w:type="spellEnd"/>
            <w:r w:rsidRPr="000F2213">
              <w:rPr>
                <w:rStyle w:val="16TimesNewRoman10pt"/>
                <w:rFonts w:eastAsia="Impact"/>
              </w:rPr>
              <w:t xml:space="preserve"> квартала 2016 года</w:t>
            </w:r>
          </w:p>
        </w:tc>
        <w:tc>
          <w:tcPr>
            <w:tcW w:w="5243" w:type="dxa"/>
            <w:gridSpan w:val="2"/>
            <w:vMerge w:val="restart"/>
          </w:tcPr>
          <w:p w:rsidR="0011787E" w:rsidRPr="000F2213" w:rsidRDefault="0011787E" w:rsidP="00010EDA">
            <w:pPr>
              <w:pStyle w:val="160"/>
              <w:shd w:val="clear" w:color="auto" w:fill="auto"/>
              <w:spacing w:line="240" w:lineRule="auto"/>
              <w:jc w:val="both"/>
              <w:rPr>
                <w:rStyle w:val="16TimesNewRoman10pt"/>
                <w:rFonts w:eastAsia="Impact"/>
              </w:rPr>
            </w:pPr>
            <w:proofErr w:type="spellStart"/>
            <w:r w:rsidRPr="000F2213">
              <w:rPr>
                <w:rStyle w:val="16TimesNewRoman10pt"/>
                <w:rFonts w:eastAsia="Impact"/>
              </w:rPr>
              <w:t>Госагентством</w:t>
            </w:r>
            <w:proofErr w:type="spellEnd"/>
            <w:r w:rsidRPr="000F2213">
              <w:rPr>
                <w:rStyle w:val="16TimesNewRoman10pt"/>
                <w:rFonts w:eastAsia="Impact"/>
              </w:rPr>
              <w:t xml:space="preserve"> в установленном порядке в ГКС </w:t>
            </w:r>
            <w:proofErr w:type="gramStart"/>
            <w:r w:rsidRPr="000F2213">
              <w:rPr>
                <w:rStyle w:val="16TimesNewRoman10pt"/>
                <w:rFonts w:eastAsia="Impact"/>
              </w:rPr>
              <w:t>КР</w:t>
            </w:r>
            <w:proofErr w:type="gramEnd"/>
            <w:r w:rsidRPr="000F2213">
              <w:rPr>
                <w:rStyle w:val="16TimesNewRoman10pt"/>
                <w:rFonts w:eastAsia="Impact"/>
              </w:rPr>
              <w:t xml:space="preserve"> была подана заявка на обучение </w:t>
            </w:r>
            <w:proofErr w:type="spellStart"/>
            <w:r w:rsidRPr="000F2213">
              <w:rPr>
                <w:rStyle w:val="16TimesNewRoman10pt"/>
                <w:rFonts w:eastAsia="Impact"/>
              </w:rPr>
              <w:t>гос.служащих</w:t>
            </w:r>
            <w:proofErr w:type="spellEnd"/>
            <w:r w:rsidRPr="000F2213">
              <w:rPr>
                <w:rStyle w:val="16TimesNewRoman10pt"/>
                <w:rFonts w:eastAsia="Impact"/>
              </w:rPr>
              <w:t xml:space="preserve"> по общему направлению за счет средств </w:t>
            </w:r>
            <w:proofErr w:type="spellStart"/>
            <w:r w:rsidRPr="000F2213">
              <w:rPr>
                <w:rStyle w:val="16TimesNewRoman10pt"/>
                <w:rFonts w:eastAsia="Impact"/>
              </w:rPr>
              <w:t>гос.бюджета</w:t>
            </w:r>
            <w:proofErr w:type="spellEnd"/>
            <w:r w:rsidRPr="000F2213">
              <w:rPr>
                <w:rStyle w:val="16TimesNewRoman10pt"/>
                <w:rFonts w:eastAsia="Impact"/>
              </w:rPr>
              <w:t xml:space="preserve"> на 2019 год.</w:t>
            </w:r>
          </w:p>
          <w:p w:rsidR="0011787E" w:rsidRPr="000F2213" w:rsidRDefault="0011787E" w:rsidP="00010EDA">
            <w:pPr>
              <w:pStyle w:val="160"/>
              <w:shd w:val="clear" w:color="auto" w:fill="auto"/>
              <w:spacing w:line="240" w:lineRule="auto"/>
              <w:jc w:val="both"/>
              <w:rPr>
                <w:rStyle w:val="16TimesNewRoman10pt"/>
                <w:rFonts w:eastAsia="Impact"/>
              </w:rPr>
            </w:pPr>
            <w:r w:rsidRPr="000F2213">
              <w:rPr>
                <w:rStyle w:val="16TimesNewRoman10pt"/>
                <w:rFonts w:eastAsia="Impact"/>
              </w:rPr>
              <w:t xml:space="preserve">В указанной заявке предусмотрено обучение сотрудников, в том </w:t>
            </w:r>
            <w:r w:rsidRPr="00512C2E">
              <w:rPr>
                <w:rStyle w:val="16TimesNewRoman10pt"/>
                <w:rFonts w:eastAsia="Impact"/>
              </w:rPr>
              <w:t xml:space="preserve">числе по направлениям профессиональная этика и </w:t>
            </w:r>
            <w:r w:rsidRPr="00512C2E">
              <w:rPr>
                <w:rStyle w:val="16TimesNewRoman10pt"/>
                <w:rFonts w:eastAsia="Impact"/>
              </w:rPr>
              <w:lastRenderedPageBreak/>
              <w:t>противодействие коррупции.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1" w:type="dxa"/>
            <w:gridSpan w:val="2"/>
            <w:vMerge w:val="restart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</w:rPr>
              <w:lastRenderedPageBreak/>
              <w:t>Формирование нетерпимости к коррупционным проявлениям у сотрудников</w:t>
            </w: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5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</w:rPr>
              <w:t>59. Разработать обучающие программы для сотрудников ГААР при ПКР по антикоррупционной политике;</w:t>
            </w:r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</w:rPr>
              <w:t>в течение З-</w:t>
            </w:r>
            <w:proofErr w:type="spellStart"/>
            <w:r w:rsidRPr="000F2213">
              <w:rPr>
                <w:rStyle w:val="16TimesNewRoman10pt"/>
                <w:rFonts w:eastAsia="Impact"/>
              </w:rPr>
              <w:t>го</w:t>
            </w:r>
            <w:proofErr w:type="spellEnd"/>
            <w:r w:rsidRPr="000F2213">
              <w:rPr>
                <w:rStyle w:val="16TimesNewRoman10pt"/>
                <w:rFonts w:eastAsia="Impact"/>
              </w:rPr>
              <w:t xml:space="preserve"> квартала 2016 года</w:t>
            </w:r>
          </w:p>
        </w:tc>
        <w:tc>
          <w:tcPr>
            <w:tcW w:w="5243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1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5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11787E" w:rsidRPr="000F2213" w:rsidRDefault="0011787E" w:rsidP="00010EDA">
            <w:pPr>
              <w:pStyle w:val="16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</w:rPr>
              <w:t>60. Организовать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</w:rPr>
              <w:t>проведение обучающих программ по антикоррупционной политике для сотрудников ГААР при ПКР по разработанной программе</w:t>
            </w:r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jc w:val="both"/>
              <w:rPr>
                <w:rStyle w:val="16TimesNewRoman10pt"/>
                <w:rFonts w:eastAsia="Impact"/>
              </w:rPr>
            </w:pPr>
            <w:r w:rsidRPr="000F2213">
              <w:rPr>
                <w:rStyle w:val="16TimesNewRoman10pt"/>
                <w:rFonts w:eastAsia="Impact"/>
              </w:rPr>
              <w:t>Постоянно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3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1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  <w:vMerge w:val="restart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1955" w:type="dxa"/>
            <w:gridSpan w:val="2"/>
            <w:vMerge w:val="restart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</w:rPr>
              <w:t>Усовершенствовать и оптимизировать исполнение финансовой дисциплины</w:t>
            </w:r>
          </w:p>
        </w:tc>
        <w:tc>
          <w:tcPr>
            <w:tcW w:w="2552" w:type="dxa"/>
          </w:tcPr>
          <w:p w:rsidR="0011787E" w:rsidRPr="000F2213" w:rsidRDefault="0011787E" w:rsidP="00010EDA">
            <w:pPr>
              <w:pStyle w:val="20"/>
              <w:shd w:val="clear" w:color="auto" w:fill="auto"/>
              <w:tabs>
                <w:tab w:val="left" w:pos="2021"/>
              </w:tabs>
              <w:spacing w:line="240" w:lineRule="auto"/>
            </w:pPr>
            <w:r w:rsidRPr="000F2213">
              <w:rPr>
                <w:rStyle w:val="16TimesNewRoman10pt"/>
                <w:rFonts w:eastAsia="Impact"/>
              </w:rPr>
              <w:t>61. Разработать и утвердить порядок формирования плана закупок, с включением в него помимо прочего следующих требований: включения в план закупок закупку товаров, работ и услуг, связанных с ремонтом и замено</w:t>
            </w:r>
            <w:proofErr w:type="gramStart"/>
            <w:r w:rsidRPr="000F2213">
              <w:rPr>
                <w:rStyle w:val="16TimesNewRoman10pt"/>
                <w:rFonts w:eastAsia="Impact"/>
              </w:rPr>
              <w:t>й-</w:t>
            </w:r>
            <w:proofErr w:type="gramEnd"/>
            <w:r w:rsidRPr="000F2213">
              <w:rPr>
                <w:rStyle w:val="16TimesNewRoman10pt"/>
                <w:rFonts w:eastAsia="Impact"/>
              </w:rPr>
              <w:t xml:space="preserve"> при наличии дефектного акта и/или акта обследования или документа о необходимости выполнения таких мероприятий обеспечить исполнение плана закупок, строго по представленным запросам от </w:t>
            </w:r>
            <w:r w:rsidRPr="000F2213">
              <w:t xml:space="preserve">структурных подразделений, </w:t>
            </w:r>
          </w:p>
          <w:p w:rsidR="0011787E" w:rsidRPr="000F2213" w:rsidRDefault="0011787E" w:rsidP="00010EDA">
            <w:pPr>
              <w:pStyle w:val="20"/>
              <w:shd w:val="clear" w:color="auto" w:fill="auto"/>
              <w:tabs>
                <w:tab w:val="left" w:pos="2021"/>
              </w:tabs>
              <w:spacing w:line="240" w:lineRule="auto"/>
            </w:pPr>
            <w:r w:rsidRPr="000F2213">
              <w:t xml:space="preserve">- включение в план закупок товаров, работ и услуг с указанием </w:t>
            </w:r>
            <w:r w:rsidRPr="000F2213">
              <w:lastRenderedPageBreak/>
              <w:t>наименования и подробного описания предмета закупок, срока и метода закупок</w:t>
            </w:r>
          </w:p>
        </w:tc>
        <w:tc>
          <w:tcPr>
            <w:tcW w:w="1588" w:type="dxa"/>
            <w:gridSpan w:val="4"/>
            <w:vMerge w:val="restart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</w:rPr>
              <w:lastRenderedPageBreak/>
              <w:t>в течение З-</w:t>
            </w:r>
            <w:proofErr w:type="spellStart"/>
            <w:r w:rsidRPr="000F2213">
              <w:rPr>
                <w:rStyle w:val="16TimesNewRoman10pt"/>
                <w:rFonts w:eastAsia="Impact"/>
              </w:rPr>
              <w:t>го</w:t>
            </w:r>
            <w:proofErr w:type="spellEnd"/>
            <w:r w:rsidRPr="000F2213">
              <w:rPr>
                <w:rStyle w:val="16TimesNewRoman10pt"/>
                <w:rFonts w:eastAsia="Impact"/>
              </w:rPr>
              <w:t xml:space="preserve"> квартала 2016 года</w:t>
            </w:r>
          </w:p>
        </w:tc>
        <w:tc>
          <w:tcPr>
            <w:tcW w:w="5243" w:type="dxa"/>
            <w:gridSpan w:val="2"/>
            <w:vMerge w:val="restart"/>
          </w:tcPr>
          <w:p w:rsidR="0011787E" w:rsidRPr="000F2213" w:rsidRDefault="0011787E" w:rsidP="00010EDA">
            <w:pPr>
              <w:jc w:val="both"/>
              <w:rPr>
                <w:rStyle w:val="16TimesNewRoman10pt"/>
                <w:rFonts w:eastAsia="Impact"/>
              </w:rPr>
            </w:pPr>
            <w:r w:rsidRPr="000F2213">
              <w:rPr>
                <w:rStyle w:val="16TimesNewRoman10pt"/>
                <w:rFonts w:eastAsia="Impact"/>
              </w:rPr>
              <w:t xml:space="preserve">Методика по проведению государственных закупок                          Государственного агентства антимонопольного регулирования при Правительстве </w:t>
            </w:r>
            <w:proofErr w:type="spellStart"/>
            <w:r w:rsidRPr="000F2213">
              <w:rPr>
                <w:rStyle w:val="16TimesNewRoman10pt"/>
                <w:rFonts w:eastAsia="Impact"/>
              </w:rPr>
              <w:t>Кыргызской</w:t>
            </w:r>
            <w:proofErr w:type="spellEnd"/>
            <w:r w:rsidRPr="000F2213">
              <w:rPr>
                <w:rStyle w:val="16TimesNewRoman10pt"/>
                <w:rFonts w:eastAsia="Impact"/>
              </w:rPr>
              <w:t xml:space="preserve"> Республики утверждена приказом № от 14 октября 2016 года №165.</w:t>
            </w:r>
          </w:p>
          <w:p w:rsidR="0011787E" w:rsidRPr="000F2213" w:rsidRDefault="0011787E" w:rsidP="00010EDA">
            <w:pPr>
              <w:jc w:val="both"/>
              <w:rPr>
                <w:rStyle w:val="16TimesNewRoman10pt"/>
                <w:rFonts w:eastAsia="Impact"/>
              </w:rPr>
            </w:pPr>
            <w:r w:rsidRPr="000F2213">
              <w:rPr>
                <w:rStyle w:val="16TimesNewRoman10pt"/>
                <w:rFonts w:eastAsia="Impact"/>
              </w:rPr>
              <w:t>План закупок товаров, работ и услуг на 2019 год утвержден приказом № 08 28.01.2019 г.</w:t>
            </w:r>
          </w:p>
          <w:p w:rsidR="0011787E" w:rsidRPr="000F2213" w:rsidRDefault="0011787E" w:rsidP="00512C2E">
            <w:pPr>
              <w:jc w:val="both"/>
              <w:rPr>
                <w:rFonts w:ascii="Times New Roman" w:eastAsia="Impact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0F2213">
              <w:rPr>
                <w:rStyle w:val="16TimesNewRoman10pt"/>
                <w:rFonts w:eastAsia="Impact"/>
              </w:rPr>
              <w:t xml:space="preserve">В отчетном периоде всего </w:t>
            </w:r>
            <w:r w:rsidRPr="00512C2E">
              <w:rPr>
                <w:rStyle w:val="16TimesNewRoman10pt"/>
                <w:rFonts w:eastAsia="Impact"/>
              </w:rPr>
              <w:t xml:space="preserve">проведено </w:t>
            </w:r>
            <w:r w:rsidR="00512C2E" w:rsidRPr="00512C2E">
              <w:rPr>
                <w:rStyle w:val="16TimesNewRoman10pt"/>
                <w:rFonts w:eastAsia="Impact"/>
              </w:rPr>
              <w:t>21</w:t>
            </w:r>
            <w:r w:rsidRPr="00512C2E">
              <w:rPr>
                <w:rStyle w:val="16TimesNewRoman10pt"/>
                <w:rFonts w:eastAsia="Impact"/>
              </w:rPr>
              <w:t xml:space="preserve"> конкурсн</w:t>
            </w:r>
            <w:r w:rsidR="00512C2E" w:rsidRPr="00512C2E">
              <w:rPr>
                <w:rStyle w:val="16TimesNewRoman10pt"/>
                <w:rFonts w:eastAsia="Impact"/>
              </w:rPr>
              <w:t>ая процедура.</w:t>
            </w:r>
          </w:p>
        </w:tc>
        <w:tc>
          <w:tcPr>
            <w:tcW w:w="2941" w:type="dxa"/>
            <w:gridSpan w:val="2"/>
            <w:vMerge w:val="restart"/>
          </w:tcPr>
          <w:p w:rsidR="0011787E" w:rsidRPr="000F2213" w:rsidRDefault="0011787E" w:rsidP="00010EDA">
            <w:pPr>
              <w:pStyle w:val="16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16TimesNewRoman10pt"/>
                <w:rFonts w:eastAsia="Impact"/>
              </w:rPr>
              <w:t>Повышение эффективности и экономичности закупок, недопущение включения необоснованных затрат в тариф, препятствие к последующим внесениям изменений в заказные спецификации и/или поставляемые блага.</w:t>
            </w: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5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11787E" w:rsidRPr="000F2213" w:rsidRDefault="0011787E" w:rsidP="00010EDA">
            <w:pPr>
              <w:pStyle w:val="20"/>
              <w:shd w:val="clear" w:color="auto" w:fill="auto"/>
              <w:tabs>
                <w:tab w:val="left" w:pos="1656"/>
              </w:tabs>
              <w:spacing w:line="240" w:lineRule="auto"/>
            </w:pPr>
            <w:r w:rsidRPr="000F2213">
              <w:t xml:space="preserve">62. Разработать и утвердить порядок внесения изменений и/или </w:t>
            </w:r>
            <w:proofErr w:type="gramStart"/>
            <w:r w:rsidRPr="000F2213">
              <w:t>дополнении</w:t>
            </w:r>
            <w:proofErr w:type="gramEnd"/>
            <w:r w:rsidRPr="000F2213">
              <w:t xml:space="preserve"> закупок план</w:t>
            </w:r>
          </w:p>
        </w:tc>
        <w:tc>
          <w:tcPr>
            <w:tcW w:w="1588" w:type="dxa"/>
            <w:gridSpan w:val="4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3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1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010EDA">
        <w:trPr>
          <w:gridAfter w:val="4"/>
          <w:wAfter w:w="15549" w:type="dxa"/>
          <w:trHeight w:val="2825"/>
        </w:trPr>
        <w:tc>
          <w:tcPr>
            <w:tcW w:w="606" w:type="dxa"/>
            <w:vMerge w:val="restart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1955" w:type="dxa"/>
            <w:gridSpan w:val="2"/>
            <w:vMerge w:val="restart"/>
          </w:tcPr>
          <w:p w:rsidR="0011787E" w:rsidRPr="000F2213" w:rsidRDefault="0011787E" w:rsidP="00010EDA">
            <w:pPr>
              <w:pStyle w:val="20"/>
              <w:shd w:val="clear" w:color="auto" w:fill="auto"/>
              <w:tabs>
                <w:tab w:val="right" w:pos="1594"/>
              </w:tabs>
              <w:spacing w:line="240" w:lineRule="auto"/>
            </w:pPr>
            <w:r w:rsidRPr="000F2213">
              <w:t>Повысить и укрепить роль общественного совета</w:t>
            </w:r>
            <w:r w:rsidRPr="000F2213">
              <w:tab/>
              <w:t>(ОС)</w:t>
            </w:r>
          </w:p>
          <w:p w:rsidR="0011787E" w:rsidRPr="000F2213" w:rsidRDefault="0011787E" w:rsidP="00010EDA">
            <w:pPr>
              <w:pStyle w:val="20"/>
              <w:shd w:val="clear" w:color="auto" w:fill="auto"/>
              <w:tabs>
                <w:tab w:val="right" w:pos="1584"/>
              </w:tabs>
              <w:spacing w:line="240" w:lineRule="auto"/>
            </w:pPr>
            <w:r w:rsidRPr="000F2213">
              <w:t>Агентства в сфере противодействия коррупции, а также создать соответствующие условия</w:t>
            </w:r>
            <w:r w:rsidRPr="000F2213">
              <w:tab/>
            </w:r>
            <w:proofErr w:type="gramStart"/>
            <w:r w:rsidRPr="000F2213">
              <w:t>для</w:t>
            </w:r>
            <w:proofErr w:type="gramEnd"/>
          </w:p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</w:pPr>
            <w:r w:rsidRPr="000F2213">
              <w:t xml:space="preserve">реализации гражданских инициатив, направленных на реализацию </w:t>
            </w:r>
            <w:proofErr w:type="spellStart"/>
            <w:proofErr w:type="gramStart"/>
            <w:r w:rsidRPr="000F2213">
              <w:t>антикоррупционн</w:t>
            </w:r>
            <w:proofErr w:type="spellEnd"/>
            <w:r w:rsidRPr="000F2213">
              <w:t xml:space="preserve"> ой</w:t>
            </w:r>
            <w:proofErr w:type="gramEnd"/>
            <w:r w:rsidRPr="000F2213">
              <w:t xml:space="preserve"> политики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</w:pPr>
            <w:r w:rsidRPr="000F2213">
              <w:t xml:space="preserve">63. Обеспечить общественный </w:t>
            </w:r>
            <w:proofErr w:type="gramStart"/>
            <w:r w:rsidRPr="000F2213">
              <w:t>контроль за</w:t>
            </w:r>
            <w:proofErr w:type="gramEnd"/>
            <w:r w:rsidRPr="000F2213">
              <w:t xml:space="preserve"> деятельностью Агентства в сфере противодействия коррупции, в том числе путем заключения меморандумов с государственными органами и институтами гражданского общества в сфере предупреждения коррупции</w:t>
            </w:r>
          </w:p>
        </w:tc>
        <w:tc>
          <w:tcPr>
            <w:tcW w:w="1588" w:type="dxa"/>
            <w:gridSpan w:val="4"/>
            <w:vMerge w:val="restart"/>
          </w:tcPr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</w:pPr>
            <w:r w:rsidRPr="000F2213">
              <w:t>Декабрь 2016 года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3" w:type="dxa"/>
            <w:gridSpan w:val="2"/>
            <w:vMerge w:val="restart"/>
          </w:tcPr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</w:pPr>
            <w:r w:rsidRPr="000F2213">
              <w:t xml:space="preserve">В марте 2017 года истек срок полномочий ОС </w:t>
            </w:r>
            <w:proofErr w:type="spellStart"/>
            <w:r w:rsidRPr="000F2213">
              <w:t>Госагентства</w:t>
            </w:r>
            <w:proofErr w:type="spellEnd"/>
            <w:r w:rsidRPr="000F2213">
              <w:t>, по настоящее время новый состав ОС еще не сформирован. Работа по его формированию ведется Аппаратом Правительства КР.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Также 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Госагенством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заключены следующие меморандумы: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- Национальным банком </w:t>
            </w:r>
            <w:proofErr w:type="gram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Гос</w:t>
            </w:r>
            <w:proofErr w:type="gram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лужбой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интеллектуальной собственностью и инноваций при ПКР;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Гос</w:t>
            </w:r>
            <w:proofErr w:type="gram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нспекцией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по ветеринарной и фитосанитарной безопасности при ПКР;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Гос</w:t>
            </w:r>
            <w:proofErr w:type="gram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аможенной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службой при ПКР;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- ГСБЭП при ПКР;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- ГАС при ПКР;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- Центром стандартизации и метрологии при МЭ </w:t>
            </w:r>
            <w:proofErr w:type="gram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- ОО «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Кыргызский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центр развития 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халал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индутсрии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»;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Кыргызским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союзом промышленников и предпринимателей;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- НСК </w:t>
            </w:r>
            <w:proofErr w:type="gram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- ГКИТС КР. </w:t>
            </w:r>
          </w:p>
          <w:p w:rsidR="0011787E" w:rsidRPr="000F2213" w:rsidRDefault="0011787E" w:rsidP="00DF11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Также </w:t>
            </w:r>
            <w:r w:rsidR="00DF1129">
              <w:rPr>
                <w:rFonts w:ascii="Times New Roman" w:hAnsi="Times New Roman" w:cs="Times New Roman"/>
                <w:sz w:val="20"/>
                <w:szCs w:val="20"/>
              </w:rPr>
              <w:t xml:space="preserve">заключены соглашения </w:t>
            </w:r>
            <w:r w:rsidR="00DF1129" w:rsidRPr="000F2213">
              <w:rPr>
                <w:rFonts w:ascii="Times New Roman" w:hAnsi="Times New Roman" w:cs="Times New Roman"/>
                <w:sz w:val="20"/>
                <w:szCs w:val="20"/>
              </w:rPr>
              <w:t>о сотрудничестве в СМЭВ «</w:t>
            </w:r>
            <w:proofErr w:type="spellStart"/>
            <w:r w:rsidR="00DF1129" w:rsidRPr="000F2213">
              <w:rPr>
                <w:rFonts w:ascii="Times New Roman" w:hAnsi="Times New Roman" w:cs="Times New Roman"/>
                <w:sz w:val="20"/>
                <w:szCs w:val="20"/>
              </w:rPr>
              <w:t>Тундук</w:t>
            </w:r>
            <w:proofErr w:type="spellEnd"/>
            <w:r w:rsidR="00DF1129"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» между </w:t>
            </w:r>
            <w:proofErr w:type="spellStart"/>
            <w:r w:rsidR="00DF1129" w:rsidRPr="000F2213">
              <w:rPr>
                <w:rFonts w:ascii="Times New Roman" w:hAnsi="Times New Roman" w:cs="Times New Roman"/>
                <w:sz w:val="20"/>
                <w:szCs w:val="20"/>
              </w:rPr>
              <w:t>Госагентством</w:t>
            </w:r>
            <w:proofErr w:type="spellEnd"/>
            <w:r w:rsidR="00DF1129"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и рядом государственных органов</w:t>
            </w:r>
            <w:r w:rsidR="00F25AFA">
              <w:rPr>
                <w:rFonts w:ascii="Times New Roman" w:hAnsi="Times New Roman" w:cs="Times New Roman"/>
                <w:sz w:val="20"/>
                <w:szCs w:val="20"/>
              </w:rPr>
              <w:t xml:space="preserve">, таких ка МЮ, </w:t>
            </w:r>
            <w:proofErr w:type="spellStart"/>
            <w:r w:rsidR="00F25AFA">
              <w:rPr>
                <w:rFonts w:ascii="Times New Roman" w:hAnsi="Times New Roman" w:cs="Times New Roman"/>
                <w:sz w:val="20"/>
                <w:szCs w:val="20"/>
              </w:rPr>
              <w:t>Кыргызпатент</w:t>
            </w:r>
            <w:proofErr w:type="spellEnd"/>
            <w:r w:rsidR="00F25AFA">
              <w:rPr>
                <w:rFonts w:ascii="Times New Roman" w:hAnsi="Times New Roman" w:cs="Times New Roman"/>
                <w:sz w:val="20"/>
                <w:szCs w:val="20"/>
              </w:rPr>
              <w:t>, ГТС, ГНС, НСК, МВД.</w:t>
            </w:r>
          </w:p>
        </w:tc>
        <w:tc>
          <w:tcPr>
            <w:tcW w:w="2941" w:type="dxa"/>
            <w:gridSpan w:val="2"/>
            <w:vMerge w:val="restart"/>
          </w:tcPr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  <w:ind w:firstLine="360"/>
            </w:pPr>
            <w:r w:rsidRPr="000F2213">
              <w:t>Обеспечение вовлечения широких масс общественности в процессы противодействия коррупции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5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</w:pPr>
            <w:r w:rsidRPr="000F2213">
              <w:t>64. Обеспечить участие представителей Общественного совета в работе конкурсных комиссий, рабочих групп, антикоррупционной комиссии, коллегий</w:t>
            </w:r>
          </w:p>
        </w:tc>
        <w:tc>
          <w:tcPr>
            <w:tcW w:w="1588" w:type="dxa"/>
            <w:gridSpan w:val="4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3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1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5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</w:pPr>
            <w:r w:rsidRPr="000F2213">
              <w:t xml:space="preserve">65. Обеспечить деятельность Общественного ГААР </w:t>
            </w:r>
            <w:proofErr w:type="gramStart"/>
            <w:r w:rsidRPr="000F2213">
              <w:t>при</w:t>
            </w:r>
            <w:proofErr w:type="gramEnd"/>
            <w:r w:rsidRPr="000F2213">
              <w:t xml:space="preserve"> необходимой инфраструктурой совета материально-технической базой.</w:t>
            </w:r>
          </w:p>
        </w:tc>
        <w:tc>
          <w:tcPr>
            <w:tcW w:w="1588" w:type="dxa"/>
            <w:gridSpan w:val="4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3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1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14885" w:type="dxa"/>
            <w:gridSpan w:val="12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b/>
                <w:sz w:val="20"/>
                <w:szCs w:val="20"/>
              </w:rPr>
              <w:t>Антикоррупционные мероприятия, заложенные в детализированных планах иных министерств и ведомств, где ГААР при ПКР является соисполнителем</w:t>
            </w: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1955" w:type="dxa"/>
            <w:gridSpan w:val="2"/>
          </w:tcPr>
          <w:p w:rsidR="0011787E" w:rsidRPr="000F2213" w:rsidRDefault="0011787E" w:rsidP="00010EDA">
            <w:pPr>
              <w:pStyle w:val="201"/>
              <w:shd w:val="clear" w:color="auto" w:fill="auto"/>
              <w:spacing w:line="240" w:lineRule="auto"/>
              <w:ind w:firstLine="360"/>
              <w:jc w:val="both"/>
              <w:rPr>
                <w:sz w:val="20"/>
                <w:szCs w:val="20"/>
              </w:rPr>
            </w:pPr>
            <w:r w:rsidRPr="000F2213">
              <w:rPr>
                <w:rStyle w:val="2010pt0pt"/>
              </w:rPr>
              <w:t xml:space="preserve">По </w:t>
            </w:r>
            <w:r w:rsidRPr="000F2213">
              <w:rPr>
                <w:rStyle w:val="2010pt0pt"/>
                <w:rFonts w:eastAsiaTheme="minorHAnsi"/>
              </w:rPr>
              <w:t xml:space="preserve">Департаменту кадастра и регистрации прав на недвижимое имущество ГРС: Установить сроки </w:t>
            </w:r>
            <w:r w:rsidRPr="000F2213">
              <w:rPr>
                <w:rStyle w:val="2010pt0pt"/>
                <w:rFonts w:eastAsiaTheme="minorHAnsi"/>
              </w:rPr>
              <w:lastRenderedPageBreak/>
              <w:t>регистрации всех сделок в кратчайшие сроки</w:t>
            </w:r>
          </w:p>
        </w:tc>
        <w:tc>
          <w:tcPr>
            <w:tcW w:w="2552" w:type="dxa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2010pt0pt"/>
                <w:rFonts w:eastAsiaTheme="minorHAnsi"/>
              </w:rPr>
              <w:lastRenderedPageBreak/>
              <w:t xml:space="preserve">66. Установить расценки всех сделок в кратчайшие сроки (в течение трех рабочих часов) без градации на </w:t>
            </w:r>
            <w:proofErr w:type="gramStart"/>
            <w:r w:rsidRPr="000F2213">
              <w:rPr>
                <w:rStyle w:val="2010pt0pt"/>
                <w:rFonts w:eastAsiaTheme="minorHAnsi"/>
              </w:rPr>
              <w:t>срочные-несрочные</w:t>
            </w:r>
            <w:proofErr w:type="gramEnd"/>
            <w:r w:rsidRPr="000F2213">
              <w:rPr>
                <w:rStyle w:val="2010pt0pt"/>
                <w:rFonts w:eastAsiaTheme="minorHAnsi"/>
              </w:rPr>
              <w:t xml:space="preserve">, с целью устранения </w:t>
            </w:r>
            <w:r w:rsidRPr="000F2213">
              <w:rPr>
                <w:rStyle w:val="2010pt0pt"/>
                <w:rFonts w:eastAsiaTheme="minorHAnsi"/>
              </w:rPr>
              <w:lastRenderedPageBreak/>
              <w:t>коррупционных рисков, связанных с предоставлением услуг по срочной регистрации сделок за вознаграждение.</w:t>
            </w:r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30.09.2016</w:t>
            </w:r>
          </w:p>
        </w:tc>
        <w:tc>
          <w:tcPr>
            <w:tcW w:w="5243" w:type="dxa"/>
            <w:gridSpan w:val="2"/>
          </w:tcPr>
          <w:p w:rsidR="0011787E" w:rsidRPr="000F2213" w:rsidRDefault="0011787E" w:rsidP="00010EDA">
            <w:pPr>
              <w:jc w:val="both"/>
              <w:rPr>
                <w:rStyle w:val="2010pt0pt"/>
                <w:rFonts w:eastAsiaTheme="minorHAnsi"/>
              </w:rPr>
            </w:pPr>
            <w:r w:rsidRPr="000F2213">
              <w:rPr>
                <w:rStyle w:val="2010pt0pt"/>
                <w:rFonts w:eastAsiaTheme="minorHAnsi"/>
              </w:rPr>
              <w:t xml:space="preserve">Принят приказ </w:t>
            </w:r>
            <w:proofErr w:type="spellStart"/>
            <w:r w:rsidRPr="000F2213">
              <w:rPr>
                <w:rStyle w:val="2010pt0pt"/>
                <w:rFonts w:eastAsiaTheme="minorHAnsi"/>
              </w:rPr>
              <w:t>Госагентства</w:t>
            </w:r>
            <w:proofErr w:type="spellEnd"/>
            <w:r w:rsidRPr="000F2213">
              <w:rPr>
                <w:rStyle w:val="2010pt0pt"/>
                <w:rFonts w:eastAsiaTheme="minorHAnsi"/>
              </w:rPr>
              <w:t xml:space="preserve"> от 29.09.2016 г. № 71 «О согласовании прейскуранта цен на работы, выполняемые территориальными органами Департамента кадастра и регистрации прав на недвижимое имущество при Государственной регистрационной службе при Правительстве </w:t>
            </w:r>
            <w:proofErr w:type="spellStart"/>
            <w:r w:rsidRPr="000F2213">
              <w:rPr>
                <w:rStyle w:val="2010pt0pt"/>
                <w:rFonts w:eastAsiaTheme="minorHAnsi"/>
              </w:rPr>
              <w:t>Кыргызской</w:t>
            </w:r>
            <w:proofErr w:type="spellEnd"/>
            <w:r w:rsidRPr="000F2213">
              <w:rPr>
                <w:rStyle w:val="2010pt0pt"/>
                <w:rFonts w:eastAsiaTheme="minorHAnsi"/>
              </w:rPr>
              <w:t xml:space="preserve"> Республики».</w:t>
            </w:r>
          </w:p>
          <w:p w:rsidR="0011787E" w:rsidRPr="000F2213" w:rsidRDefault="0011787E" w:rsidP="00010EDA">
            <w:pPr>
              <w:jc w:val="both"/>
              <w:rPr>
                <w:rStyle w:val="2010pt0pt"/>
                <w:rFonts w:eastAsiaTheme="minorHAnsi"/>
              </w:rPr>
            </w:pPr>
            <w:r w:rsidRPr="000F2213">
              <w:rPr>
                <w:rStyle w:val="2010pt0pt"/>
                <w:rFonts w:eastAsiaTheme="minorHAnsi"/>
              </w:rPr>
              <w:t xml:space="preserve">Внесены изменения приказом </w:t>
            </w:r>
            <w:proofErr w:type="spellStart"/>
            <w:r w:rsidRPr="000F2213">
              <w:rPr>
                <w:rStyle w:val="2010pt0pt"/>
                <w:rFonts w:eastAsiaTheme="minorHAnsi"/>
              </w:rPr>
              <w:t>Госагентства</w:t>
            </w:r>
            <w:proofErr w:type="spellEnd"/>
            <w:r w:rsidRPr="000F2213">
              <w:rPr>
                <w:rStyle w:val="2010pt0pt"/>
                <w:rFonts w:eastAsiaTheme="minorHAnsi"/>
              </w:rPr>
              <w:t xml:space="preserve"> № 80 от </w:t>
            </w:r>
            <w:r w:rsidRPr="000F2213">
              <w:rPr>
                <w:rStyle w:val="2010pt0pt"/>
                <w:rFonts w:eastAsiaTheme="minorHAnsi"/>
              </w:rPr>
              <w:lastRenderedPageBreak/>
              <w:t>14.11.2016 г.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5.04.2018 г. №13 принят приказ 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«О согласовании прейскуранта цен на работы, выполняемые территориальными органами Департамента кадастра и регистрации прав на недвижимое имущество при Государственной регистрационной службе при Правительстве 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Республики».</w:t>
            </w:r>
          </w:p>
        </w:tc>
        <w:tc>
          <w:tcPr>
            <w:tcW w:w="2941" w:type="dxa"/>
            <w:gridSpan w:val="2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33</w:t>
            </w:r>
          </w:p>
        </w:tc>
        <w:tc>
          <w:tcPr>
            <w:tcW w:w="1955" w:type="dxa"/>
            <w:gridSpan w:val="2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2010pt0pt"/>
                <w:rFonts w:eastAsiaTheme="minorHAnsi"/>
              </w:rPr>
              <w:t>По ФГМР: Усовершенствовать механизм ценообразования при закупке материальных ценностей</w:t>
            </w:r>
          </w:p>
        </w:tc>
        <w:tc>
          <w:tcPr>
            <w:tcW w:w="2552" w:type="dxa"/>
          </w:tcPr>
          <w:p w:rsidR="0011787E" w:rsidRPr="000F2213" w:rsidRDefault="0011787E" w:rsidP="00010EDA">
            <w:pPr>
              <w:pStyle w:val="201"/>
              <w:shd w:val="clear" w:color="auto" w:fill="auto"/>
              <w:spacing w:line="240" w:lineRule="auto"/>
              <w:ind w:hanging="360"/>
              <w:jc w:val="both"/>
              <w:rPr>
                <w:sz w:val="20"/>
                <w:szCs w:val="20"/>
              </w:rPr>
            </w:pPr>
            <w:proofErr w:type="gramStart"/>
            <w:r w:rsidRPr="000F2213">
              <w:rPr>
                <w:rStyle w:val="2010pt0pt"/>
              </w:rPr>
              <w:t>Р</w:t>
            </w:r>
            <w:proofErr w:type="gramEnd"/>
            <w:r w:rsidRPr="000F2213">
              <w:rPr>
                <w:rStyle w:val="2010pt0pt"/>
              </w:rPr>
              <w:t xml:space="preserve">  67.Разработать механизм ценообразования на закупаемые</w:t>
            </w:r>
          </w:p>
          <w:p w:rsidR="0011787E" w:rsidRPr="000F2213" w:rsidRDefault="0011787E" w:rsidP="00010EDA">
            <w:pPr>
              <w:pStyle w:val="201"/>
              <w:shd w:val="clear" w:color="auto" w:fill="auto"/>
              <w:spacing w:line="240" w:lineRule="auto"/>
              <w:jc w:val="both"/>
              <w:rPr>
                <w:sz w:val="20"/>
                <w:szCs w:val="20"/>
              </w:rPr>
            </w:pPr>
            <w:r w:rsidRPr="000F2213">
              <w:rPr>
                <w:rStyle w:val="2010pt0pt"/>
              </w:rPr>
              <w:t>материальные ценности дня реализации в целях пополнения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2010pt0pt"/>
                <w:rFonts w:eastAsiaTheme="minorHAnsi"/>
              </w:rPr>
              <w:t>специального счета Фонда государственного материального резерва.</w:t>
            </w:r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2010pt0pt"/>
                <w:rFonts w:eastAsiaTheme="minorHAnsi"/>
              </w:rPr>
              <w:t>Январь 2017 года</w:t>
            </w:r>
          </w:p>
        </w:tc>
        <w:tc>
          <w:tcPr>
            <w:tcW w:w="5243" w:type="dxa"/>
            <w:gridSpan w:val="2"/>
          </w:tcPr>
          <w:p w:rsidR="0011787E" w:rsidRPr="000F2213" w:rsidRDefault="0011787E" w:rsidP="00010EDA">
            <w:pPr>
              <w:jc w:val="both"/>
              <w:rPr>
                <w:rStyle w:val="2010pt0pt"/>
                <w:rFonts w:eastAsiaTheme="minorHAnsi"/>
              </w:rPr>
            </w:pPr>
            <w:r w:rsidRPr="000F2213">
              <w:rPr>
                <w:rStyle w:val="2010pt0pt"/>
                <w:rFonts w:eastAsiaTheme="minorHAnsi"/>
              </w:rPr>
              <w:t xml:space="preserve">Приказом МЭ </w:t>
            </w:r>
            <w:proofErr w:type="gramStart"/>
            <w:r w:rsidRPr="000F2213">
              <w:rPr>
                <w:rStyle w:val="2010pt0pt"/>
                <w:rFonts w:eastAsiaTheme="minorHAnsi"/>
              </w:rPr>
              <w:t>КР</w:t>
            </w:r>
            <w:proofErr w:type="gramEnd"/>
            <w:r w:rsidRPr="000F2213">
              <w:rPr>
                <w:rStyle w:val="2010pt0pt"/>
                <w:rFonts w:eastAsiaTheme="minorHAnsi"/>
              </w:rPr>
              <w:t xml:space="preserve"> от 31.05.2017 г. №116 утверждена Методика оценки материальных ценностей </w:t>
            </w:r>
            <w:proofErr w:type="spellStart"/>
            <w:r w:rsidRPr="000F2213">
              <w:rPr>
                <w:rStyle w:val="2010pt0pt"/>
                <w:rFonts w:eastAsiaTheme="minorHAnsi"/>
              </w:rPr>
              <w:t>гос.мат.резерва</w:t>
            </w:r>
            <w:proofErr w:type="spellEnd"/>
            <w:r w:rsidRPr="000F2213">
              <w:rPr>
                <w:rStyle w:val="2010pt0pt"/>
                <w:rFonts w:eastAsiaTheme="minorHAnsi"/>
              </w:rPr>
              <w:t xml:space="preserve"> при их </w:t>
            </w:r>
            <w:proofErr w:type="spellStart"/>
            <w:r w:rsidRPr="000F2213">
              <w:rPr>
                <w:rStyle w:val="2010pt0pt"/>
                <w:rFonts w:eastAsiaTheme="minorHAnsi"/>
              </w:rPr>
              <w:t>разбронировании</w:t>
            </w:r>
            <w:proofErr w:type="spellEnd"/>
            <w:r w:rsidRPr="000F2213">
              <w:rPr>
                <w:rStyle w:val="2010pt0pt"/>
                <w:rFonts w:eastAsiaTheme="minorHAnsi"/>
              </w:rPr>
              <w:t xml:space="preserve"> в связи с выпуском, освежением и реализацией.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2010pt0pt"/>
                <w:rFonts w:eastAsiaTheme="minorHAnsi"/>
              </w:rPr>
              <w:t xml:space="preserve">Также, приказом МЭ </w:t>
            </w:r>
            <w:proofErr w:type="gramStart"/>
            <w:r w:rsidRPr="000F2213">
              <w:rPr>
                <w:rStyle w:val="2010pt0pt"/>
                <w:rFonts w:eastAsiaTheme="minorHAnsi"/>
              </w:rPr>
              <w:t>КР</w:t>
            </w:r>
            <w:proofErr w:type="gramEnd"/>
            <w:r w:rsidRPr="000F2213">
              <w:rPr>
                <w:rStyle w:val="2010pt0pt"/>
                <w:rFonts w:eastAsiaTheme="minorHAnsi"/>
              </w:rPr>
              <w:t xml:space="preserve"> от 19.06.2017 г. № 144 утверждена Инструкция о порядке формирования, хранения и обслуживания мобилизационного резерва.</w:t>
            </w:r>
          </w:p>
        </w:tc>
        <w:tc>
          <w:tcPr>
            <w:tcW w:w="2941" w:type="dxa"/>
            <w:gridSpan w:val="2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  <w:vMerge w:val="restart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1955" w:type="dxa"/>
            <w:gridSpan w:val="2"/>
            <w:vMerge w:val="restart"/>
          </w:tcPr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</w:pPr>
            <w:r w:rsidRPr="000F2213">
              <w:t>По «</w:t>
            </w:r>
            <w:proofErr w:type="spellStart"/>
            <w:r w:rsidRPr="000F2213">
              <w:t>Инфоком</w:t>
            </w:r>
            <w:proofErr w:type="spellEnd"/>
            <w:r w:rsidRPr="000F2213">
              <w:t xml:space="preserve">»: Рассчитать себестоимость изготовления паспорта </w:t>
            </w:r>
            <w:r w:rsidRPr="000F2213">
              <w:rPr>
                <w:lang w:bidi="en-US"/>
              </w:rPr>
              <w:t xml:space="preserve">(ID </w:t>
            </w:r>
            <w:r w:rsidRPr="000F2213">
              <w:t>и ОГП)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</w:pPr>
            <w:r w:rsidRPr="000F2213">
              <w:t xml:space="preserve">Провести комплекс работ </w:t>
            </w:r>
            <w:proofErr w:type="gramStart"/>
            <w:r w:rsidRPr="000F2213">
              <w:t>по</w:t>
            </w:r>
            <w:proofErr w:type="gramEnd"/>
            <w:r w:rsidRPr="000F2213">
              <w:t>:</w:t>
            </w:r>
          </w:p>
          <w:p w:rsidR="0011787E" w:rsidRPr="000F2213" w:rsidRDefault="0011787E" w:rsidP="00010EDA">
            <w:pPr>
              <w:pStyle w:val="20"/>
              <w:shd w:val="clear" w:color="auto" w:fill="auto"/>
              <w:tabs>
                <w:tab w:val="right" w:pos="2117"/>
              </w:tabs>
              <w:spacing w:line="240" w:lineRule="auto"/>
            </w:pPr>
            <w:r w:rsidRPr="000F2213">
              <w:t xml:space="preserve">68. пересмотру калькуляции цен паспорта гражданина </w:t>
            </w:r>
            <w:proofErr w:type="gramStart"/>
            <w:r w:rsidRPr="000F2213">
              <w:t>КР</w:t>
            </w:r>
            <w:proofErr w:type="gramEnd"/>
            <w:r w:rsidRPr="000F2213">
              <w:t>, общегражданского паспорта гражданина КР включая как стоимость бланка и расходных материалов, а также себестоимость услуги на персонификацию паспорта и изготовление паспорта, разницу между стоимостью, определенной Распоряжением Премьер-министра КР от 9 февраля №90 и фактической себестоимостью использовать в целях финансирования бюджетных программ и антикоррупционных Планов по демонтажу системной коррупции в подведомственных структурах ГРС.</w:t>
            </w:r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</w:pPr>
            <w:r w:rsidRPr="000F2213">
              <w:t>30.11.2016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3" w:type="dxa"/>
            <w:gridSpan w:val="2"/>
          </w:tcPr>
          <w:p w:rsidR="0011787E" w:rsidRPr="000F2213" w:rsidRDefault="0011787E" w:rsidP="00010EDA">
            <w:pPr>
              <w:pStyle w:val="20"/>
              <w:shd w:val="clear" w:color="auto" w:fill="auto"/>
              <w:tabs>
                <w:tab w:val="left" w:pos="1309"/>
              </w:tabs>
              <w:spacing w:line="240" w:lineRule="auto"/>
            </w:pPr>
            <w:r w:rsidRPr="000F2213">
              <w:t xml:space="preserve">Пересмотрена калькуляция цен паспорта гражданина </w:t>
            </w:r>
            <w:proofErr w:type="gramStart"/>
            <w:r w:rsidRPr="000F2213">
              <w:t>КР</w:t>
            </w:r>
            <w:proofErr w:type="gramEnd"/>
            <w:r w:rsidRPr="000F2213">
              <w:t xml:space="preserve">, общегражданского паспорта гражданина </w:t>
            </w:r>
            <w:proofErr w:type="spellStart"/>
            <w:r w:rsidRPr="000F2213">
              <w:t>Кыргызской</w:t>
            </w:r>
            <w:proofErr w:type="spellEnd"/>
            <w:r w:rsidRPr="000F2213">
              <w:t xml:space="preserve"> Республики включая как стоимость бланка и расходных материалов, а также себестоимость услуги на персонификацию паспорта и изготовление паспорта, разницу между стоимостью, определенной Распоряжением Премьер - министра </w:t>
            </w:r>
            <w:proofErr w:type="spellStart"/>
            <w:r w:rsidRPr="000F2213">
              <w:t>Кыргызской</w:t>
            </w:r>
            <w:proofErr w:type="spellEnd"/>
            <w:r w:rsidRPr="000F2213">
              <w:t xml:space="preserve"> Республики от 09.02.2006 года №90 и фактической себестоимостью согласно представленным расчетным материалам ГП « </w:t>
            </w:r>
            <w:proofErr w:type="spellStart"/>
            <w:r w:rsidRPr="000F2213">
              <w:t>Инфоком</w:t>
            </w:r>
            <w:proofErr w:type="spellEnd"/>
            <w:r w:rsidRPr="000F2213">
              <w:t>» и установлена (согласована):</w:t>
            </w:r>
          </w:p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</w:pPr>
            <w:r w:rsidRPr="000F2213">
              <w:t xml:space="preserve">- цена срочного изготовления паспорта гражданина </w:t>
            </w:r>
            <w:proofErr w:type="spellStart"/>
            <w:r w:rsidRPr="000F2213">
              <w:t>Кыргызской</w:t>
            </w:r>
            <w:proofErr w:type="spellEnd"/>
            <w:r w:rsidRPr="000F2213">
              <w:t xml:space="preserve"> Республики(ID-</w:t>
            </w:r>
            <w:proofErr w:type="spellStart"/>
            <w:r w:rsidRPr="000F2213">
              <w:t>саrd</w:t>
            </w:r>
            <w:proofErr w:type="spellEnd"/>
            <w:r w:rsidRPr="000F2213">
              <w:t>) ГП “</w:t>
            </w:r>
            <w:proofErr w:type="spellStart"/>
            <w:r w:rsidRPr="000F2213">
              <w:t>Инфоком</w:t>
            </w:r>
            <w:proofErr w:type="spellEnd"/>
            <w:r w:rsidRPr="000F2213">
              <w:t>” приказом ГААР ПКР №64 от 26.08.2016 года;</w:t>
            </w:r>
          </w:p>
          <w:p w:rsidR="0011787E" w:rsidRPr="000F2213" w:rsidRDefault="0011787E" w:rsidP="00010EDA">
            <w:pPr>
              <w:pStyle w:val="20"/>
              <w:shd w:val="clear" w:color="auto" w:fill="auto"/>
              <w:tabs>
                <w:tab w:val="left" w:pos="1309"/>
              </w:tabs>
              <w:spacing w:line="240" w:lineRule="auto"/>
            </w:pPr>
            <w:r w:rsidRPr="000F2213">
              <w:t xml:space="preserve">- цена персонификации ОГП </w:t>
            </w:r>
            <w:proofErr w:type="spellStart"/>
            <w:r w:rsidRPr="000F2213">
              <w:t>Кыргызской</w:t>
            </w:r>
            <w:proofErr w:type="spellEnd"/>
            <w:r w:rsidRPr="000F2213">
              <w:t xml:space="preserve"> Республики, изготавливаемых в срочном порядке ГП «</w:t>
            </w:r>
            <w:proofErr w:type="spellStart"/>
            <w:r w:rsidRPr="000F2213">
              <w:t>Инфоком</w:t>
            </w:r>
            <w:proofErr w:type="spellEnd"/>
            <w:r w:rsidRPr="000F2213">
              <w:t xml:space="preserve">» приказом ГААР </w:t>
            </w:r>
            <w:proofErr w:type="gramStart"/>
            <w:r w:rsidRPr="000F2213">
              <w:t>КР</w:t>
            </w:r>
            <w:proofErr w:type="gramEnd"/>
            <w:r w:rsidRPr="000F2213">
              <w:t xml:space="preserve"> №65 от 26.08.2016 года;</w:t>
            </w:r>
          </w:p>
          <w:p w:rsidR="0011787E" w:rsidRPr="000F2213" w:rsidRDefault="0011787E" w:rsidP="00010EDA">
            <w:pPr>
              <w:pStyle w:val="20"/>
              <w:shd w:val="clear" w:color="auto" w:fill="auto"/>
              <w:tabs>
                <w:tab w:val="left" w:pos="1326"/>
              </w:tabs>
              <w:spacing w:line="240" w:lineRule="auto"/>
            </w:pPr>
            <w:r w:rsidRPr="000F2213">
              <w:t xml:space="preserve">- стоимость срочного документирования граждан </w:t>
            </w:r>
            <w:proofErr w:type="spellStart"/>
            <w:r w:rsidRPr="000F2213">
              <w:t>Кыргызской</w:t>
            </w:r>
            <w:proofErr w:type="spellEnd"/>
            <w:r w:rsidRPr="000F2213">
              <w:t xml:space="preserve"> Республики паспортами гражданина </w:t>
            </w:r>
            <w:proofErr w:type="spellStart"/>
            <w:r w:rsidRPr="000F2213">
              <w:t>Кыргызской</w:t>
            </w:r>
            <w:proofErr w:type="spellEnd"/>
            <w:r w:rsidRPr="000F2213">
              <w:t xml:space="preserve"> Республики образца 2004 года и ОГП гражданина </w:t>
            </w:r>
            <w:proofErr w:type="spellStart"/>
            <w:r w:rsidRPr="000F2213">
              <w:t>Кыргызской</w:t>
            </w:r>
            <w:proofErr w:type="spellEnd"/>
            <w:r w:rsidRPr="000F2213">
              <w:t xml:space="preserve"> Республики образца 2006 года в течение 2-х часов с использованием автоматизированной информационной системы «Паспорт» приказом ГААР ПКР №62 от 26.08.2016 года;</w:t>
            </w:r>
          </w:p>
          <w:p w:rsidR="0011787E" w:rsidRPr="000F2213" w:rsidRDefault="0011787E" w:rsidP="00010EDA">
            <w:pPr>
              <w:pStyle w:val="20"/>
              <w:shd w:val="clear" w:color="auto" w:fill="auto"/>
              <w:tabs>
                <w:tab w:val="right" w:pos="4142"/>
              </w:tabs>
              <w:spacing w:line="240" w:lineRule="auto"/>
            </w:pPr>
            <w:r w:rsidRPr="000F2213">
              <w:t xml:space="preserve">- стоимость персонификации общегражданского паспорта и паспорта гражданина </w:t>
            </w:r>
            <w:proofErr w:type="gramStart"/>
            <w:r w:rsidRPr="000F2213">
              <w:t>КР</w:t>
            </w:r>
            <w:proofErr w:type="gramEnd"/>
            <w:r w:rsidRPr="000F2213">
              <w:t xml:space="preserve"> </w:t>
            </w:r>
            <w:r w:rsidRPr="000F2213">
              <w:rPr>
                <w:lang w:bidi="en-US"/>
              </w:rPr>
              <w:t>(ID-</w:t>
            </w:r>
            <w:proofErr w:type="spellStart"/>
            <w:r w:rsidRPr="000F2213">
              <w:rPr>
                <w:lang w:bidi="en-US"/>
              </w:rPr>
              <w:t>card</w:t>
            </w:r>
            <w:proofErr w:type="spellEnd"/>
            <w:r w:rsidRPr="000F2213">
              <w:rPr>
                <w:lang w:bidi="en-US"/>
              </w:rPr>
              <w:t xml:space="preserve">) </w:t>
            </w:r>
            <w:r w:rsidRPr="000F2213">
              <w:t>в обычном порядке приказом № 58 от 05.08.2016 г.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В связи с тем, что, понятие «разрешенная монополия» в </w:t>
            </w:r>
            <w:r w:rsidRPr="000F22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настоящее время не предусмотрено в действующем законодательстве, 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Госагентством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был принят приказ от 13 февраля 2017 года №6, которым Реестр субъектов разрешенных монополий был признан утратившим силу, таким образом, на сегодняшний день  цены на услуги ГП “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Инфоком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” не согласовываются антимонопольным органом.</w:t>
            </w:r>
          </w:p>
        </w:tc>
        <w:tc>
          <w:tcPr>
            <w:tcW w:w="2941" w:type="dxa"/>
            <w:gridSpan w:val="2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5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11787E" w:rsidRPr="000F2213" w:rsidRDefault="0011787E" w:rsidP="00010EDA">
            <w:pPr>
              <w:pStyle w:val="20"/>
              <w:shd w:val="clear" w:color="auto" w:fill="auto"/>
              <w:spacing w:line="240" w:lineRule="auto"/>
            </w:pPr>
            <w:r w:rsidRPr="000F2213">
              <w:t>69. внесению изменений в Постановление ПКР от 28.03.12 г. №210 в части установления цен по срочному оформлению, проверке и выдаче на паспорта исключительно  в национальной валюте (сом).</w:t>
            </w:r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3" w:type="dxa"/>
            <w:gridSpan w:val="2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Правительства 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от 28.03.2012 года№210 признано утратившим силу постановлением Правительства </w:t>
            </w:r>
            <w:proofErr w:type="gram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от 19.12.2016 г. № 690</w:t>
            </w:r>
          </w:p>
        </w:tc>
        <w:tc>
          <w:tcPr>
            <w:tcW w:w="2941" w:type="dxa"/>
            <w:gridSpan w:val="2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  <w:vMerge w:val="restart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1955" w:type="dxa"/>
            <w:gridSpan w:val="2"/>
            <w:vMerge w:val="restart"/>
          </w:tcPr>
          <w:p w:rsidR="0011787E" w:rsidRPr="000F2213" w:rsidRDefault="0011787E" w:rsidP="00010EDA">
            <w:pPr>
              <w:pStyle w:val="201"/>
              <w:shd w:val="clear" w:color="auto" w:fill="auto"/>
              <w:spacing w:line="240" w:lineRule="auto"/>
              <w:ind w:firstLine="360"/>
              <w:jc w:val="both"/>
              <w:rPr>
                <w:sz w:val="20"/>
                <w:szCs w:val="20"/>
              </w:rPr>
            </w:pPr>
            <w:r w:rsidRPr="000F2213">
              <w:rPr>
                <w:rStyle w:val="2010pt0pt"/>
              </w:rPr>
              <w:t xml:space="preserve">По ГП </w:t>
            </w:r>
            <w:r w:rsidRPr="000F2213">
              <w:rPr>
                <w:rStyle w:val="2010pt0pt"/>
                <w:rFonts w:eastAsiaTheme="minorHAnsi"/>
              </w:rPr>
              <w:t>«</w:t>
            </w:r>
            <w:proofErr w:type="spellStart"/>
            <w:r w:rsidRPr="000F2213">
              <w:rPr>
                <w:rStyle w:val="2010pt0pt"/>
                <w:rFonts w:eastAsiaTheme="minorHAnsi"/>
              </w:rPr>
              <w:t>Инфоком</w:t>
            </w:r>
            <w:proofErr w:type="spellEnd"/>
            <w:r w:rsidRPr="000F2213">
              <w:rPr>
                <w:rStyle w:val="2010pt0pt"/>
                <w:rFonts w:eastAsiaTheme="minorHAnsi"/>
              </w:rPr>
              <w:t>»: Согласовать стоимость услуг ГП «</w:t>
            </w:r>
            <w:proofErr w:type="spellStart"/>
            <w:r w:rsidRPr="000F2213">
              <w:rPr>
                <w:rStyle w:val="2010pt0pt"/>
                <w:rFonts w:eastAsiaTheme="minorHAnsi"/>
              </w:rPr>
              <w:t>Инфоком</w:t>
            </w:r>
            <w:proofErr w:type="spellEnd"/>
            <w:r w:rsidRPr="000F2213">
              <w:rPr>
                <w:rStyle w:val="2010pt0pt"/>
                <w:rFonts w:eastAsiaTheme="minorHAnsi"/>
              </w:rPr>
              <w:t>» с ГААР</w:t>
            </w:r>
          </w:p>
        </w:tc>
        <w:tc>
          <w:tcPr>
            <w:tcW w:w="2552" w:type="dxa"/>
          </w:tcPr>
          <w:p w:rsidR="0011787E" w:rsidRPr="000F2213" w:rsidRDefault="0011787E" w:rsidP="00010EDA">
            <w:pPr>
              <w:pStyle w:val="201"/>
              <w:shd w:val="clear" w:color="auto" w:fill="auto"/>
              <w:spacing w:line="240" w:lineRule="auto"/>
              <w:ind w:hanging="360"/>
              <w:jc w:val="both"/>
              <w:rPr>
                <w:sz w:val="20"/>
                <w:szCs w:val="20"/>
              </w:rPr>
            </w:pPr>
            <w:r w:rsidRPr="000F2213">
              <w:rPr>
                <w:rStyle w:val="2010pt0pt"/>
              </w:rPr>
              <w:t xml:space="preserve">С 70. Учетом фактической себестоимости услуг, пересмотреть тарифы на услуги, </w:t>
            </w:r>
            <w:r w:rsidRPr="000F2213">
              <w:rPr>
                <w:rStyle w:val="2010pt0pt"/>
                <w:rFonts w:eastAsiaTheme="minorHAnsi"/>
              </w:rPr>
              <w:t>предоставляемые ГП «</w:t>
            </w:r>
            <w:proofErr w:type="spellStart"/>
            <w:r w:rsidRPr="000F2213">
              <w:rPr>
                <w:rStyle w:val="2010pt0pt"/>
                <w:rFonts w:eastAsiaTheme="minorHAnsi"/>
              </w:rPr>
              <w:t>Инфоком</w:t>
            </w:r>
            <w:proofErr w:type="spellEnd"/>
            <w:r w:rsidRPr="000F2213">
              <w:rPr>
                <w:rStyle w:val="2010pt0pt"/>
                <w:rFonts w:eastAsiaTheme="minorHAnsi"/>
              </w:rPr>
              <w:t xml:space="preserve">» населению и в установленном законодательством </w:t>
            </w:r>
            <w:proofErr w:type="spellStart"/>
            <w:r w:rsidRPr="000F2213">
              <w:rPr>
                <w:rStyle w:val="2010pt0pt"/>
                <w:rFonts w:eastAsiaTheme="minorHAnsi"/>
              </w:rPr>
              <w:t>Кыргызской</w:t>
            </w:r>
            <w:proofErr w:type="spellEnd"/>
            <w:r w:rsidRPr="000F2213">
              <w:rPr>
                <w:rStyle w:val="2010pt0pt"/>
                <w:rFonts w:eastAsiaTheme="minorHAnsi"/>
              </w:rPr>
              <w:t xml:space="preserve"> Республики порядке согласовать с ГААР.</w:t>
            </w:r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2010pt0pt"/>
                <w:rFonts w:eastAsiaTheme="minorHAnsi"/>
              </w:rPr>
              <w:t>30.09.2016</w:t>
            </w:r>
          </w:p>
        </w:tc>
        <w:tc>
          <w:tcPr>
            <w:tcW w:w="5243" w:type="dxa"/>
            <w:gridSpan w:val="2"/>
          </w:tcPr>
          <w:p w:rsidR="0011787E" w:rsidRPr="000F2213" w:rsidRDefault="0011787E" w:rsidP="00010EDA">
            <w:pPr>
              <w:jc w:val="both"/>
              <w:rPr>
                <w:rStyle w:val="2010pt0pt"/>
                <w:rFonts w:eastAsiaTheme="minorHAnsi"/>
              </w:rPr>
            </w:pPr>
            <w:proofErr w:type="spellStart"/>
            <w:r w:rsidRPr="000F2213">
              <w:rPr>
                <w:rStyle w:val="2010pt0pt"/>
                <w:rFonts w:eastAsiaTheme="minorHAnsi"/>
              </w:rPr>
              <w:t>Госагентством</w:t>
            </w:r>
            <w:proofErr w:type="spellEnd"/>
            <w:r w:rsidRPr="000F2213">
              <w:rPr>
                <w:rStyle w:val="2010pt0pt"/>
                <w:rFonts w:eastAsiaTheme="minorHAnsi"/>
              </w:rPr>
              <w:t xml:space="preserve"> установлена стоимость изготовления 1 пластины государственного регистрационного номерного знака для транспортных средств и на транспортные средства, для дипломатических и консульских представительств на территории </w:t>
            </w:r>
            <w:proofErr w:type="spellStart"/>
            <w:r w:rsidRPr="000F2213">
              <w:rPr>
                <w:rStyle w:val="2010pt0pt"/>
                <w:rFonts w:eastAsiaTheme="minorHAnsi"/>
              </w:rPr>
              <w:t>Кыргызской</w:t>
            </w:r>
            <w:proofErr w:type="spellEnd"/>
            <w:r w:rsidRPr="000F2213">
              <w:rPr>
                <w:rStyle w:val="2010pt0pt"/>
                <w:rFonts w:eastAsiaTheme="minorHAnsi"/>
              </w:rPr>
              <w:t xml:space="preserve"> Республики, а также представительств ООН согласно представленным расчетным материалам ГП «</w:t>
            </w:r>
            <w:proofErr w:type="spellStart"/>
            <w:r w:rsidRPr="000F2213">
              <w:rPr>
                <w:rStyle w:val="2010pt0pt"/>
                <w:rFonts w:eastAsiaTheme="minorHAnsi"/>
              </w:rPr>
              <w:t>Инфоком</w:t>
            </w:r>
            <w:proofErr w:type="spellEnd"/>
            <w:r w:rsidRPr="000F2213">
              <w:rPr>
                <w:rStyle w:val="2010pt0pt"/>
                <w:rFonts w:eastAsiaTheme="minorHAnsi"/>
              </w:rPr>
              <w:t xml:space="preserve">» (кроме паспортов гражданина </w:t>
            </w:r>
            <w:proofErr w:type="gramStart"/>
            <w:r w:rsidRPr="000F2213">
              <w:rPr>
                <w:rStyle w:val="2010pt0pt"/>
                <w:rFonts w:eastAsiaTheme="minorHAnsi"/>
              </w:rPr>
              <w:t>КР</w:t>
            </w:r>
            <w:proofErr w:type="gramEnd"/>
            <w:r w:rsidRPr="000F2213">
              <w:rPr>
                <w:rStyle w:val="2010pt0pt"/>
                <w:rFonts w:eastAsiaTheme="minorHAnsi"/>
              </w:rPr>
              <w:t xml:space="preserve"> ). Приказы ГААР ПКР № 63 от 26.08.2016 года и № 66 от 26.08.2016 года, </w:t>
            </w:r>
            <w:proofErr w:type="spellStart"/>
            <w:r w:rsidRPr="000F2213">
              <w:rPr>
                <w:rStyle w:val="2010pt0pt"/>
                <w:rFonts w:eastAsiaTheme="minorHAnsi"/>
              </w:rPr>
              <w:t>переутверждены</w:t>
            </w:r>
            <w:proofErr w:type="spellEnd"/>
            <w:r w:rsidRPr="000F2213">
              <w:rPr>
                <w:rStyle w:val="2010pt0pt"/>
                <w:rFonts w:eastAsiaTheme="minorHAnsi"/>
              </w:rPr>
              <w:t xml:space="preserve"> приказами ГААР № 78 и 79 от 10.11.2016 г.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В связи с тем, что, понятие «разрешенная монополия» в настоящее время не предусмотрено в действующем законодательстве, 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Госагентством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был принят приказ от 13 февраля 2017 года №6, которым Реестр субъектов разрешенных монополий был признан утратившим силу, таким образом, на сегодняшний день  цены на услуги ГП “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Инфоком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” не согласовываются антимонопольным органом.</w:t>
            </w:r>
          </w:p>
        </w:tc>
        <w:tc>
          <w:tcPr>
            <w:tcW w:w="2941" w:type="dxa"/>
            <w:gridSpan w:val="2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2010pt0pt"/>
                <w:rFonts w:eastAsiaTheme="minorHAnsi"/>
              </w:rPr>
              <w:t xml:space="preserve">Меры направлены на вопросы регулирования и установления тарифов в соответствии с законодательством </w:t>
            </w:r>
            <w:proofErr w:type="spellStart"/>
            <w:r w:rsidRPr="000F2213">
              <w:rPr>
                <w:rStyle w:val="2010pt0pt"/>
                <w:rFonts w:eastAsiaTheme="minorHAnsi"/>
              </w:rPr>
              <w:t>Кыргызской</w:t>
            </w:r>
            <w:proofErr w:type="spellEnd"/>
            <w:r w:rsidRPr="000F2213">
              <w:rPr>
                <w:rStyle w:val="2010pt0pt"/>
                <w:rFonts w:eastAsiaTheme="minorHAnsi"/>
              </w:rPr>
              <w:t xml:space="preserve"> Республики.</w:t>
            </w: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5" w:type="dxa"/>
            <w:gridSpan w:val="2"/>
            <w:vMerge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2010pt0pt"/>
                <w:rFonts w:eastAsiaTheme="minorHAnsi"/>
              </w:rPr>
              <w:t>71. Снизить стоимость фото услуг и услуг ксерокопирования до минимального уровня. В установленном порядке согласовать данные услуги с ГААР.</w:t>
            </w:r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2010pt0pt"/>
                <w:rFonts w:eastAsiaTheme="minorHAnsi"/>
              </w:rPr>
              <w:t>30.09.2016</w:t>
            </w:r>
          </w:p>
        </w:tc>
        <w:tc>
          <w:tcPr>
            <w:tcW w:w="5243" w:type="dxa"/>
            <w:gridSpan w:val="2"/>
          </w:tcPr>
          <w:p w:rsidR="0011787E" w:rsidRPr="000F2213" w:rsidRDefault="0011787E" w:rsidP="00010EDA">
            <w:pPr>
              <w:jc w:val="both"/>
              <w:rPr>
                <w:rStyle w:val="2010pt0pt"/>
                <w:rFonts w:eastAsiaTheme="minorHAnsi"/>
              </w:rPr>
            </w:pPr>
            <w:r w:rsidRPr="000F2213">
              <w:rPr>
                <w:rStyle w:val="2010pt0pt"/>
                <w:rFonts w:eastAsiaTheme="minorHAnsi"/>
              </w:rPr>
              <w:t xml:space="preserve">12 февраля 2017 года вступили в силу поправки в Закон </w:t>
            </w:r>
            <w:proofErr w:type="gramStart"/>
            <w:r w:rsidRPr="000F2213">
              <w:rPr>
                <w:rStyle w:val="2010pt0pt"/>
                <w:rFonts w:eastAsiaTheme="minorHAnsi"/>
              </w:rPr>
              <w:t>КР</w:t>
            </w:r>
            <w:proofErr w:type="gramEnd"/>
            <w:r w:rsidRPr="000F2213">
              <w:rPr>
                <w:rStyle w:val="2010pt0pt"/>
                <w:rFonts w:eastAsiaTheme="minorHAnsi"/>
              </w:rPr>
              <w:t xml:space="preserve"> «О естественных монополиях в КР», в соответствии с которыми понятие «разрешенные монополии» исключается из действующего законодательства, при этом, предусматривается понятие «хозяйствующие субъекты, занимающие доминирующее положение на товарных рынках КР». </w:t>
            </w:r>
            <w:proofErr w:type="spellStart"/>
            <w:r w:rsidRPr="000F2213">
              <w:rPr>
                <w:rStyle w:val="2010pt0pt"/>
                <w:rFonts w:eastAsiaTheme="minorHAnsi"/>
              </w:rPr>
              <w:t>Госагентством</w:t>
            </w:r>
            <w:proofErr w:type="spellEnd"/>
            <w:r w:rsidRPr="000F2213">
              <w:rPr>
                <w:rStyle w:val="2010pt0pt"/>
                <w:rFonts w:eastAsiaTheme="minorHAnsi"/>
              </w:rPr>
              <w:t xml:space="preserve"> ведется соответствующий </w:t>
            </w:r>
            <w:proofErr w:type="spellStart"/>
            <w:r w:rsidRPr="000F2213">
              <w:rPr>
                <w:rStyle w:val="2010pt0pt"/>
                <w:rFonts w:eastAsiaTheme="minorHAnsi"/>
              </w:rPr>
              <w:t>Гос</w:t>
            </w:r>
            <w:proofErr w:type="gramStart"/>
            <w:r w:rsidRPr="000F2213">
              <w:rPr>
                <w:rStyle w:val="2010pt0pt"/>
                <w:rFonts w:eastAsiaTheme="minorHAnsi"/>
              </w:rPr>
              <w:t>.р</w:t>
            </w:r>
            <w:proofErr w:type="gramEnd"/>
            <w:r w:rsidRPr="000F2213">
              <w:rPr>
                <w:rStyle w:val="2010pt0pt"/>
                <w:rFonts w:eastAsiaTheme="minorHAnsi"/>
              </w:rPr>
              <w:t>еестр</w:t>
            </w:r>
            <w:proofErr w:type="spellEnd"/>
            <w:r w:rsidRPr="000F2213">
              <w:rPr>
                <w:rStyle w:val="2010pt0pt"/>
                <w:rFonts w:eastAsiaTheme="minorHAnsi"/>
              </w:rPr>
              <w:t>, в который включено ГП «</w:t>
            </w:r>
            <w:proofErr w:type="spellStart"/>
            <w:r w:rsidRPr="000F2213">
              <w:rPr>
                <w:rStyle w:val="2010pt0pt"/>
                <w:rFonts w:eastAsiaTheme="minorHAnsi"/>
              </w:rPr>
              <w:t>Инфоком</w:t>
            </w:r>
            <w:proofErr w:type="spellEnd"/>
            <w:r w:rsidRPr="000F2213">
              <w:rPr>
                <w:rStyle w:val="2010pt0pt"/>
                <w:rFonts w:eastAsiaTheme="minorHAnsi"/>
              </w:rPr>
              <w:t>» по следующим видам услуг:</w:t>
            </w:r>
          </w:p>
          <w:p w:rsidR="0011787E" w:rsidRPr="000F2213" w:rsidRDefault="0011787E" w:rsidP="00010EDA">
            <w:pPr>
              <w:jc w:val="both"/>
              <w:rPr>
                <w:rStyle w:val="2010pt0pt"/>
                <w:rFonts w:eastAsiaTheme="minorHAnsi"/>
              </w:rPr>
            </w:pPr>
            <w:r w:rsidRPr="000F2213">
              <w:rPr>
                <w:rStyle w:val="2010pt0pt"/>
                <w:rFonts w:eastAsiaTheme="minorHAnsi"/>
              </w:rPr>
              <w:lastRenderedPageBreak/>
              <w:t xml:space="preserve">- персонификация и изготовление паспортов гражданина </w:t>
            </w:r>
            <w:proofErr w:type="gramStart"/>
            <w:r w:rsidRPr="000F2213">
              <w:rPr>
                <w:rStyle w:val="2010pt0pt"/>
                <w:rFonts w:eastAsiaTheme="minorHAnsi"/>
              </w:rPr>
              <w:t>КР</w:t>
            </w:r>
            <w:proofErr w:type="gramEnd"/>
            <w:r w:rsidRPr="000F2213">
              <w:rPr>
                <w:rStyle w:val="2010pt0pt"/>
                <w:rFonts w:eastAsiaTheme="minorHAnsi"/>
              </w:rPr>
              <w:t xml:space="preserve"> образца 2004 года и персонификация ОГП КР образца 2006 года;</w:t>
            </w:r>
          </w:p>
          <w:p w:rsidR="0011787E" w:rsidRPr="000F2213" w:rsidRDefault="0011787E" w:rsidP="00010EDA">
            <w:pPr>
              <w:jc w:val="both"/>
              <w:rPr>
                <w:rStyle w:val="2010pt0pt"/>
                <w:rFonts w:eastAsiaTheme="minorHAnsi"/>
              </w:rPr>
            </w:pPr>
            <w:r w:rsidRPr="000F2213">
              <w:rPr>
                <w:rStyle w:val="2010pt0pt"/>
                <w:rFonts w:eastAsiaTheme="minorHAnsi"/>
              </w:rPr>
              <w:t xml:space="preserve">- изготовление </w:t>
            </w:r>
            <w:proofErr w:type="spellStart"/>
            <w:r w:rsidRPr="000F2213">
              <w:rPr>
                <w:rStyle w:val="2010pt0pt"/>
                <w:rFonts w:eastAsiaTheme="minorHAnsi"/>
              </w:rPr>
              <w:t>гос</w:t>
            </w:r>
            <w:proofErr w:type="gramStart"/>
            <w:r w:rsidRPr="000F2213">
              <w:rPr>
                <w:rStyle w:val="2010pt0pt"/>
                <w:rFonts w:eastAsiaTheme="minorHAnsi"/>
              </w:rPr>
              <w:t>.р</w:t>
            </w:r>
            <w:proofErr w:type="gramEnd"/>
            <w:r w:rsidRPr="000F2213">
              <w:rPr>
                <w:rStyle w:val="2010pt0pt"/>
                <w:rFonts w:eastAsiaTheme="minorHAnsi"/>
              </w:rPr>
              <w:t>егистрационных</w:t>
            </w:r>
            <w:proofErr w:type="spellEnd"/>
            <w:r w:rsidRPr="000F2213">
              <w:rPr>
                <w:rStyle w:val="2010pt0pt"/>
                <w:rFonts w:eastAsiaTheme="minorHAnsi"/>
              </w:rPr>
              <w:t xml:space="preserve"> номерных знаков для ТС;</w:t>
            </w: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2010pt0pt"/>
                <w:rFonts w:eastAsiaTheme="minorHAnsi"/>
              </w:rPr>
              <w:t>При этом</w:t>
            </w:r>
            <w:proofErr w:type="gramStart"/>
            <w:r w:rsidRPr="000F2213">
              <w:rPr>
                <w:rStyle w:val="2010pt0pt"/>
                <w:rFonts w:eastAsiaTheme="minorHAnsi"/>
              </w:rPr>
              <w:t>,</w:t>
            </w:r>
            <w:proofErr w:type="gramEnd"/>
            <w:r w:rsidRPr="000F2213">
              <w:rPr>
                <w:rStyle w:val="2010pt0pt"/>
                <w:rFonts w:eastAsiaTheme="minorHAnsi"/>
              </w:rPr>
              <w:t xml:space="preserve"> </w:t>
            </w:r>
            <w:proofErr w:type="spellStart"/>
            <w:r w:rsidRPr="000F2213">
              <w:rPr>
                <w:rStyle w:val="2010pt0pt"/>
                <w:rFonts w:eastAsiaTheme="minorHAnsi"/>
              </w:rPr>
              <w:t>Госагентство</w:t>
            </w:r>
            <w:proofErr w:type="spellEnd"/>
            <w:r w:rsidRPr="000F2213">
              <w:rPr>
                <w:rStyle w:val="2010pt0pt"/>
                <w:rFonts w:eastAsiaTheme="minorHAnsi"/>
              </w:rPr>
              <w:t xml:space="preserve"> не уполномочено на регулирование деятельности субъектов-доминантов, в отношении них осуществляется только лишь экономико-статистическое наблюдение.</w:t>
            </w:r>
          </w:p>
        </w:tc>
        <w:tc>
          <w:tcPr>
            <w:tcW w:w="2941" w:type="dxa"/>
            <w:gridSpan w:val="2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87E" w:rsidRPr="000F2213" w:rsidTr="00010EDA">
        <w:trPr>
          <w:gridAfter w:val="4"/>
          <w:wAfter w:w="15549" w:type="dxa"/>
        </w:trPr>
        <w:tc>
          <w:tcPr>
            <w:tcW w:w="606" w:type="dxa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36</w:t>
            </w:r>
          </w:p>
        </w:tc>
        <w:tc>
          <w:tcPr>
            <w:tcW w:w="1955" w:type="dxa"/>
            <w:gridSpan w:val="2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2010pt0pt"/>
                <w:rFonts w:eastAsiaTheme="minorHAnsi"/>
              </w:rPr>
              <w:t>По МОН: Закрепить имущественные права государства на произведения, созданные за счет государственных средств.</w:t>
            </w:r>
          </w:p>
        </w:tc>
        <w:tc>
          <w:tcPr>
            <w:tcW w:w="2552" w:type="dxa"/>
          </w:tcPr>
          <w:p w:rsidR="0011787E" w:rsidRPr="000F2213" w:rsidRDefault="0011787E" w:rsidP="00010EDA">
            <w:pPr>
              <w:pStyle w:val="201"/>
              <w:shd w:val="clear" w:color="auto" w:fill="auto"/>
              <w:spacing w:line="240" w:lineRule="auto"/>
              <w:jc w:val="both"/>
              <w:rPr>
                <w:sz w:val="20"/>
                <w:szCs w:val="20"/>
              </w:rPr>
            </w:pPr>
            <w:r w:rsidRPr="000F2213">
              <w:rPr>
                <w:rStyle w:val="2010pt0pt"/>
              </w:rPr>
              <w:t xml:space="preserve">72. В целях обеспечения доступа к информации и знаниям внести изменения и/или дополнения в Гражданский кодекс </w:t>
            </w:r>
            <w:proofErr w:type="gramStart"/>
            <w:r w:rsidRPr="000F2213">
              <w:rPr>
                <w:rStyle w:val="2010pt0pt"/>
              </w:rPr>
              <w:t>КР</w:t>
            </w:r>
            <w:proofErr w:type="gramEnd"/>
            <w:r w:rsidRPr="000F2213">
              <w:rPr>
                <w:rStyle w:val="2010pt0pt"/>
              </w:rPr>
              <w:t xml:space="preserve"> и Закон об авторском праве, закрепляющие имущественные права государства на произведения, созданные за счет государственных средств. Четко определить в Законе об авторском праве статус произведений, созданных за счет государственных средств. В частности, закрепить</w:t>
            </w:r>
          </w:p>
          <w:p w:rsidR="0011787E" w:rsidRPr="000F2213" w:rsidRDefault="0011787E" w:rsidP="00010EDA">
            <w:pPr>
              <w:pStyle w:val="20"/>
              <w:shd w:val="clear" w:color="auto" w:fill="auto"/>
              <w:tabs>
                <w:tab w:val="left" w:pos="1954"/>
              </w:tabs>
              <w:spacing w:line="240" w:lineRule="auto"/>
            </w:pPr>
            <w:r w:rsidRPr="000F2213">
              <w:rPr>
                <w:rStyle w:val="2010pt0pt"/>
              </w:rPr>
              <w:t>имущественные права государства на произведения,</w:t>
            </w:r>
            <w:r w:rsidRPr="000F2213">
              <w:t xml:space="preserve"> созданные за счет государственных средств. В целях улучшения обеспеченности учебниками и учебными материалами, созданных и тиражируемых из государственного бюджета, обязать авторов предоставлять в пользование государства электронные версии учебников.</w:t>
            </w:r>
          </w:p>
          <w:p w:rsidR="0011787E" w:rsidRPr="000F2213" w:rsidRDefault="0011787E" w:rsidP="00010EDA">
            <w:pPr>
              <w:pStyle w:val="20"/>
              <w:shd w:val="clear" w:color="auto" w:fill="auto"/>
              <w:tabs>
                <w:tab w:val="right" w:pos="2122"/>
              </w:tabs>
              <w:spacing w:line="240" w:lineRule="auto"/>
            </w:pPr>
            <w:r w:rsidRPr="000F2213">
              <w:lastRenderedPageBreak/>
              <w:t xml:space="preserve">Впоследствии </w:t>
            </w:r>
            <w:proofErr w:type="spellStart"/>
            <w:r w:rsidRPr="000F2213">
              <w:t>МОНу</w:t>
            </w:r>
            <w:proofErr w:type="spellEnd"/>
            <w:r w:rsidRPr="000F2213">
              <w:t xml:space="preserve"> предоставлять в пользование школ электронные версии учебников, созданных и тиражируемых из государственного бюджета, установить, что государство в лице своих компетентных органов получает исключительное право наряду с автором использовать результат авторской деятельности без ограничений. Предусмотреть возможность заключения эксклюзивного договора с автором. Обязать издательства при составлении договоров с авторами заключать договоры, предусматривающие переход</w:t>
            </w:r>
            <w:r w:rsidRPr="000F2213">
              <w:tab/>
              <w:t>неимущественных авторских прав государству. Кроме того, обязать издательства передавать электронные версии учебников Заказчику в лице МОН.</w:t>
            </w:r>
          </w:p>
          <w:p w:rsidR="0011787E" w:rsidRPr="000F2213" w:rsidRDefault="0011787E" w:rsidP="00010EDA">
            <w:pPr>
              <w:pStyle w:val="20"/>
              <w:shd w:val="clear" w:color="auto" w:fill="auto"/>
              <w:tabs>
                <w:tab w:val="right" w:pos="2122"/>
              </w:tabs>
              <w:spacing w:line="240" w:lineRule="auto"/>
            </w:pPr>
            <w:r w:rsidRPr="000F2213">
              <w:t>Впоследствии МОН должен обеспечить свободный доступ каждого школьника к электронным версиям учебников</w:t>
            </w:r>
            <w:r w:rsidRPr="000F2213">
              <w:tab/>
              <w:t xml:space="preserve"> </w:t>
            </w:r>
            <w:proofErr w:type="gramStart"/>
            <w:r w:rsidRPr="000F2213">
              <w:t>через</w:t>
            </w:r>
            <w:proofErr w:type="gramEnd"/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интернет. </w:t>
            </w:r>
          </w:p>
        </w:tc>
        <w:tc>
          <w:tcPr>
            <w:tcW w:w="1588" w:type="dxa"/>
            <w:gridSpan w:val="4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Style w:val="2010pt0pt"/>
                <w:rFonts w:eastAsiaTheme="minorHAnsi"/>
              </w:rPr>
              <w:t>30.11.2016</w:t>
            </w:r>
          </w:p>
        </w:tc>
        <w:tc>
          <w:tcPr>
            <w:tcW w:w="5243" w:type="dxa"/>
            <w:gridSpan w:val="2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Принят Закон </w:t>
            </w:r>
            <w:proofErr w:type="gram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«О внесении изменений в некоторые законодательные акты (ГК КР, Закон КР «Об авторском праве и смежных правах»)», которым определяется статус произведений, созданных за счет 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гос.средств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. в частности, закрепить  имущественные права государства на произведения, созданные за счет 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гос.средств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. данная поправка позволяет расширить обеспеченность учебниками и учебными материалами, тиражируемых из </w:t>
            </w:r>
            <w:proofErr w:type="spellStart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>гос.бюджета</w:t>
            </w:r>
            <w:proofErr w:type="spellEnd"/>
            <w:r w:rsidRPr="000F2213">
              <w:rPr>
                <w:rFonts w:ascii="Times New Roman" w:hAnsi="Times New Roman" w:cs="Times New Roman"/>
                <w:sz w:val="20"/>
                <w:szCs w:val="20"/>
              </w:rPr>
              <w:t xml:space="preserve"> (№ 42 от 09.03.2017 г.).</w:t>
            </w:r>
          </w:p>
        </w:tc>
        <w:tc>
          <w:tcPr>
            <w:tcW w:w="2941" w:type="dxa"/>
            <w:gridSpan w:val="2"/>
          </w:tcPr>
          <w:p w:rsidR="0011787E" w:rsidRPr="000F2213" w:rsidRDefault="0011787E" w:rsidP="00010E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1787E" w:rsidRPr="000F2213" w:rsidRDefault="0011787E" w:rsidP="0011787E">
      <w:pPr>
        <w:spacing w:after="0" w:line="240" w:lineRule="auto"/>
        <w:jc w:val="both"/>
        <w:rPr>
          <w:sz w:val="20"/>
          <w:szCs w:val="20"/>
        </w:rPr>
      </w:pPr>
      <w:r w:rsidRPr="000F2213">
        <w:rPr>
          <w:sz w:val="20"/>
          <w:szCs w:val="20"/>
        </w:rPr>
        <w:lastRenderedPageBreak/>
        <w:t xml:space="preserve">  </w:t>
      </w:r>
    </w:p>
    <w:p w:rsidR="0011787E" w:rsidRPr="000F2213" w:rsidRDefault="0011787E" w:rsidP="0011787E">
      <w:pPr>
        <w:spacing w:after="0" w:line="240" w:lineRule="auto"/>
        <w:jc w:val="both"/>
        <w:rPr>
          <w:sz w:val="20"/>
          <w:szCs w:val="20"/>
        </w:rPr>
      </w:pPr>
    </w:p>
    <w:p w:rsidR="002228A1" w:rsidRPr="000F2213" w:rsidRDefault="002228A1"/>
    <w:sectPr w:rsidR="002228A1" w:rsidRPr="000F2213" w:rsidSect="00010EDA">
      <w:footerReference w:type="default" r:id="rId6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David">
    <w:altName w:val="Malgun Gothic Semilight"/>
    <w:charset w:val="B1"/>
    <w:family w:val="swiss"/>
    <w:pitch w:val="variable"/>
    <w:sig w:usb0="00000801" w:usb1="00000000" w:usb2="00000000" w:usb3="00000000" w:csb0="0000002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4910773"/>
      <w:docPartObj>
        <w:docPartGallery w:val="Page Numbers (Bottom of Page)"/>
        <w:docPartUnique/>
      </w:docPartObj>
    </w:sdtPr>
    <w:sdtContent>
      <w:p w:rsidR="00010EDA" w:rsidRDefault="00010ED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1C98">
          <w:rPr>
            <w:noProof/>
          </w:rPr>
          <w:t>14</w:t>
        </w:r>
        <w:r>
          <w:fldChar w:fldCharType="end"/>
        </w:r>
      </w:p>
    </w:sdtContent>
  </w:sdt>
  <w:p w:rsidR="00010EDA" w:rsidRDefault="00010EDA">
    <w:pPr>
      <w:pStyle w:val="a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94B0E"/>
    <w:multiLevelType w:val="multilevel"/>
    <w:tmpl w:val="465C9E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2F2C43"/>
    <w:multiLevelType w:val="multilevel"/>
    <w:tmpl w:val="8EB4FE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F8450E"/>
    <w:multiLevelType w:val="hybridMultilevel"/>
    <w:tmpl w:val="1B4A444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F214C8A"/>
    <w:multiLevelType w:val="multilevel"/>
    <w:tmpl w:val="0F406898"/>
    <w:lvl w:ilvl="0">
      <w:start w:val="3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B2E5ACF"/>
    <w:multiLevelType w:val="hybridMultilevel"/>
    <w:tmpl w:val="0B484E38"/>
    <w:lvl w:ilvl="0" w:tplc="3BB0294C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E8215D6"/>
    <w:multiLevelType w:val="multilevel"/>
    <w:tmpl w:val="B5E25452"/>
    <w:lvl w:ilvl="0">
      <w:start w:val="3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9B96085"/>
    <w:multiLevelType w:val="multilevel"/>
    <w:tmpl w:val="2454104E"/>
    <w:lvl w:ilvl="0">
      <w:start w:val="2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D49088E"/>
    <w:multiLevelType w:val="hybridMultilevel"/>
    <w:tmpl w:val="474A5D7A"/>
    <w:lvl w:ilvl="0" w:tplc="F200B10A">
      <w:start w:val="1"/>
      <w:numFmt w:val="decimal"/>
      <w:lvlText w:val="%1."/>
      <w:lvlJc w:val="left"/>
      <w:pPr>
        <w:ind w:left="720" w:hanging="360"/>
      </w:pPr>
      <w:rPr>
        <w:rFonts w:eastAsia="Impact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EF35A6"/>
    <w:multiLevelType w:val="hybridMultilevel"/>
    <w:tmpl w:val="D0CEF776"/>
    <w:lvl w:ilvl="0" w:tplc="F64A2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BC5503"/>
    <w:multiLevelType w:val="multilevel"/>
    <w:tmpl w:val="39747F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96818EC"/>
    <w:multiLevelType w:val="multilevel"/>
    <w:tmpl w:val="93C47074"/>
    <w:lvl w:ilvl="0">
      <w:start w:val="2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96F280D"/>
    <w:multiLevelType w:val="hybridMultilevel"/>
    <w:tmpl w:val="0FF459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2311412"/>
    <w:multiLevelType w:val="multilevel"/>
    <w:tmpl w:val="6D26CF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A3B061B"/>
    <w:multiLevelType w:val="hybridMultilevel"/>
    <w:tmpl w:val="FE34C95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7641CA"/>
    <w:multiLevelType w:val="multilevel"/>
    <w:tmpl w:val="295AE7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CAA4AFC"/>
    <w:multiLevelType w:val="hybridMultilevel"/>
    <w:tmpl w:val="69045616"/>
    <w:lvl w:ilvl="0" w:tplc="01CC501E">
      <w:start w:val="5"/>
      <w:numFmt w:val="decimal"/>
      <w:lvlText w:val="%1."/>
      <w:lvlJc w:val="left"/>
      <w:pPr>
        <w:ind w:left="178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13"/>
  </w:num>
  <w:num w:numId="2">
    <w:abstractNumId w:val="9"/>
  </w:num>
  <w:num w:numId="3">
    <w:abstractNumId w:val="1"/>
  </w:num>
  <w:num w:numId="4">
    <w:abstractNumId w:val="6"/>
  </w:num>
  <w:num w:numId="5">
    <w:abstractNumId w:val="10"/>
  </w:num>
  <w:num w:numId="6">
    <w:abstractNumId w:val="5"/>
  </w:num>
  <w:num w:numId="7">
    <w:abstractNumId w:val="3"/>
  </w:num>
  <w:num w:numId="8">
    <w:abstractNumId w:val="0"/>
  </w:num>
  <w:num w:numId="9">
    <w:abstractNumId w:val="14"/>
  </w:num>
  <w:num w:numId="10">
    <w:abstractNumId w:val="12"/>
  </w:num>
  <w:num w:numId="11">
    <w:abstractNumId w:val="8"/>
  </w:num>
  <w:num w:numId="12">
    <w:abstractNumId w:val="7"/>
  </w:num>
  <w:num w:numId="13">
    <w:abstractNumId w:val="4"/>
  </w:num>
  <w:num w:numId="14">
    <w:abstractNumId w:val="11"/>
  </w:num>
  <w:num w:numId="15">
    <w:abstractNumId w:val="15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87E"/>
    <w:rsid w:val="00010EDA"/>
    <w:rsid w:val="00062938"/>
    <w:rsid w:val="00072BC1"/>
    <w:rsid w:val="000918E6"/>
    <w:rsid w:val="00092897"/>
    <w:rsid w:val="000A1B56"/>
    <w:rsid w:val="000A3236"/>
    <w:rsid w:val="000E02ED"/>
    <w:rsid w:val="000E1C98"/>
    <w:rsid w:val="000E7BA5"/>
    <w:rsid w:val="000F2213"/>
    <w:rsid w:val="0011763C"/>
    <w:rsid w:val="0011787E"/>
    <w:rsid w:val="00123F7D"/>
    <w:rsid w:val="0012521F"/>
    <w:rsid w:val="00131ABC"/>
    <w:rsid w:val="001508AC"/>
    <w:rsid w:val="00153723"/>
    <w:rsid w:val="0015462A"/>
    <w:rsid w:val="00185C41"/>
    <w:rsid w:val="001C4153"/>
    <w:rsid w:val="001C43E8"/>
    <w:rsid w:val="001D4D1B"/>
    <w:rsid w:val="001D5488"/>
    <w:rsid w:val="001F0390"/>
    <w:rsid w:val="001F2787"/>
    <w:rsid w:val="00204190"/>
    <w:rsid w:val="00213340"/>
    <w:rsid w:val="002218FD"/>
    <w:rsid w:val="002228A1"/>
    <w:rsid w:val="00226CF1"/>
    <w:rsid w:val="00227285"/>
    <w:rsid w:val="00244D48"/>
    <w:rsid w:val="00251D6F"/>
    <w:rsid w:val="00264722"/>
    <w:rsid w:val="00270A06"/>
    <w:rsid w:val="002829A7"/>
    <w:rsid w:val="002A40CB"/>
    <w:rsid w:val="002C3035"/>
    <w:rsid w:val="002C3371"/>
    <w:rsid w:val="002D225A"/>
    <w:rsid w:val="002D40C3"/>
    <w:rsid w:val="003068E6"/>
    <w:rsid w:val="00315BBE"/>
    <w:rsid w:val="00370987"/>
    <w:rsid w:val="003A7139"/>
    <w:rsid w:val="003D5BE7"/>
    <w:rsid w:val="003E1EFD"/>
    <w:rsid w:val="003E4DD5"/>
    <w:rsid w:val="003F336F"/>
    <w:rsid w:val="00425ABB"/>
    <w:rsid w:val="004278DB"/>
    <w:rsid w:val="00433ECF"/>
    <w:rsid w:val="004361AA"/>
    <w:rsid w:val="004815B7"/>
    <w:rsid w:val="00481E75"/>
    <w:rsid w:val="00484919"/>
    <w:rsid w:val="00491DB7"/>
    <w:rsid w:val="00497027"/>
    <w:rsid w:val="004C3C45"/>
    <w:rsid w:val="004C42A1"/>
    <w:rsid w:val="004D0A33"/>
    <w:rsid w:val="005022F3"/>
    <w:rsid w:val="00506229"/>
    <w:rsid w:val="00512C2E"/>
    <w:rsid w:val="0054450D"/>
    <w:rsid w:val="00551B98"/>
    <w:rsid w:val="00561D01"/>
    <w:rsid w:val="005875D2"/>
    <w:rsid w:val="005C60B1"/>
    <w:rsid w:val="005D6F36"/>
    <w:rsid w:val="005E0800"/>
    <w:rsid w:val="005E6F50"/>
    <w:rsid w:val="005E7ADA"/>
    <w:rsid w:val="00614FBC"/>
    <w:rsid w:val="0063402B"/>
    <w:rsid w:val="006613FA"/>
    <w:rsid w:val="006626FB"/>
    <w:rsid w:val="00671DFD"/>
    <w:rsid w:val="006B154F"/>
    <w:rsid w:val="006E0884"/>
    <w:rsid w:val="006F4015"/>
    <w:rsid w:val="00715115"/>
    <w:rsid w:val="00715C2D"/>
    <w:rsid w:val="00723537"/>
    <w:rsid w:val="00732FB5"/>
    <w:rsid w:val="00763B4A"/>
    <w:rsid w:val="007967C9"/>
    <w:rsid w:val="007B7BF8"/>
    <w:rsid w:val="007D1C22"/>
    <w:rsid w:val="008048E9"/>
    <w:rsid w:val="00814603"/>
    <w:rsid w:val="00841F24"/>
    <w:rsid w:val="008613AC"/>
    <w:rsid w:val="008915D7"/>
    <w:rsid w:val="008B6C9C"/>
    <w:rsid w:val="009159C5"/>
    <w:rsid w:val="00927E20"/>
    <w:rsid w:val="00935D20"/>
    <w:rsid w:val="009558B5"/>
    <w:rsid w:val="00974BAF"/>
    <w:rsid w:val="00976658"/>
    <w:rsid w:val="0099255A"/>
    <w:rsid w:val="009A38CA"/>
    <w:rsid w:val="009A6F36"/>
    <w:rsid w:val="009B3BB5"/>
    <w:rsid w:val="009C28A4"/>
    <w:rsid w:val="009C3C67"/>
    <w:rsid w:val="009D04CD"/>
    <w:rsid w:val="009E546B"/>
    <w:rsid w:val="009E6F89"/>
    <w:rsid w:val="00A12351"/>
    <w:rsid w:val="00A754EE"/>
    <w:rsid w:val="00AB5995"/>
    <w:rsid w:val="00AB652A"/>
    <w:rsid w:val="00AD20D8"/>
    <w:rsid w:val="00AF4776"/>
    <w:rsid w:val="00B01830"/>
    <w:rsid w:val="00B27635"/>
    <w:rsid w:val="00B77376"/>
    <w:rsid w:val="00B84807"/>
    <w:rsid w:val="00B8530A"/>
    <w:rsid w:val="00B93CA2"/>
    <w:rsid w:val="00BA0001"/>
    <w:rsid w:val="00BC1F5C"/>
    <w:rsid w:val="00BD772F"/>
    <w:rsid w:val="00C32F1E"/>
    <w:rsid w:val="00C35493"/>
    <w:rsid w:val="00C369A6"/>
    <w:rsid w:val="00C50943"/>
    <w:rsid w:val="00C81BCD"/>
    <w:rsid w:val="00C868B6"/>
    <w:rsid w:val="00C94503"/>
    <w:rsid w:val="00CA4F10"/>
    <w:rsid w:val="00CB5EC4"/>
    <w:rsid w:val="00CD5FC6"/>
    <w:rsid w:val="00D042A9"/>
    <w:rsid w:val="00D16CF5"/>
    <w:rsid w:val="00D252DC"/>
    <w:rsid w:val="00D44D38"/>
    <w:rsid w:val="00D522AB"/>
    <w:rsid w:val="00D555AA"/>
    <w:rsid w:val="00D60CC8"/>
    <w:rsid w:val="00D77402"/>
    <w:rsid w:val="00D92C3A"/>
    <w:rsid w:val="00DA6EC1"/>
    <w:rsid w:val="00DC084C"/>
    <w:rsid w:val="00DE4BA0"/>
    <w:rsid w:val="00DF1129"/>
    <w:rsid w:val="00E05249"/>
    <w:rsid w:val="00E139CD"/>
    <w:rsid w:val="00E164E9"/>
    <w:rsid w:val="00E17E07"/>
    <w:rsid w:val="00E37A69"/>
    <w:rsid w:val="00E440E9"/>
    <w:rsid w:val="00E5442B"/>
    <w:rsid w:val="00E579F0"/>
    <w:rsid w:val="00E91C11"/>
    <w:rsid w:val="00EA10EF"/>
    <w:rsid w:val="00ED37C6"/>
    <w:rsid w:val="00EF0D6A"/>
    <w:rsid w:val="00F13582"/>
    <w:rsid w:val="00F176BE"/>
    <w:rsid w:val="00F25AFA"/>
    <w:rsid w:val="00F31CEC"/>
    <w:rsid w:val="00F425F1"/>
    <w:rsid w:val="00F65EF4"/>
    <w:rsid w:val="00F67F01"/>
    <w:rsid w:val="00F9442B"/>
    <w:rsid w:val="00FE5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87E"/>
  </w:style>
  <w:style w:type="paragraph" w:styleId="1">
    <w:name w:val="heading 1"/>
    <w:basedOn w:val="a"/>
    <w:link w:val="10"/>
    <w:uiPriority w:val="9"/>
    <w:qFormat/>
    <w:rsid w:val="0011787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787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1178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1787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1787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11787E"/>
    <w:pPr>
      <w:widowControl w:val="0"/>
      <w:shd w:val="clear" w:color="auto" w:fill="FFFFFF"/>
      <w:spacing w:after="0" w:line="226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1178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1787E"/>
  </w:style>
  <w:style w:type="paragraph" w:styleId="a6">
    <w:name w:val="footer"/>
    <w:basedOn w:val="a"/>
    <w:link w:val="a7"/>
    <w:uiPriority w:val="99"/>
    <w:unhideWhenUsed/>
    <w:rsid w:val="001178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1787E"/>
  </w:style>
  <w:style w:type="character" w:customStyle="1" w:styleId="a8">
    <w:name w:val="Подпись к таблице"/>
    <w:basedOn w:val="a0"/>
    <w:rsid w:val="001178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9">
    <w:name w:val="Подпись к таблице_"/>
    <w:basedOn w:val="a0"/>
    <w:rsid w:val="001178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9pt1pt">
    <w:name w:val="Подпись к таблице + 9 pt;Не полужирный;Интервал 1 pt"/>
    <w:basedOn w:val="a9"/>
    <w:rsid w:val="001178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18"/>
      <w:szCs w:val="18"/>
      <w:u w:val="none"/>
    </w:rPr>
  </w:style>
  <w:style w:type="paragraph" w:styleId="aa">
    <w:name w:val="List Paragraph"/>
    <w:basedOn w:val="a"/>
    <w:uiPriority w:val="34"/>
    <w:qFormat/>
    <w:rsid w:val="0011787E"/>
    <w:pPr>
      <w:ind w:left="720"/>
      <w:contextualSpacing/>
    </w:pPr>
  </w:style>
  <w:style w:type="character" w:customStyle="1" w:styleId="2Candara85pt">
    <w:name w:val="Основной текст (2) + Candara;8;5 pt"/>
    <w:basedOn w:val="2"/>
    <w:rsid w:val="0011787E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rsid w:val="0011787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70">
    <w:name w:val="Основной текст (7)"/>
    <w:basedOn w:val="7"/>
    <w:rsid w:val="0011787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4">
    <w:name w:val="Основной текст (4)"/>
    <w:basedOn w:val="a0"/>
    <w:rsid w:val="001178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40">
    <w:name w:val="Основной текст (4)_"/>
    <w:basedOn w:val="a0"/>
    <w:rsid w:val="001178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styleId="ab">
    <w:name w:val="Hyperlink"/>
    <w:basedOn w:val="a0"/>
    <w:rsid w:val="0011787E"/>
    <w:rPr>
      <w:color w:val="0066CC"/>
      <w:u w:val="single"/>
    </w:rPr>
  </w:style>
  <w:style w:type="character" w:customStyle="1" w:styleId="295pt">
    <w:name w:val="Основной текст (2) + 9;5 pt;Курсив"/>
    <w:basedOn w:val="2"/>
    <w:rsid w:val="0011787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12">
    <w:name w:val="Основной текст (12)_"/>
    <w:basedOn w:val="a0"/>
    <w:link w:val="120"/>
    <w:rsid w:val="0011787E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11787E"/>
    <w:pPr>
      <w:widowControl w:val="0"/>
      <w:shd w:val="clear" w:color="auto" w:fill="FFFFFF"/>
      <w:spacing w:after="0" w:line="226" w:lineRule="exact"/>
      <w:jc w:val="both"/>
    </w:pPr>
    <w:rPr>
      <w:rFonts w:ascii="Times New Roman" w:eastAsia="Times New Roman" w:hAnsi="Times New Roman" w:cs="Times New Roman"/>
      <w:i/>
      <w:iCs/>
      <w:sz w:val="19"/>
      <w:szCs w:val="19"/>
    </w:rPr>
  </w:style>
  <w:style w:type="character" w:customStyle="1" w:styleId="11">
    <w:name w:val="Основной текст (11)_"/>
    <w:basedOn w:val="a0"/>
    <w:rsid w:val="001178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  <w:lang w:val="en-US" w:eastAsia="en-US" w:bidi="en-US"/>
    </w:rPr>
  </w:style>
  <w:style w:type="character" w:customStyle="1" w:styleId="1110pt">
    <w:name w:val="Основной текст (11) + 10 pt"/>
    <w:basedOn w:val="11"/>
    <w:rsid w:val="001178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10">
    <w:name w:val="Основной текст (11)"/>
    <w:basedOn w:val="11"/>
    <w:rsid w:val="001178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en-US" w:eastAsia="en-US" w:bidi="en-US"/>
    </w:rPr>
  </w:style>
  <w:style w:type="character" w:customStyle="1" w:styleId="8">
    <w:name w:val="Основной текст (8)_"/>
    <w:basedOn w:val="a0"/>
    <w:link w:val="80"/>
    <w:rsid w:val="0011787E"/>
    <w:rPr>
      <w:rFonts w:ascii="Impact" w:eastAsia="Impact" w:hAnsi="Impact" w:cs="Impact"/>
      <w:sz w:val="30"/>
      <w:szCs w:val="30"/>
      <w:shd w:val="clear" w:color="auto" w:fill="FFFFFF"/>
    </w:rPr>
  </w:style>
  <w:style w:type="character" w:customStyle="1" w:styleId="8TimesNewRoman10pt">
    <w:name w:val="Основной текст (8) + Times New Roman;10 pt"/>
    <w:basedOn w:val="8"/>
    <w:rsid w:val="0011787E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80">
    <w:name w:val="Основной текст (8)"/>
    <w:basedOn w:val="a"/>
    <w:link w:val="8"/>
    <w:rsid w:val="0011787E"/>
    <w:pPr>
      <w:widowControl w:val="0"/>
      <w:shd w:val="clear" w:color="auto" w:fill="FFFFFF"/>
      <w:spacing w:after="0" w:line="0" w:lineRule="atLeast"/>
    </w:pPr>
    <w:rPr>
      <w:rFonts w:ascii="Impact" w:eastAsia="Impact" w:hAnsi="Impact" w:cs="Impact"/>
      <w:sz w:val="30"/>
      <w:szCs w:val="30"/>
    </w:rPr>
  </w:style>
  <w:style w:type="character" w:customStyle="1" w:styleId="8TimesNewRoman10pt0">
    <w:name w:val="Основной текст (8) + Times New Roman;10 pt;Полужирный"/>
    <w:basedOn w:val="8"/>
    <w:rsid w:val="001178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3TimesNewRoman10pt">
    <w:name w:val="Основной текст (13) + Times New Roman;10 pt"/>
    <w:basedOn w:val="a0"/>
    <w:rsid w:val="001178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3">
    <w:name w:val="Основной текст (13)_"/>
    <w:basedOn w:val="a0"/>
    <w:link w:val="130"/>
    <w:rsid w:val="0011787E"/>
    <w:rPr>
      <w:rFonts w:ascii="David" w:eastAsia="David" w:hAnsi="David" w:cs="David"/>
      <w:b/>
      <w:bCs/>
      <w:sz w:val="44"/>
      <w:szCs w:val="44"/>
      <w:shd w:val="clear" w:color="auto" w:fill="FFFFFF"/>
    </w:rPr>
  </w:style>
  <w:style w:type="character" w:customStyle="1" w:styleId="13TimesNewRoman10pt0">
    <w:name w:val="Основной текст (13) + Times New Roman;10 pt;Не полужирный"/>
    <w:basedOn w:val="13"/>
    <w:rsid w:val="0011787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130">
    <w:name w:val="Основной текст (13)"/>
    <w:basedOn w:val="a"/>
    <w:link w:val="13"/>
    <w:rsid w:val="0011787E"/>
    <w:pPr>
      <w:widowControl w:val="0"/>
      <w:shd w:val="clear" w:color="auto" w:fill="FFFFFF"/>
      <w:spacing w:after="0" w:line="0" w:lineRule="atLeast"/>
    </w:pPr>
    <w:rPr>
      <w:rFonts w:ascii="David" w:eastAsia="David" w:hAnsi="David" w:cs="David"/>
      <w:b/>
      <w:bCs/>
      <w:sz w:val="44"/>
      <w:szCs w:val="44"/>
    </w:rPr>
  </w:style>
  <w:style w:type="character" w:customStyle="1" w:styleId="13TimesNewRoman95pt">
    <w:name w:val="Основной текст (13) + Times New Roman;9;5 pt;Не полужирный;Курсив"/>
    <w:basedOn w:val="13"/>
    <w:rsid w:val="0011787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1210pt">
    <w:name w:val="Основной текст (12) + 10 pt;Не курсив"/>
    <w:basedOn w:val="12"/>
    <w:rsid w:val="0011787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16TimesNewRoman10pt">
    <w:name w:val="Основной текст (16) + Times New Roman;10 pt"/>
    <w:basedOn w:val="a0"/>
    <w:rsid w:val="001178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11787E"/>
    <w:rPr>
      <w:rFonts w:ascii="Impact" w:eastAsia="Impact" w:hAnsi="Impact" w:cs="Impact"/>
      <w:sz w:val="36"/>
      <w:szCs w:val="36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11787E"/>
    <w:pPr>
      <w:widowControl w:val="0"/>
      <w:shd w:val="clear" w:color="auto" w:fill="FFFFFF"/>
      <w:spacing w:after="0" w:line="0" w:lineRule="atLeast"/>
      <w:jc w:val="center"/>
    </w:pPr>
    <w:rPr>
      <w:rFonts w:ascii="Impact" w:eastAsia="Impact" w:hAnsi="Impact" w:cs="Impact"/>
      <w:sz w:val="36"/>
      <w:szCs w:val="36"/>
    </w:rPr>
  </w:style>
  <w:style w:type="character" w:customStyle="1" w:styleId="16TimesNewRoman10pt0">
    <w:name w:val="Основной текст (16) + Times New Roman;10 pt;Полужирный"/>
    <w:basedOn w:val="16"/>
    <w:rsid w:val="001178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6TimesNewRoman95pt">
    <w:name w:val="Основной текст (16) + Times New Roman;9;5 pt;Курсив"/>
    <w:basedOn w:val="16"/>
    <w:rsid w:val="0011787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ac">
    <w:name w:val="Колонтитул"/>
    <w:basedOn w:val="a0"/>
    <w:rsid w:val="0011787E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2">
    <w:name w:val="Подпись к таблице (2)_"/>
    <w:basedOn w:val="a0"/>
    <w:rsid w:val="001178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3">
    <w:name w:val="Подпись к таблице (2)"/>
    <w:basedOn w:val="22"/>
    <w:rsid w:val="001178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00">
    <w:name w:val="Основной текст (20)_"/>
    <w:basedOn w:val="a0"/>
    <w:link w:val="201"/>
    <w:rsid w:val="0011787E"/>
    <w:rPr>
      <w:rFonts w:ascii="Times New Roman" w:eastAsia="Times New Roman" w:hAnsi="Times New Roman" w:cs="Times New Roman"/>
      <w:spacing w:val="180"/>
      <w:sz w:val="44"/>
      <w:szCs w:val="44"/>
      <w:shd w:val="clear" w:color="auto" w:fill="FFFFFF"/>
    </w:rPr>
  </w:style>
  <w:style w:type="character" w:customStyle="1" w:styleId="2010pt0pt">
    <w:name w:val="Основной текст (20) + 10 pt;Интервал 0 pt"/>
    <w:basedOn w:val="200"/>
    <w:rsid w:val="0011787E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01">
    <w:name w:val="Основной текст (20)"/>
    <w:basedOn w:val="a"/>
    <w:link w:val="200"/>
    <w:rsid w:val="0011787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180"/>
      <w:sz w:val="44"/>
      <w:szCs w:val="44"/>
    </w:rPr>
  </w:style>
  <w:style w:type="character" w:styleId="ad">
    <w:name w:val="Strong"/>
    <w:basedOn w:val="a0"/>
    <w:uiPriority w:val="22"/>
    <w:qFormat/>
    <w:rsid w:val="0011787E"/>
    <w:rPr>
      <w:b/>
      <w:bCs/>
    </w:rPr>
  </w:style>
  <w:style w:type="paragraph" w:customStyle="1" w:styleId="tkTekst">
    <w:name w:val="_Текст обычный (tkTekst)"/>
    <w:basedOn w:val="a"/>
    <w:rsid w:val="0022728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EF0D6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EF0D6A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1F2787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87E"/>
  </w:style>
  <w:style w:type="paragraph" w:styleId="1">
    <w:name w:val="heading 1"/>
    <w:basedOn w:val="a"/>
    <w:link w:val="10"/>
    <w:uiPriority w:val="9"/>
    <w:qFormat/>
    <w:rsid w:val="0011787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787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1178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1787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1787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11787E"/>
    <w:pPr>
      <w:widowControl w:val="0"/>
      <w:shd w:val="clear" w:color="auto" w:fill="FFFFFF"/>
      <w:spacing w:after="0" w:line="226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1178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1787E"/>
  </w:style>
  <w:style w:type="paragraph" w:styleId="a6">
    <w:name w:val="footer"/>
    <w:basedOn w:val="a"/>
    <w:link w:val="a7"/>
    <w:uiPriority w:val="99"/>
    <w:unhideWhenUsed/>
    <w:rsid w:val="001178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1787E"/>
  </w:style>
  <w:style w:type="character" w:customStyle="1" w:styleId="a8">
    <w:name w:val="Подпись к таблице"/>
    <w:basedOn w:val="a0"/>
    <w:rsid w:val="001178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9">
    <w:name w:val="Подпись к таблице_"/>
    <w:basedOn w:val="a0"/>
    <w:rsid w:val="001178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9pt1pt">
    <w:name w:val="Подпись к таблице + 9 pt;Не полужирный;Интервал 1 pt"/>
    <w:basedOn w:val="a9"/>
    <w:rsid w:val="001178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18"/>
      <w:szCs w:val="18"/>
      <w:u w:val="none"/>
    </w:rPr>
  </w:style>
  <w:style w:type="paragraph" w:styleId="aa">
    <w:name w:val="List Paragraph"/>
    <w:basedOn w:val="a"/>
    <w:uiPriority w:val="34"/>
    <w:qFormat/>
    <w:rsid w:val="0011787E"/>
    <w:pPr>
      <w:ind w:left="720"/>
      <w:contextualSpacing/>
    </w:pPr>
  </w:style>
  <w:style w:type="character" w:customStyle="1" w:styleId="2Candara85pt">
    <w:name w:val="Основной текст (2) + Candara;8;5 pt"/>
    <w:basedOn w:val="2"/>
    <w:rsid w:val="0011787E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rsid w:val="0011787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70">
    <w:name w:val="Основной текст (7)"/>
    <w:basedOn w:val="7"/>
    <w:rsid w:val="0011787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4">
    <w:name w:val="Основной текст (4)"/>
    <w:basedOn w:val="a0"/>
    <w:rsid w:val="001178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40">
    <w:name w:val="Основной текст (4)_"/>
    <w:basedOn w:val="a0"/>
    <w:rsid w:val="001178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styleId="ab">
    <w:name w:val="Hyperlink"/>
    <w:basedOn w:val="a0"/>
    <w:rsid w:val="0011787E"/>
    <w:rPr>
      <w:color w:val="0066CC"/>
      <w:u w:val="single"/>
    </w:rPr>
  </w:style>
  <w:style w:type="character" w:customStyle="1" w:styleId="295pt">
    <w:name w:val="Основной текст (2) + 9;5 pt;Курсив"/>
    <w:basedOn w:val="2"/>
    <w:rsid w:val="0011787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12">
    <w:name w:val="Основной текст (12)_"/>
    <w:basedOn w:val="a0"/>
    <w:link w:val="120"/>
    <w:rsid w:val="0011787E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11787E"/>
    <w:pPr>
      <w:widowControl w:val="0"/>
      <w:shd w:val="clear" w:color="auto" w:fill="FFFFFF"/>
      <w:spacing w:after="0" w:line="226" w:lineRule="exact"/>
      <w:jc w:val="both"/>
    </w:pPr>
    <w:rPr>
      <w:rFonts w:ascii="Times New Roman" w:eastAsia="Times New Roman" w:hAnsi="Times New Roman" w:cs="Times New Roman"/>
      <w:i/>
      <w:iCs/>
      <w:sz w:val="19"/>
      <w:szCs w:val="19"/>
    </w:rPr>
  </w:style>
  <w:style w:type="character" w:customStyle="1" w:styleId="11">
    <w:name w:val="Основной текст (11)_"/>
    <w:basedOn w:val="a0"/>
    <w:rsid w:val="001178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  <w:lang w:val="en-US" w:eastAsia="en-US" w:bidi="en-US"/>
    </w:rPr>
  </w:style>
  <w:style w:type="character" w:customStyle="1" w:styleId="1110pt">
    <w:name w:val="Основной текст (11) + 10 pt"/>
    <w:basedOn w:val="11"/>
    <w:rsid w:val="001178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10">
    <w:name w:val="Основной текст (11)"/>
    <w:basedOn w:val="11"/>
    <w:rsid w:val="001178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en-US" w:eastAsia="en-US" w:bidi="en-US"/>
    </w:rPr>
  </w:style>
  <w:style w:type="character" w:customStyle="1" w:styleId="8">
    <w:name w:val="Основной текст (8)_"/>
    <w:basedOn w:val="a0"/>
    <w:link w:val="80"/>
    <w:rsid w:val="0011787E"/>
    <w:rPr>
      <w:rFonts w:ascii="Impact" w:eastAsia="Impact" w:hAnsi="Impact" w:cs="Impact"/>
      <w:sz w:val="30"/>
      <w:szCs w:val="30"/>
      <w:shd w:val="clear" w:color="auto" w:fill="FFFFFF"/>
    </w:rPr>
  </w:style>
  <w:style w:type="character" w:customStyle="1" w:styleId="8TimesNewRoman10pt">
    <w:name w:val="Основной текст (8) + Times New Roman;10 pt"/>
    <w:basedOn w:val="8"/>
    <w:rsid w:val="0011787E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80">
    <w:name w:val="Основной текст (8)"/>
    <w:basedOn w:val="a"/>
    <w:link w:val="8"/>
    <w:rsid w:val="0011787E"/>
    <w:pPr>
      <w:widowControl w:val="0"/>
      <w:shd w:val="clear" w:color="auto" w:fill="FFFFFF"/>
      <w:spacing w:after="0" w:line="0" w:lineRule="atLeast"/>
    </w:pPr>
    <w:rPr>
      <w:rFonts w:ascii="Impact" w:eastAsia="Impact" w:hAnsi="Impact" w:cs="Impact"/>
      <w:sz w:val="30"/>
      <w:szCs w:val="30"/>
    </w:rPr>
  </w:style>
  <w:style w:type="character" w:customStyle="1" w:styleId="8TimesNewRoman10pt0">
    <w:name w:val="Основной текст (8) + Times New Roman;10 pt;Полужирный"/>
    <w:basedOn w:val="8"/>
    <w:rsid w:val="001178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3TimesNewRoman10pt">
    <w:name w:val="Основной текст (13) + Times New Roman;10 pt"/>
    <w:basedOn w:val="a0"/>
    <w:rsid w:val="001178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3">
    <w:name w:val="Основной текст (13)_"/>
    <w:basedOn w:val="a0"/>
    <w:link w:val="130"/>
    <w:rsid w:val="0011787E"/>
    <w:rPr>
      <w:rFonts w:ascii="David" w:eastAsia="David" w:hAnsi="David" w:cs="David"/>
      <w:b/>
      <w:bCs/>
      <w:sz w:val="44"/>
      <w:szCs w:val="44"/>
      <w:shd w:val="clear" w:color="auto" w:fill="FFFFFF"/>
    </w:rPr>
  </w:style>
  <w:style w:type="character" w:customStyle="1" w:styleId="13TimesNewRoman10pt0">
    <w:name w:val="Основной текст (13) + Times New Roman;10 pt;Не полужирный"/>
    <w:basedOn w:val="13"/>
    <w:rsid w:val="0011787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130">
    <w:name w:val="Основной текст (13)"/>
    <w:basedOn w:val="a"/>
    <w:link w:val="13"/>
    <w:rsid w:val="0011787E"/>
    <w:pPr>
      <w:widowControl w:val="0"/>
      <w:shd w:val="clear" w:color="auto" w:fill="FFFFFF"/>
      <w:spacing w:after="0" w:line="0" w:lineRule="atLeast"/>
    </w:pPr>
    <w:rPr>
      <w:rFonts w:ascii="David" w:eastAsia="David" w:hAnsi="David" w:cs="David"/>
      <w:b/>
      <w:bCs/>
      <w:sz w:val="44"/>
      <w:szCs w:val="44"/>
    </w:rPr>
  </w:style>
  <w:style w:type="character" w:customStyle="1" w:styleId="13TimesNewRoman95pt">
    <w:name w:val="Основной текст (13) + Times New Roman;9;5 pt;Не полужирный;Курсив"/>
    <w:basedOn w:val="13"/>
    <w:rsid w:val="0011787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1210pt">
    <w:name w:val="Основной текст (12) + 10 pt;Не курсив"/>
    <w:basedOn w:val="12"/>
    <w:rsid w:val="0011787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16TimesNewRoman10pt">
    <w:name w:val="Основной текст (16) + Times New Roman;10 pt"/>
    <w:basedOn w:val="a0"/>
    <w:rsid w:val="001178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11787E"/>
    <w:rPr>
      <w:rFonts w:ascii="Impact" w:eastAsia="Impact" w:hAnsi="Impact" w:cs="Impact"/>
      <w:sz w:val="36"/>
      <w:szCs w:val="36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11787E"/>
    <w:pPr>
      <w:widowControl w:val="0"/>
      <w:shd w:val="clear" w:color="auto" w:fill="FFFFFF"/>
      <w:spacing w:after="0" w:line="0" w:lineRule="atLeast"/>
      <w:jc w:val="center"/>
    </w:pPr>
    <w:rPr>
      <w:rFonts w:ascii="Impact" w:eastAsia="Impact" w:hAnsi="Impact" w:cs="Impact"/>
      <w:sz w:val="36"/>
      <w:szCs w:val="36"/>
    </w:rPr>
  </w:style>
  <w:style w:type="character" w:customStyle="1" w:styleId="16TimesNewRoman10pt0">
    <w:name w:val="Основной текст (16) + Times New Roman;10 pt;Полужирный"/>
    <w:basedOn w:val="16"/>
    <w:rsid w:val="001178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6TimesNewRoman95pt">
    <w:name w:val="Основной текст (16) + Times New Roman;9;5 pt;Курсив"/>
    <w:basedOn w:val="16"/>
    <w:rsid w:val="0011787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ac">
    <w:name w:val="Колонтитул"/>
    <w:basedOn w:val="a0"/>
    <w:rsid w:val="0011787E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2">
    <w:name w:val="Подпись к таблице (2)_"/>
    <w:basedOn w:val="a0"/>
    <w:rsid w:val="001178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3">
    <w:name w:val="Подпись к таблице (2)"/>
    <w:basedOn w:val="22"/>
    <w:rsid w:val="001178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00">
    <w:name w:val="Основной текст (20)_"/>
    <w:basedOn w:val="a0"/>
    <w:link w:val="201"/>
    <w:rsid w:val="0011787E"/>
    <w:rPr>
      <w:rFonts w:ascii="Times New Roman" w:eastAsia="Times New Roman" w:hAnsi="Times New Roman" w:cs="Times New Roman"/>
      <w:spacing w:val="180"/>
      <w:sz w:val="44"/>
      <w:szCs w:val="44"/>
      <w:shd w:val="clear" w:color="auto" w:fill="FFFFFF"/>
    </w:rPr>
  </w:style>
  <w:style w:type="character" w:customStyle="1" w:styleId="2010pt0pt">
    <w:name w:val="Основной текст (20) + 10 pt;Интервал 0 pt"/>
    <w:basedOn w:val="200"/>
    <w:rsid w:val="0011787E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01">
    <w:name w:val="Основной текст (20)"/>
    <w:basedOn w:val="a"/>
    <w:link w:val="200"/>
    <w:rsid w:val="0011787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180"/>
      <w:sz w:val="44"/>
      <w:szCs w:val="44"/>
    </w:rPr>
  </w:style>
  <w:style w:type="character" w:styleId="ad">
    <w:name w:val="Strong"/>
    <w:basedOn w:val="a0"/>
    <w:uiPriority w:val="22"/>
    <w:qFormat/>
    <w:rsid w:val="0011787E"/>
    <w:rPr>
      <w:b/>
      <w:bCs/>
    </w:rPr>
  </w:style>
  <w:style w:type="paragraph" w:customStyle="1" w:styleId="tkTekst">
    <w:name w:val="_Текст обычный (tkTekst)"/>
    <w:basedOn w:val="a"/>
    <w:rsid w:val="0022728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EF0D6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EF0D6A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1F2787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4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28</Pages>
  <Words>9609</Words>
  <Characters>54773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79</cp:revision>
  <dcterms:created xsi:type="dcterms:W3CDTF">2019-09-18T04:29:00Z</dcterms:created>
  <dcterms:modified xsi:type="dcterms:W3CDTF">2019-09-18T12:32:00Z</dcterms:modified>
</cp:coreProperties>
</file>