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EC4" w:rsidRDefault="0022036A" w:rsidP="002203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556EC4" w:rsidRDefault="00556EC4" w:rsidP="00556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6EC4" w:rsidRDefault="00556EC4" w:rsidP="00556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6EC4" w:rsidRPr="00A10EEE" w:rsidRDefault="00556EC4" w:rsidP="00556E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EEE">
        <w:rPr>
          <w:rFonts w:ascii="Times New Roman" w:hAnsi="Times New Roman" w:cs="Times New Roman"/>
          <w:b/>
          <w:sz w:val="28"/>
          <w:szCs w:val="28"/>
        </w:rPr>
        <w:t xml:space="preserve">О реализации постановления Правительства Кыргызской Республики </w:t>
      </w:r>
    </w:p>
    <w:p w:rsidR="007A3FF3" w:rsidRPr="00A10EEE" w:rsidRDefault="00571E94" w:rsidP="00A10E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EEE"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b/>
          <w:sz w:val="28"/>
          <w:szCs w:val="28"/>
        </w:rPr>
        <w:t xml:space="preserve"> октября 2016 года</w:t>
      </w:r>
      <w:r w:rsidRPr="00A10E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6EC4" w:rsidRPr="00A10EEE">
        <w:rPr>
          <w:rFonts w:ascii="Times New Roman" w:hAnsi="Times New Roman" w:cs="Times New Roman"/>
          <w:b/>
          <w:sz w:val="28"/>
          <w:szCs w:val="28"/>
        </w:rPr>
        <w:t>№ 537 от «Об утверждении Порядка 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Евразийского экономического союза»</w:t>
      </w:r>
    </w:p>
    <w:p w:rsidR="00556EC4" w:rsidRPr="00556EC4" w:rsidRDefault="00556EC4" w:rsidP="00556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6EC4" w:rsidRPr="00556EC4" w:rsidRDefault="00556EC4" w:rsidP="00556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6EC4" w:rsidRDefault="00106059" w:rsidP="00CE119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организации работы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осагентства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установлению </w:t>
      </w:r>
      <w:r w:rsidR="00CE1198">
        <w:rPr>
          <w:rFonts w:ascii="Times New Roman" w:hAnsi="Times New Roman" w:cs="Times New Roman"/>
          <w:sz w:val="28"/>
          <w:szCs w:val="28"/>
        </w:rPr>
        <w:t>минимального уровня контрольных цен на товары, импортируемые на территорию Кыргызской Республики из государств-членов Е</w:t>
      </w:r>
      <w:r w:rsidR="003B51ED">
        <w:rPr>
          <w:rFonts w:ascii="Times New Roman" w:hAnsi="Times New Roman" w:cs="Times New Roman"/>
          <w:sz w:val="28"/>
          <w:szCs w:val="28"/>
        </w:rPr>
        <w:t xml:space="preserve">ЭАС, </w:t>
      </w:r>
      <w:r w:rsidR="003B51ED" w:rsidRPr="00BA3D4A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CF7058" w:rsidRDefault="00CF7058" w:rsidP="00CE11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51ED" w:rsidRDefault="002B5091" w:rsidP="00CE11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</w:t>
      </w:r>
      <w:r w:rsidR="003B51ED">
        <w:rPr>
          <w:rFonts w:ascii="Times New Roman" w:hAnsi="Times New Roman" w:cs="Times New Roman"/>
          <w:sz w:val="28"/>
          <w:szCs w:val="28"/>
        </w:rPr>
        <w:t>твердить прилагаемые:</w:t>
      </w:r>
    </w:p>
    <w:p w:rsidR="003B51ED" w:rsidRPr="003F2326" w:rsidRDefault="003B51ED" w:rsidP="00CE11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2326">
        <w:rPr>
          <w:rFonts w:ascii="Times New Roman" w:hAnsi="Times New Roman" w:cs="Times New Roman"/>
          <w:sz w:val="28"/>
          <w:szCs w:val="28"/>
        </w:rPr>
        <w:t xml:space="preserve">- </w:t>
      </w:r>
      <w:r w:rsidR="008D7417">
        <w:rPr>
          <w:rFonts w:ascii="Times New Roman" w:hAnsi="Times New Roman" w:cs="Times New Roman"/>
          <w:sz w:val="28"/>
          <w:szCs w:val="28"/>
        </w:rPr>
        <w:t>форму П</w:t>
      </w:r>
      <w:r w:rsidRPr="003F2326">
        <w:rPr>
          <w:rFonts w:ascii="Times New Roman" w:hAnsi="Times New Roman" w:cs="Times New Roman"/>
          <w:sz w:val="28"/>
          <w:szCs w:val="28"/>
        </w:rPr>
        <w:t>еречн</w:t>
      </w:r>
      <w:r w:rsidR="008D7417">
        <w:rPr>
          <w:rFonts w:ascii="Times New Roman" w:hAnsi="Times New Roman" w:cs="Times New Roman"/>
          <w:sz w:val="28"/>
          <w:szCs w:val="28"/>
        </w:rPr>
        <w:t>я</w:t>
      </w:r>
      <w:r w:rsidRPr="003F2326">
        <w:rPr>
          <w:rFonts w:ascii="Times New Roman" w:hAnsi="Times New Roman" w:cs="Times New Roman"/>
          <w:sz w:val="28"/>
          <w:szCs w:val="28"/>
        </w:rPr>
        <w:t xml:space="preserve"> товаров, для которых устанавливается минимальный уровень контрольных цен (далее - Перечень);</w:t>
      </w:r>
    </w:p>
    <w:p w:rsidR="003B51ED" w:rsidRPr="003F2326" w:rsidRDefault="003B51ED" w:rsidP="00CE11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2326">
        <w:rPr>
          <w:rFonts w:ascii="Times New Roman" w:hAnsi="Times New Roman" w:cs="Times New Roman"/>
          <w:sz w:val="28"/>
          <w:szCs w:val="28"/>
        </w:rPr>
        <w:t>- формы заявлений о включении товаров в Перечень и о внесении изменений и/или дополнений в Перечень</w:t>
      </w:r>
      <w:r w:rsidR="00103EBD">
        <w:rPr>
          <w:rFonts w:ascii="Times New Roman" w:hAnsi="Times New Roman" w:cs="Times New Roman"/>
          <w:sz w:val="28"/>
          <w:szCs w:val="28"/>
        </w:rPr>
        <w:t xml:space="preserve"> (далее - заявления)</w:t>
      </w:r>
      <w:r w:rsidRPr="003F2326">
        <w:rPr>
          <w:rFonts w:ascii="Times New Roman" w:hAnsi="Times New Roman" w:cs="Times New Roman"/>
          <w:sz w:val="28"/>
          <w:szCs w:val="28"/>
        </w:rPr>
        <w:t>;</w:t>
      </w:r>
    </w:p>
    <w:p w:rsidR="003B51ED" w:rsidRDefault="003B51ED" w:rsidP="003B51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2326">
        <w:rPr>
          <w:rFonts w:ascii="Times New Roman" w:hAnsi="Times New Roman" w:cs="Times New Roman"/>
          <w:sz w:val="28"/>
          <w:szCs w:val="28"/>
        </w:rPr>
        <w:t xml:space="preserve">- </w:t>
      </w:r>
      <w:r w:rsidR="00CB7E0E">
        <w:rPr>
          <w:rFonts w:ascii="Times New Roman" w:hAnsi="Times New Roman" w:cs="Times New Roman"/>
          <w:sz w:val="28"/>
          <w:szCs w:val="28"/>
        </w:rPr>
        <w:t>п</w:t>
      </w:r>
      <w:r w:rsidRPr="003F2326">
        <w:rPr>
          <w:rFonts w:ascii="Times New Roman" w:hAnsi="Times New Roman" w:cs="Times New Roman"/>
          <w:sz w:val="28"/>
          <w:szCs w:val="28"/>
        </w:rPr>
        <w:t>орядок представления и рассмотрения заявлений</w:t>
      </w:r>
      <w:r w:rsidR="00103EBD">
        <w:rPr>
          <w:rFonts w:ascii="Times New Roman" w:hAnsi="Times New Roman" w:cs="Times New Roman"/>
          <w:sz w:val="28"/>
          <w:szCs w:val="28"/>
        </w:rPr>
        <w:t xml:space="preserve"> (далее - Порядок)</w:t>
      </w:r>
      <w:r w:rsidR="002B5091">
        <w:rPr>
          <w:rFonts w:ascii="Times New Roman" w:hAnsi="Times New Roman" w:cs="Times New Roman"/>
          <w:sz w:val="28"/>
          <w:szCs w:val="28"/>
        </w:rPr>
        <w:t>.</w:t>
      </w:r>
    </w:p>
    <w:p w:rsidR="00CF7058" w:rsidRDefault="00CF7058" w:rsidP="003B51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036A" w:rsidRDefault="0022036A" w:rsidP="003B51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B509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пределить</w:t>
      </w:r>
      <w:r w:rsidR="00F063B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63B3">
        <w:rPr>
          <w:rFonts w:ascii="Times New Roman" w:hAnsi="Times New Roman" w:cs="Times New Roman"/>
          <w:sz w:val="28"/>
          <w:szCs w:val="28"/>
        </w:rPr>
        <w:t>что:</w:t>
      </w:r>
    </w:p>
    <w:p w:rsidR="00F063B3" w:rsidRDefault="00F063B3" w:rsidP="003B51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Управление конкуренции и регулирования монополий</w:t>
      </w:r>
      <w:r w:rsidR="0080001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0001A">
        <w:rPr>
          <w:rFonts w:ascii="Times New Roman" w:hAnsi="Times New Roman" w:cs="Times New Roman"/>
          <w:sz w:val="28"/>
          <w:szCs w:val="28"/>
        </w:rPr>
        <w:t>Сакебеков</w:t>
      </w:r>
      <w:proofErr w:type="spellEnd"/>
      <w:r w:rsidR="0080001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является ответственным структурным подразделением по рассмотрению заявлений и ведению Перечня;</w:t>
      </w:r>
    </w:p>
    <w:p w:rsidR="00F063B3" w:rsidRDefault="00F063B3" w:rsidP="003B51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Отдел анализа товарных рынков и отчетности</w:t>
      </w:r>
      <w:r w:rsidR="0080001A">
        <w:rPr>
          <w:rFonts w:ascii="Times New Roman" w:hAnsi="Times New Roman" w:cs="Times New Roman"/>
          <w:sz w:val="28"/>
          <w:szCs w:val="28"/>
        </w:rPr>
        <w:t xml:space="preserve"> (Шустикова)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5BEA">
        <w:rPr>
          <w:rFonts w:ascii="Times New Roman" w:hAnsi="Times New Roman" w:cs="Times New Roman"/>
          <w:sz w:val="28"/>
          <w:szCs w:val="28"/>
        </w:rPr>
        <w:t xml:space="preserve">совместно с территориальными подразделениями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 мониторинг </w:t>
      </w:r>
      <w:r w:rsidR="00D6442D">
        <w:rPr>
          <w:rFonts w:ascii="Times New Roman" w:hAnsi="Times New Roman" w:cs="Times New Roman"/>
          <w:sz w:val="28"/>
          <w:szCs w:val="28"/>
        </w:rPr>
        <w:t xml:space="preserve">цен </w:t>
      </w:r>
      <w:r w:rsidR="00E1226C">
        <w:rPr>
          <w:rFonts w:ascii="Times New Roman" w:hAnsi="Times New Roman" w:cs="Times New Roman"/>
          <w:sz w:val="28"/>
          <w:szCs w:val="28"/>
        </w:rPr>
        <w:t xml:space="preserve">на товары, </w:t>
      </w:r>
      <w:r w:rsidR="005457A4">
        <w:rPr>
          <w:rFonts w:ascii="Times New Roman" w:hAnsi="Times New Roman" w:cs="Times New Roman"/>
          <w:sz w:val="28"/>
          <w:szCs w:val="28"/>
        </w:rPr>
        <w:t xml:space="preserve">на </w:t>
      </w:r>
      <w:r w:rsidR="00D6442D">
        <w:rPr>
          <w:rFonts w:ascii="Times New Roman" w:hAnsi="Times New Roman" w:cs="Times New Roman"/>
          <w:sz w:val="28"/>
          <w:szCs w:val="28"/>
        </w:rPr>
        <w:t xml:space="preserve">которые предполагается </w:t>
      </w:r>
      <w:r w:rsidR="0080001A">
        <w:rPr>
          <w:rFonts w:ascii="Times New Roman" w:hAnsi="Times New Roman" w:cs="Times New Roman"/>
          <w:sz w:val="28"/>
          <w:szCs w:val="28"/>
        </w:rPr>
        <w:t>установить мини</w:t>
      </w:r>
      <w:r w:rsidR="00CF7058">
        <w:rPr>
          <w:rFonts w:ascii="Times New Roman" w:hAnsi="Times New Roman" w:cs="Times New Roman"/>
          <w:sz w:val="28"/>
          <w:szCs w:val="28"/>
        </w:rPr>
        <w:t>мальный уровень контрольных цен.</w:t>
      </w:r>
    </w:p>
    <w:p w:rsidR="00CF7058" w:rsidRDefault="00CF7058" w:rsidP="003B51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001A" w:rsidRDefault="00205BEA" w:rsidP="003B51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B5091">
        <w:rPr>
          <w:rFonts w:ascii="Times New Roman" w:hAnsi="Times New Roman" w:cs="Times New Roman"/>
          <w:sz w:val="28"/>
          <w:szCs w:val="28"/>
        </w:rPr>
        <w:t>С</w:t>
      </w:r>
      <w:r w:rsidR="0080001A">
        <w:rPr>
          <w:rFonts w:ascii="Times New Roman" w:hAnsi="Times New Roman" w:cs="Times New Roman"/>
          <w:sz w:val="28"/>
          <w:szCs w:val="28"/>
        </w:rPr>
        <w:t>оветник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80001A">
        <w:rPr>
          <w:rFonts w:ascii="Times New Roman" w:hAnsi="Times New Roman" w:cs="Times New Roman"/>
          <w:sz w:val="28"/>
          <w:szCs w:val="28"/>
        </w:rPr>
        <w:t xml:space="preserve"> </w:t>
      </w:r>
      <w:r w:rsidR="00BB4981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80001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80001A">
        <w:rPr>
          <w:rFonts w:ascii="Times New Roman" w:hAnsi="Times New Roman" w:cs="Times New Roman"/>
          <w:sz w:val="28"/>
          <w:szCs w:val="28"/>
        </w:rPr>
        <w:t>Бектеналиев</w:t>
      </w:r>
      <w:proofErr w:type="spellEnd"/>
      <w:r w:rsidR="0080001A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Pr="001B2541">
        <w:rPr>
          <w:rFonts w:ascii="Times New Roman" w:hAnsi="Times New Roman" w:cs="Times New Roman"/>
          <w:sz w:val="28"/>
          <w:szCs w:val="28"/>
        </w:rPr>
        <w:t xml:space="preserve">опубликование на официальном сайте </w:t>
      </w:r>
      <w:proofErr w:type="spellStart"/>
      <w:r w:rsidRPr="001B2541">
        <w:rPr>
          <w:rFonts w:ascii="Times New Roman" w:hAnsi="Times New Roman" w:cs="Times New Roman"/>
          <w:sz w:val="28"/>
          <w:szCs w:val="28"/>
        </w:rPr>
        <w:t>Госагентства</w:t>
      </w:r>
      <w:proofErr w:type="spellEnd"/>
      <w:r w:rsidRPr="001B2541">
        <w:rPr>
          <w:rFonts w:ascii="Times New Roman" w:hAnsi="Times New Roman" w:cs="Times New Roman"/>
          <w:sz w:val="28"/>
          <w:szCs w:val="28"/>
        </w:rPr>
        <w:t>, уполномоченного государственного органа в сфере регулирования предпринимательской деятельности, уполномоченного налогового органа и в газете "</w:t>
      </w:r>
      <w:proofErr w:type="spellStart"/>
      <w:r w:rsidRPr="001B2541">
        <w:rPr>
          <w:rFonts w:ascii="Times New Roman" w:hAnsi="Times New Roman" w:cs="Times New Roman"/>
          <w:sz w:val="28"/>
          <w:szCs w:val="28"/>
        </w:rPr>
        <w:t>Эркин-Тоо</w:t>
      </w:r>
      <w:proofErr w:type="spellEnd"/>
      <w:r w:rsidRPr="001B2541">
        <w:rPr>
          <w:rFonts w:ascii="Times New Roman" w:hAnsi="Times New Roman" w:cs="Times New Roman"/>
          <w:sz w:val="28"/>
          <w:szCs w:val="28"/>
        </w:rPr>
        <w:t xml:space="preserve">" </w:t>
      </w:r>
      <w:r w:rsidR="0080001A" w:rsidRPr="001B2541">
        <w:rPr>
          <w:rFonts w:ascii="Times New Roman" w:hAnsi="Times New Roman" w:cs="Times New Roman"/>
          <w:sz w:val="28"/>
          <w:szCs w:val="28"/>
        </w:rPr>
        <w:t>Перечн</w:t>
      </w:r>
      <w:r w:rsidRPr="001B2541">
        <w:rPr>
          <w:rFonts w:ascii="Times New Roman" w:hAnsi="Times New Roman" w:cs="Times New Roman"/>
          <w:sz w:val="28"/>
          <w:szCs w:val="28"/>
        </w:rPr>
        <w:t>я</w:t>
      </w:r>
      <w:r w:rsidR="002B5091">
        <w:rPr>
          <w:rFonts w:ascii="Times New Roman" w:hAnsi="Times New Roman" w:cs="Times New Roman"/>
          <w:sz w:val="28"/>
          <w:szCs w:val="28"/>
        </w:rPr>
        <w:t>, формы заявлений</w:t>
      </w:r>
      <w:r w:rsidR="004D5650">
        <w:rPr>
          <w:rFonts w:ascii="Times New Roman" w:hAnsi="Times New Roman" w:cs="Times New Roman"/>
          <w:sz w:val="28"/>
          <w:szCs w:val="28"/>
        </w:rPr>
        <w:t>,</w:t>
      </w:r>
      <w:r w:rsidR="001F3F1D">
        <w:rPr>
          <w:rFonts w:ascii="Times New Roman" w:hAnsi="Times New Roman" w:cs="Times New Roman"/>
          <w:sz w:val="28"/>
          <w:szCs w:val="28"/>
        </w:rPr>
        <w:t xml:space="preserve"> </w:t>
      </w:r>
      <w:r w:rsidR="0080001A" w:rsidRPr="001B2541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8D416A">
        <w:rPr>
          <w:rFonts w:ascii="Times New Roman" w:hAnsi="Times New Roman" w:cs="Times New Roman"/>
          <w:sz w:val="28"/>
          <w:szCs w:val="28"/>
        </w:rPr>
        <w:t>П</w:t>
      </w:r>
      <w:r w:rsidR="0080001A" w:rsidRPr="001B2541">
        <w:rPr>
          <w:rFonts w:ascii="Times New Roman" w:hAnsi="Times New Roman" w:cs="Times New Roman"/>
          <w:sz w:val="28"/>
          <w:szCs w:val="28"/>
        </w:rPr>
        <w:t>орядк</w:t>
      </w:r>
      <w:r w:rsidRPr="001B2541">
        <w:rPr>
          <w:rFonts w:ascii="Times New Roman" w:hAnsi="Times New Roman" w:cs="Times New Roman"/>
          <w:sz w:val="28"/>
          <w:szCs w:val="28"/>
        </w:rPr>
        <w:t>а.</w:t>
      </w:r>
    </w:p>
    <w:p w:rsidR="00CF7058" w:rsidRDefault="00CF7058" w:rsidP="003B51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57A4" w:rsidRDefault="002B5091" w:rsidP="003B51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</w:t>
      </w:r>
      <w:r w:rsidR="005457A4">
        <w:rPr>
          <w:rFonts w:ascii="Times New Roman" w:hAnsi="Times New Roman" w:cs="Times New Roman"/>
          <w:sz w:val="28"/>
          <w:szCs w:val="28"/>
        </w:rPr>
        <w:t xml:space="preserve">о </w:t>
      </w:r>
      <w:r w:rsidR="00A71761">
        <w:rPr>
          <w:rFonts w:ascii="Times New Roman" w:hAnsi="Times New Roman" w:cs="Times New Roman"/>
          <w:sz w:val="28"/>
          <w:szCs w:val="28"/>
        </w:rPr>
        <w:t>введения в действие Перечня Отделу анализа товарных рынков и отчетности (</w:t>
      </w:r>
      <w:proofErr w:type="spellStart"/>
      <w:r w:rsidR="00A71761">
        <w:rPr>
          <w:rFonts w:ascii="Times New Roman" w:hAnsi="Times New Roman" w:cs="Times New Roman"/>
          <w:sz w:val="28"/>
          <w:szCs w:val="28"/>
        </w:rPr>
        <w:t>Шустиковой</w:t>
      </w:r>
      <w:proofErr w:type="spellEnd"/>
      <w:r w:rsidR="00A71761">
        <w:rPr>
          <w:rFonts w:ascii="Times New Roman" w:hAnsi="Times New Roman" w:cs="Times New Roman"/>
          <w:sz w:val="28"/>
          <w:szCs w:val="28"/>
        </w:rPr>
        <w:t>) совместно с территориальными подразделениями осуществлять мониторинг цен на следующие товары:</w:t>
      </w:r>
    </w:p>
    <w:p w:rsidR="00A71761" w:rsidRDefault="00A71761" w:rsidP="003B51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мука </w:t>
      </w:r>
      <w:r w:rsidR="002370E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пшеничная, ржаная</w:t>
      </w:r>
      <w:r w:rsidR="002370E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1761" w:rsidRDefault="00A71761" w:rsidP="003B51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масло растительное (подсолнечное</w:t>
      </w:r>
      <w:r w:rsidR="002370E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хлопковое);</w:t>
      </w:r>
    </w:p>
    <w:p w:rsidR="00A71761" w:rsidRDefault="00A71761" w:rsidP="003B51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мясо (говядина, баранина, свинина, птица);</w:t>
      </w:r>
    </w:p>
    <w:p w:rsidR="00A71761" w:rsidRDefault="00A71761" w:rsidP="003B51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сахар-песок;</w:t>
      </w:r>
    </w:p>
    <w:p w:rsidR="00A71761" w:rsidRDefault="00A71761" w:rsidP="003B51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уголь;</w:t>
      </w:r>
    </w:p>
    <w:p w:rsidR="00A71761" w:rsidRDefault="00A71761" w:rsidP="003B51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цемент</w:t>
      </w:r>
      <w:r w:rsidR="002370E8">
        <w:rPr>
          <w:rFonts w:ascii="Times New Roman" w:hAnsi="Times New Roman" w:cs="Times New Roman"/>
          <w:sz w:val="28"/>
          <w:szCs w:val="28"/>
        </w:rPr>
        <w:t>.</w:t>
      </w:r>
    </w:p>
    <w:p w:rsidR="00CF7058" w:rsidRDefault="00CF7058" w:rsidP="003B51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A3D4A" w:rsidRDefault="00643127" w:rsidP="00B249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2B5091">
        <w:rPr>
          <w:rFonts w:ascii="Times New Roman" w:hAnsi="Times New Roman" w:cs="Times New Roman"/>
          <w:sz w:val="28"/>
          <w:szCs w:val="28"/>
        </w:rPr>
        <w:t>У</w:t>
      </w:r>
      <w:r w:rsidR="00B24926">
        <w:rPr>
          <w:rFonts w:ascii="Times New Roman" w:hAnsi="Times New Roman" w:cs="Times New Roman"/>
          <w:sz w:val="28"/>
          <w:szCs w:val="28"/>
        </w:rPr>
        <w:t xml:space="preserve">становить ответственность </w:t>
      </w:r>
      <w:r w:rsidR="00EE0985">
        <w:rPr>
          <w:rFonts w:ascii="Times New Roman" w:hAnsi="Times New Roman" w:cs="Times New Roman"/>
          <w:sz w:val="28"/>
          <w:szCs w:val="28"/>
        </w:rPr>
        <w:t>лиц, указанных в пунктах 2, 3, 4 за своевременное исполнение приказа</w:t>
      </w:r>
      <w:r w:rsidR="00B24926">
        <w:rPr>
          <w:rFonts w:ascii="Times New Roman" w:hAnsi="Times New Roman" w:cs="Times New Roman"/>
          <w:sz w:val="28"/>
          <w:szCs w:val="28"/>
        </w:rPr>
        <w:t>.</w:t>
      </w:r>
    </w:p>
    <w:p w:rsidR="00CF7058" w:rsidRDefault="00CF7058" w:rsidP="00B249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70E8" w:rsidRDefault="00BA3D4A" w:rsidP="003B51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2B5091">
        <w:rPr>
          <w:rFonts w:ascii="Times New Roman" w:hAnsi="Times New Roman" w:cs="Times New Roman"/>
          <w:sz w:val="28"/>
          <w:szCs w:val="28"/>
        </w:rPr>
        <w:t>К</w:t>
      </w:r>
      <w:r w:rsidR="00643127">
        <w:rPr>
          <w:rFonts w:ascii="Times New Roman" w:hAnsi="Times New Roman" w:cs="Times New Roman"/>
          <w:sz w:val="28"/>
          <w:szCs w:val="28"/>
        </w:rPr>
        <w:t xml:space="preserve">онтроль </w:t>
      </w:r>
      <w:r w:rsidR="00535E86">
        <w:rPr>
          <w:rFonts w:ascii="Times New Roman" w:hAnsi="Times New Roman" w:cs="Times New Roman"/>
          <w:sz w:val="28"/>
          <w:szCs w:val="28"/>
        </w:rPr>
        <w:t>за исполнени</w:t>
      </w:r>
      <w:r w:rsidR="00643127">
        <w:rPr>
          <w:rFonts w:ascii="Times New Roman" w:hAnsi="Times New Roman" w:cs="Times New Roman"/>
          <w:sz w:val="28"/>
          <w:szCs w:val="28"/>
        </w:rPr>
        <w:t>ем</w:t>
      </w:r>
      <w:r w:rsidR="00535E86">
        <w:rPr>
          <w:rFonts w:ascii="Times New Roman" w:hAnsi="Times New Roman" w:cs="Times New Roman"/>
          <w:sz w:val="28"/>
          <w:szCs w:val="28"/>
        </w:rPr>
        <w:t xml:space="preserve"> приказа </w:t>
      </w:r>
      <w:r>
        <w:rPr>
          <w:rFonts w:ascii="Times New Roman" w:hAnsi="Times New Roman" w:cs="Times New Roman"/>
          <w:sz w:val="28"/>
          <w:szCs w:val="28"/>
        </w:rPr>
        <w:t>возложить н</w:t>
      </w:r>
      <w:r w:rsidR="00535E86">
        <w:rPr>
          <w:rFonts w:ascii="Times New Roman" w:hAnsi="Times New Roman" w:cs="Times New Roman"/>
          <w:sz w:val="28"/>
          <w:szCs w:val="28"/>
        </w:rPr>
        <w:t xml:space="preserve">а </w:t>
      </w:r>
      <w:r w:rsidR="00DF4518">
        <w:rPr>
          <w:rFonts w:ascii="Times New Roman" w:hAnsi="Times New Roman" w:cs="Times New Roman"/>
          <w:sz w:val="28"/>
          <w:szCs w:val="28"/>
        </w:rPr>
        <w:t xml:space="preserve">К.Д. </w:t>
      </w:r>
      <w:proofErr w:type="spellStart"/>
      <w:r w:rsidR="00DF4518">
        <w:rPr>
          <w:rFonts w:ascii="Times New Roman" w:hAnsi="Times New Roman" w:cs="Times New Roman"/>
          <w:sz w:val="28"/>
          <w:szCs w:val="28"/>
        </w:rPr>
        <w:t>Тайлакова</w:t>
      </w:r>
      <w:proofErr w:type="spellEnd"/>
      <w:r w:rsidR="00DF4518">
        <w:rPr>
          <w:rFonts w:ascii="Times New Roman" w:hAnsi="Times New Roman" w:cs="Times New Roman"/>
          <w:sz w:val="28"/>
          <w:szCs w:val="28"/>
        </w:rPr>
        <w:t>,</w:t>
      </w:r>
      <w:r w:rsidR="00643127">
        <w:rPr>
          <w:rFonts w:ascii="Times New Roman" w:hAnsi="Times New Roman" w:cs="Times New Roman"/>
          <w:sz w:val="28"/>
          <w:szCs w:val="28"/>
        </w:rPr>
        <w:t xml:space="preserve"> заместител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F4518">
        <w:rPr>
          <w:rFonts w:ascii="Times New Roman" w:hAnsi="Times New Roman" w:cs="Times New Roman"/>
          <w:sz w:val="28"/>
          <w:szCs w:val="28"/>
        </w:rPr>
        <w:t xml:space="preserve"> директора</w:t>
      </w:r>
      <w:r w:rsidR="00535E86">
        <w:rPr>
          <w:rFonts w:ascii="Times New Roman" w:hAnsi="Times New Roman" w:cs="Times New Roman"/>
          <w:sz w:val="28"/>
          <w:szCs w:val="28"/>
        </w:rPr>
        <w:t>.</w:t>
      </w:r>
    </w:p>
    <w:p w:rsidR="00535E86" w:rsidRDefault="00535E86" w:rsidP="003B51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70E8" w:rsidRDefault="002370E8" w:rsidP="003B51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70E8" w:rsidRDefault="002370E8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70E8">
        <w:rPr>
          <w:rFonts w:ascii="Times New Roman" w:hAnsi="Times New Roman" w:cs="Times New Roman"/>
          <w:b/>
          <w:sz w:val="28"/>
          <w:szCs w:val="28"/>
        </w:rPr>
        <w:t>И.о</w:t>
      </w:r>
      <w:proofErr w:type="spellEnd"/>
      <w:r w:rsidRPr="002370E8">
        <w:rPr>
          <w:rFonts w:ascii="Times New Roman" w:hAnsi="Times New Roman" w:cs="Times New Roman"/>
          <w:b/>
          <w:sz w:val="28"/>
          <w:szCs w:val="28"/>
        </w:rPr>
        <w:t>. директора</w:t>
      </w:r>
      <w:r w:rsidRPr="002370E8">
        <w:rPr>
          <w:rFonts w:ascii="Times New Roman" w:hAnsi="Times New Roman" w:cs="Times New Roman"/>
          <w:b/>
          <w:sz w:val="28"/>
          <w:szCs w:val="28"/>
        </w:rPr>
        <w:tab/>
      </w:r>
      <w:r w:rsidRPr="002370E8">
        <w:rPr>
          <w:rFonts w:ascii="Times New Roman" w:hAnsi="Times New Roman" w:cs="Times New Roman"/>
          <w:b/>
          <w:sz w:val="28"/>
          <w:szCs w:val="28"/>
        </w:rPr>
        <w:tab/>
      </w:r>
      <w:r w:rsidRPr="002370E8">
        <w:rPr>
          <w:rFonts w:ascii="Times New Roman" w:hAnsi="Times New Roman" w:cs="Times New Roman"/>
          <w:b/>
          <w:sz w:val="28"/>
          <w:szCs w:val="28"/>
        </w:rPr>
        <w:tab/>
      </w:r>
      <w:r w:rsidRPr="002370E8">
        <w:rPr>
          <w:rFonts w:ascii="Times New Roman" w:hAnsi="Times New Roman" w:cs="Times New Roman"/>
          <w:b/>
          <w:sz w:val="28"/>
          <w:szCs w:val="28"/>
        </w:rPr>
        <w:tab/>
      </w:r>
      <w:r w:rsidRPr="002370E8">
        <w:rPr>
          <w:rFonts w:ascii="Times New Roman" w:hAnsi="Times New Roman" w:cs="Times New Roman"/>
          <w:b/>
          <w:sz w:val="28"/>
          <w:szCs w:val="28"/>
        </w:rPr>
        <w:tab/>
      </w:r>
      <w:r w:rsidRPr="002370E8">
        <w:rPr>
          <w:rFonts w:ascii="Times New Roman" w:hAnsi="Times New Roman" w:cs="Times New Roman"/>
          <w:b/>
          <w:sz w:val="28"/>
          <w:szCs w:val="28"/>
        </w:rPr>
        <w:tab/>
      </w:r>
      <w:r w:rsidRPr="002370E8">
        <w:rPr>
          <w:rFonts w:ascii="Times New Roman" w:hAnsi="Times New Roman" w:cs="Times New Roman"/>
          <w:b/>
          <w:sz w:val="28"/>
          <w:szCs w:val="28"/>
        </w:rPr>
        <w:tab/>
      </w:r>
      <w:r w:rsidRPr="002370E8">
        <w:rPr>
          <w:rFonts w:ascii="Times New Roman" w:hAnsi="Times New Roman" w:cs="Times New Roman"/>
          <w:b/>
          <w:sz w:val="28"/>
          <w:szCs w:val="28"/>
        </w:rPr>
        <w:tab/>
        <w:t>Б.К. Казаков</w:t>
      </w: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39A" w:rsidRDefault="0022339A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1</w:t>
      </w: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  <w:r w:rsidRPr="004364FD">
        <w:rPr>
          <w:rFonts w:ascii="Times New Roman" w:hAnsi="Times New Roman" w:cs="Times New Roman"/>
          <w:sz w:val="24"/>
          <w:szCs w:val="24"/>
        </w:rPr>
        <w:t>Утвержден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364FD">
        <w:rPr>
          <w:rFonts w:ascii="Times New Roman" w:hAnsi="Times New Roman" w:cs="Times New Roman"/>
          <w:sz w:val="24"/>
          <w:szCs w:val="24"/>
        </w:rPr>
        <w:t xml:space="preserve"> приказом Государственного агентства антимонопольного регулирования при Правительстве Кыргызской Республики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</w:p>
    <w:p w:rsidR="00480AF6" w:rsidRPr="004364FD" w:rsidRDefault="00480AF6" w:rsidP="00480AF6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«_____» ___________________ 20_____г.</w:t>
      </w:r>
    </w:p>
    <w:p w:rsidR="00480AF6" w:rsidRPr="009756B4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BA59DB">
        <w:rPr>
          <w:rFonts w:ascii="Times New Roman" w:hAnsi="Times New Roman" w:cs="Times New Roman"/>
          <w:sz w:val="24"/>
          <w:szCs w:val="24"/>
        </w:rPr>
        <w:tab/>
      </w:r>
      <w:r w:rsidRPr="00BA59DB">
        <w:rPr>
          <w:rFonts w:ascii="Times New Roman" w:hAnsi="Times New Roman" w:cs="Times New Roman"/>
          <w:sz w:val="24"/>
          <w:szCs w:val="24"/>
        </w:rPr>
        <w:tab/>
      </w:r>
      <w:r w:rsidRPr="00BA59DB">
        <w:rPr>
          <w:rFonts w:ascii="Times New Roman" w:hAnsi="Times New Roman" w:cs="Times New Roman"/>
          <w:sz w:val="24"/>
          <w:szCs w:val="24"/>
        </w:rPr>
        <w:tab/>
      </w:r>
      <w:r w:rsidRPr="00BA59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Директору</w:t>
      </w:r>
      <w:r w:rsidRPr="009756B4">
        <w:rPr>
          <w:rFonts w:ascii="Times New Roman" w:hAnsi="Times New Roman" w:cs="Times New Roman"/>
          <w:sz w:val="24"/>
          <w:szCs w:val="24"/>
        </w:rPr>
        <w:t xml:space="preserve"> Государственного агентства </w:t>
      </w:r>
    </w:p>
    <w:p w:rsidR="00480AF6" w:rsidRPr="009756B4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9756B4">
        <w:rPr>
          <w:rFonts w:ascii="Times New Roman" w:hAnsi="Times New Roman" w:cs="Times New Roman"/>
          <w:sz w:val="24"/>
          <w:szCs w:val="24"/>
        </w:rPr>
        <w:tab/>
      </w:r>
      <w:r w:rsidRPr="009756B4">
        <w:rPr>
          <w:rFonts w:ascii="Times New Roman" w:hAnsi="Times New Roman" w:cs="Times New Roman"/>
          <w:sz w:val="24"/>
          <w:szCs w:val="24"/>
        </w:rPr>
        <w:tab/>
      </w:r>
      <w:r w:rsidRPr="009756B4">
        <w:rPr>
          <w:rFonts w:ascii="Times New Roman" w:hAnsi="Times New Roman" w:cs="Times New Roman"/>
          <w:sz w:val="24"/>
          <w:szCs w:val="24"/>
        </w:rPr>
        <w:tab/>
      </w:r>
      <w:r w:rsidRPr="009756B4">
        <w:rPr>
          <w:rFonts w:ascii="Times New Roman" w:hAnsi="Times New Roman" w:cs="Times New Roman"/>
          <w:sz w:val="24"/>
          <w:szCs w:val="24"/>
        </w:rPr>
        <w:tab/>
        <w:t xml:space="preserve">антимонопольного регулирования при </w:t>
      </w:r>
    </w:p>
    <w:p w:rsidR="00480AF6" w:rsidRPr="009756B4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9756B4">
        <w:rPr>
          <w:rFonts w:ascii="Times New Roman" w:hAnsi="Times New Roman" w:cs="Times New Roman"/>
          <w:sz w:val="24"/>
          <w:szCs w:val="24"/>
        </w:rPr>
        <w:tab/>
      </w:r>
      <w:r w:rsidRPr="009756B4">
        <w:rPr>
          <w:rFonts w:ascii="Times New Roman" w:hAnsi="Times New Roman" w:cs="Times New Roman"/>
          <w:sz w:val="24"/>
          <w:szCs w:val="24"/>
        </w:rPr>
        <w:tab/>
      </w:r>
      <w:r w:rsidRPr="009756B4">
        <w:rPr>
          <w:rFonts w:ascii="Times New Roman" w:hAnsi="Times New Roman" w:cs="Times New Roman"/>
          <w:sz w:val="24"/>
          <w:szCs w:val="24"/>
        </w:rPr>
        <w:tab/>
      </w:r>
      <w:r w:rsidRPr="009756B4">
        <w:rPr>
          <w:rFonts w:ascii="Times New Roman" w:hAnsi="Times New Roman" w:cs="Times New Roman"/>
          <w:sz w:val="24"/>
          <w:szCs w:val="24"/>
        </w:rPr>
        <w:tab/>
        <w:t xml:space="preserve">Правительстве Кыргызской Республики 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9756B4">
        <w:rPr>
          <w:rFonts w:ascii="Times New Roman" w:hAnsi="Times New Roman" w:cs="Times New Roman"/>
          <w:sz w:val="24"/>
          <w:szCs w:val="24"/>
        </w:rPr>
        <w:tab/>
      </w:r>
      <w:r w:rsidRPr="009756B4">
        <w:rPr>
          <w:rFonts w:ascii="Times New Roman" w:hAnsi="Times New Roman" w:cs="Times New Roman"/>
          <w:sz w:val="24"/>
          <w:szCs w:val="24"/>
        </w:rPr>
        <w:tab/>
      </w:r>
      <w:r w:rsidRPr="009756B4">
        <w:rPr>
          <w:rFonts w:ascii="Times New Roman" w:hAnsi="Times New Roman" w:cs="Times New Roman"/>
          <w:sz w:val="24"/>
          <w:szCs w:val="24"/>
        </w:rPr>
        <w:tab/>
      </w:r>
      <w:r w:rsidRPr="009756B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spacing w:after="0" w:line="240" w:lineRule="auto"/>
        <w:ind w:left="2832" w:hanging="2832"/>
        <w:jc w:val="center"/>
        <w:rPr>
          <w:rFonts w:ascii="Times New Roman" w:hAnsi="Times New Roman" w:cs="Times New Roman"/>
          <w:sz w:val="24"/>
          <w:szCs w:val="24"/>
        </w:rPr>
      </w:pPr>
      <w:r w:rsidRPr="00BA59DB">
        <w:rPr>
          <w:rFonts w:ascii="Times New Roman" w:hAnsi="Times New Roman" w:cs="Times New Roman"/>
          <w:sz w:val="24"/>
          <w:szCs w:val="24"/>
        </w:rPr>
        <w:t>ЗАЯВЛЕНИЕ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0AF6" w:rsidRDefault="00480AF6" w:rsidP="00480AF6">
      <w:pPr>
        <w:spacing w:after="0" w:line="240" w:lineRule="auto"/>
        <w:ind w:left="2832" w:hanging="28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ВКЛЮЧЕНИИ ТОВАРОВ В ПЕРЕЧЕНЬ ТОВАРОВ ДЛЯ КОТОРЫХ</w:t>
      </w:r>
    </w:p>
    <w:p w:rsidR="00480AF6" w:rsidRPr="00BA59DB" w:rsidRDefault="00480AF6" w:rsidP="00480AF6">
      <w:pPr>
        <w:spacing w:after="0" w:line="240" w:lineRule="auto"/>
        <w:ind w:left="2832" w:hanging="28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УСТАНАВЛИВАЕТСЯ МИНИМАЛЬНЫЙ УРОВЕНЬ КОНТРОЛЬНЫХ ЦЕН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Фамилия, имя, отчество заявителя</w:t>
      </w:r>
    </w:p>
    <w:tbl>
      <w:tblPr>
        <w:tblStyle w:val="ab"/>
        <w:tblpPr w:leftFromText="180" w:rightFromText="180" w:vertAnchor="text" w:horzAnchor="margin" w:tblpXSpec="right" w:tblpY="48"/>
        <w:tblW w:w="0" w:type="auto"/>
        <w:tblLook w:val="0600" w:firstRow="0" w:lastRow="0" w:firstColumn="0" w:lastColumn="0" w:noHBand="1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44"/>
      </w:tblGrid>
      <w:tr w:rsidR="00480AF6" w:rsidTr="007F62E5">
        <w:trPr>
          <w:trHeight w:val="70"/>
        </w:trPr>
        <w:tc>
          <w:tcPr>
            <w:tcW w:w="392" w:type="dxa"/>
            <w:tcBorders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AF6" w:rsidTr="007F62E5">
        <w:trPr>
          <w:trHeight w:val="133"/>
        </w:trPr>
        <w:tc>
          <w:tcPr>
            <w:tcW w:w="392" w:type="dxa"/>
            <w:tcBorders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AF6" w:rsidTr="007F62E5">
        <w:trPr>
          <w:trHeight w:val="70"/>
        </w:trPr>
        <w:tc>
          <w:tcPr>
            <w:tcW w:w="392" w:type="dxa"/>
            <w:tcBorders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Фамилия </w:t>
      </w:r>
    </w:p>
    <w:p w:rsidR="00480AF6" w:rsidRDefault="00480AF6" w:rsidP="00480AF6">
      <w:pPr>
        <w:tabs>
          <w:tab w:val="left" w:pos="5311"/>
        </w:tabs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Имя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Отчество 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Наименование товара</w:t>
      </w:r>
    </w:p>
    <w:tbl>
      <w:tblPr>
        <w:tblStyle w:val="ab"/>
        <w:tblpPr w:leftFromText="180" w:rightFromText="180" w:vertAnchor="text" w:horzAnchor="margin" w:tblpXSpec="right" w:tblpY="48"/>
        <w:tblW w:w="0" w:type="auto"/>
        <w:tblLook w:val="0600" w:firstRow="0" w:lastRow="0" w:firstColumn="0" w:lastColumn="0" w:noHBand="1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44"/>
      </w:tblGrid>
      <w:tr w:rsidR="00480AF6" w:rsidTr="007F62E5">
        <w:trPr>
          <w:trHeight w:val="70"/>
        </w:trPr>
        <w:tc>
          <w:tcPr>
            <w:tcW w:w="392" w:type="dxa"/>
            <w:tcBorders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AF6" w:rsidTr="007F62E5">
        <w:trPr>
          <w:trHeight w:val="133"/>
        </w:trPr>
        <w:tc>
          <w:tcPr>
            <w:tcW w:w="392" w:type="dxa"/>
            <w:tcBorders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 наименование товара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код ТН ВЭД ЕАЭС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pPr w:leftFromText="180" w:rightFromText="180" w:vertAnchor="text" w:horzAnchor="margin" w:tblpXSpec="right" w:tblpY="213"/>
        <w:tblW w:w="0" w:type="auto"/>
        <w:tblLook w:val="04A0" w:firstRow="1" w:lastRow="0" w:firstColumn="1" w:lastColumn="0" w:noHBand="0" w:noVBand="1"/>
      </w:tblPr>
      <w:tblGrid>
        <w:gridCol w:w="334"/>
        <w:gridCol w:w="380"/>
        <w:gridCol w:w="461"/>
        <w:gridCol w:w="380"/>
        <w:gridCol w:w="461"/>
        <w:gridCol w:w="369"/>
        <w:gridCol w:w="438"/>
        <w:gridCol w:w="426"/>
        <w:gridCol w:w="380"/>
        <w:gridCol w:w="426"/>
        <w:gridCol w:w="426"/>
        <w:gridCol w:w="438"/>
        <w:gridCol w:w="575"/>
      </w:tblGrid>
      <w:tr w:rsidR="00480AF6" w:rsidTr="007F62E5">
        <w:tc>
          <w:tcPr>
            <w:tcW w:w="334" w:type="dxa"/>
            <w:tcBorders>
              <w:righ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tcBorders>
              <w:lef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FA1BE1">
        <w:rPr>
          <w:rFonts w:ascii="Times New Roman" w:hAnsi="Times New Roman" w:cs="Times New Roman"/>
          <w:sz w:val="24"/>
          <w:szCs w:val="24"/>
        </w:rPr>
        <w:t>3. Действующая розничная цена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FA1BE1">
        <w:rPr>
          <w:rFonts w:ascii="Times New Roman" w:hAnsi="Times New Roman" w:cs="Times New Roman"/>
          <w:sz w:val="24"/>
          <w:szCs w:val="24"/>
        </w:rPr>
        <w:t xml:space="preserve">4. Цена импортируемых товаров </w:t>
      </w:r>
    </w:p>
    <w:tbl>
      <w:tblPr>
        <w:tblStyle w:val="ab"/>
        <w:tblpPr w:leftFromText="180" w:rightFromText="180" w:vertAnchor="text" w:horzAnchor="margin" w:tblpXSpec="right" w:tblpYSpec="inside"/>
        <w:tblOverlap w:val="never"/>
        <w:tblW w:w="0" w:type="auto"/>
        <w:tblLook w:val="04A0" w:firstRow="1" w:lastRow="0" w:firstColumn="1" w:lastColumn="0" w:noHBand="0" w:noVBand="1"/>
      </w:tblPr>
      <w:tblGrid>
        <w:gridCol w:w="360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98"/>
      </w:tblGrid>
      <w:tr w:rsidR="00480AF6" w:rsidTr="007F62E5">
        <w:trPr>
          <w:trHeight w:val="276"/>
        </w:trPr>
        <w:tc>
          <w:tcPr>
            <w:tcW w:w="360" w:type="dxa"/>
            <w:tcBorders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98" w:type="dxa"/>
            <w:tcBorders>
              <w:lef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FA1BE1">
        <w:rPr>
          <w:rFonts w:ascii="Times New Roman" w:hAnsi="Times New Roman" w:cs="Times New Roman"/>
          <w:sz w:val="24"/>
          <w:szCs w:val="24"/>
        </w:rPr>
        <w:t xml:space="preserve">согласно заключенным </w:t>
      </w:r>
    </w:p>
    <w:p w:rsidR="00480AF6" w:rsidRPr="00FA1BE1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FA1BE1">
        <w:rPr>
          <w:rFonts w:ascii="Times New Roman" w:hAnsi="Times New Roman" w:cs="Times New Roman"/>
          <w:sz w:val="24"/>
          <w:szCs w:val="24"/>
        </w:rPr>
        <w:t>договорам с поставщиками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Pr="00FA1BE1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Pr="00FA1BE1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FA1BE1">
        <w:rPr>
          <w:rFonts w:ascii="Times New Roman" w:hAnsi="Times New Roman" w:cs="Times New Roman"/>
          <w:sz w:val="24"/>
          <w:szCs w:val="24"/>
        </w:rPr>
        <w:t>5._________________________________________________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FA1BE1">
        <w:rPr>
          <w:rFonts w:ascii="Times New Roman" w:hAnsi="Times New Roman" w:cs="Times New Roman"/>
          <w:sz w:val="24"/>
          <w:szCs w:val="24"/>
        </w:rPr>
        <w:t xml:space="preserve">(Предлагаемый размер минимального уровня контрольных цен, с обоснованием </w:t>
      </w:r>
    </w:p>
    <w:p w:rsidR="00480AF6" w:rsidRPr="00FA1BE1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FA1BE1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A1BE1">
        <w:rPr>
          <w:rFonts w:ascii="Times New Roman" w:hAnsi="Times New Roman" w:cs="Times New Roman"/>
          <w:sz w:val="24"/>
          <w:szCs w:val="24"/>
        </w:rPr>
        <w:t>еобходимости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BE1">
        <w:rPr>
          <w:rFonts w:ascii="Times New Roman" w:hAnsi="Times New Roman" w:cs="Times New Roman"/>
          <w:sz w:val="24"/>
          <w:szCs w:val="24"/>
        </w:rPr>
        <w:t xml:space="preserve">применения минимального уровня контрольных цен и включения в </w:t>
      </w:r>
    </w:p>
    <w:p w:rsidR="00480AF6" w:rsidRPr="00FA1BE1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FA1BE1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480AF6" w:rsidRPr="006B6CB2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FA1BE1">
        <w:rPr>
          <w:rFonts w:ascii="Times New Roman" w:hAnsi="Times New Roman" w:cs="Times New Roman"/>
          <w:sz w:val="24"/>
          <w:szCs w:val="24"/>
        </w:rPr>
        <w:t>Перечень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772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приложением документов</w:t>
      </w:r>
      <w:r w:rsidRPr="006B6CB2">
        <w:rPr>
          <w:rFonts w:ascii="Times New Roman" w:hAnsi="Times New Roman" w:cs="Times New Roman"/>
          <w:sz w:val="24"/>
          <w:szCs w:val="24"/>
        </w:rPr>
        <w:t>, обосновывающи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6B6CB2">
        <w:rPr>
          <w:rFonts w:ascii="Times New Roman" w:hAnsi="Times New Roman" w:cs="Times New Roman"/>
          <w:sz w:val="24"/>
          <w:szCs w:val="24"/>
        </w:rPr>
        <w:t xml:space="preserve"> требования о включении товаров </w:t>
      </w:r>
    </w:p>
    <w:p w:rsidR="00480AF6" w:rsidRPr="006B6CB2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Pr="006B6CB2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6B6C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6B6CB2">
        <w:rPr>
          <w:rFonts w:ascii="Times New Roman" w:hAnsi="Times New Roman" w:cs="Times New Roman"/>
          <w:sz w:val="24"/>
          <w:szCs w:val="24"/>
        </w:rPr>
        <w:t>в Перечень)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80AF6" w:rsidRDefault="00480AF6" w:rsidP="00480AF6">
      <w:pPr>
        <w:pBdr>
          <w:bottom w:val="single" w:sz="12" w:space="0" w:color="auto"/>
        </w:pBd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pBdr>
          <w:bottom w:val="single" w:sz="12" w:space="0" w:color="auto"/>
        </w:pBd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pBdr>
          <w:bottom w:val="single" w:sz="12" w:space="0" w:color="auto"/>
        </w:pBd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480AF6" w:rsidRDefault="00480AF6" w:rsidP="00480AF6">
      <w:pPr>
        <w:pBdr>
          <w:bottom w:val="single" w:sz="12" w:space="1" w:color="auto"/>
        </w:pBd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pBdr>
          <w:bottom w:val="single" w:sz="12" w:space="1" w:color="auto"/>
        </w:pBd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80AF6" w:rsidRDefault="00480AF6" w:rsidP="00480AF6">
      <w:pPr>
        <w:pBdr>
          <w:bottom w:val="single" w:sz="12" w:space="1" w:color="auto"/>
        </w:pBd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pBdr>
          <w:bottom w:val="single" w:sz="12" w:space="1" w:color="auto"/>
        </w:pBd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</w:t>
      </w:r>
    </w:p>
    <w:p w:rsidR="00480AF6" w:rsidRDefault="00480AF6" w:rsidP="00480AF6">
      <w:pPr>
        <w:pBdr>
          <w:bottom w:val="single" w:sz="12" w:space="1" w:color="auto"/>
        </w:pBd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pBdr>
          <w:bottom w:val="single" w:sz="12" w:space="1" w:color="auto"/>
        </w:pBd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80AF6" w:rsidRDefault="00480AF6" w:rsidP="00480AF6">
      <w:pPr>
        <w:pBdr>
          <w:bottom w:val="single" w:sz="12" w:space="1" w:color="auto"/>
        </w:pBd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pBdr>
          <w:bottom w:val="single" w:sz="12" w:space="1" w:color="auto"/>
        </w:pBd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pBdr>
          <w:bottom w:val="single" w:sz="12" w:space="1" w:color="auto"/>
        </w:pBd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                                                                                          подпись </w:t>
      </w: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3552B2" w:rsidRDefault="003552B2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3552B2" w:rsidRDefault="003552B2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3552B2" w:rsidRDefault="003552B2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3552B2" w:rsidRDefault="003552B2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2</w:t>
      </w: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  <w:r w:rsidRPr="004364FD">
        <w:rPr>
          <w:rFonts w:ascii="Times New Roman" w:hAnsi="Times New Roman" w:cs="Times New Roman"/>
          <w:sz w:val="24"/>
          <w:szCs w:val="24"/>
        </w:rPr>
        <w:t>Утвержден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364FD">
        <w:rPr>
          <w:rFonts w:ascii="Times New Roman" w:hAnsi="Times New Roman" w:cs="Times New Roman"/>
          <w:sz w:val="24"/>
          <w:szCs w:val="24"/>
        </w:rPr>
        <w:t xml:space="preserve"> приказом Государственного агентства антимонопольного регулирования при Правительстве Кыргызской Республики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</w:p>
    <w:p w:rsidR="00480AF6" w:rsidRPr="004364FD" w:rsidRDefault="00480AF6" w:rsidP="00480AF6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«_____» ___________________ 20_____г.</w:t>
      </w:r>
    </w:p>
    <w:p w:rsidR="00480AF6" w:rsidRPr="009756B4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BA59DB">
        <w:rPr>
          <w:rFonts w:ascii="Times New Roman" w:hAnsi="Times New Roman" w:cs="Times New Roman"/>
          <w:sz w:val="24"/>
          <w:szCs w:val="24"/>
        </w:rPr>
        <w:tab/>
      </w:r>
      <w:r w:rsidRPr="00BA59DB">
        <w:rPr>
          <w:rFonts w:ascii="Times New Roman" w:hAnsi="Times New Roman" w:cs="Times New Roman"/>
          <w:sz w:val="24"/>
          <w:szCs w:val="24"/>
        </w:rPr>
        <w:tab/>
      </w:r>
      <w:r w:rsidRPr="00BA59DB">
        <w:rPr>
          <w:rFonts w:ascii="Times New Roman" w:hAnsi="Times New Roman" w:cs="Times New Roman"/>
          <w:sz w:val="24"/>
          <w:szCs w:val="24"/>
        </w:rPr>
        <w:tab/>
      </w:r>
      <w:r w:rsidRPr="00BA59DB">
        <w:rPr>
          <w:rFonts w:ascii="Times New Roman" w:hAnsi="Times New Roman" w:cs="Times New Roman"/>
          <w:sz w:val="24"/>
          <w:szCs w:val="24"/>
        </w:rPr>
        <w:tab/>
      </w:r>
      <w:r w:rsidRPr="009756B4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56B4">
        <w:rPr>
          <w:rFonts w:ascii="Times New Roman" w:hAnsi="Times New Roman" w:cs="Times New Roman"/>
          <w:sz w:val="24"/>
          <w:szCs w:val="24"/>
        </w:rPr>
        <w:t xml:space="preserve"> Государственного агентства </w:t>
      </w:r>
    </w:p>
    <w:p w:rsidR="00480AF6" w:rsidRPr="009756B4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9756B4">
        <w:rPr>
          <w:rFonts w:ascii="Times New Roman" w:hAnsi="Times New Roman" w:cs="Times New Roman"/>
          <w:sz w:val="24"/>
          <w:szCs w:val="24"/>
        </w:rPr>
        <w:tab/>
      </w:r>
      <w:r w:rsidRPr="009756B4">
        <w:rPr>
          <w:rFonts w:ascii="Times New Roman" w:hAnsi="Times New Roman" w:cs="Times New Roman"/>
          <w:sz w:val="24"/>
          <w:szCs w:val="24"/>
        </w:rPr>
        <w:tab/>
      </w:r>
      <w:r w:rsidRPr="009756B4">
        <w:rPr>
          <w:rFonts w:ascii="Times New Roman" w:hAnsi="Times New Roman" w:cs="Times New Roman"/>
          <w:sz w:val="24"/>
          <w:szCs w:val="24"/>
        </w:rPr>
        <w:tab/>
      </w:r>
      <w:r w:rsidRPr="009756B4">
        <w:rPr>
          <w:rFonts w:ascii="Times New Roman" w:hAnsi="Times New Roman" w:cs="Times New Roman"/>
          <w:sz w:val="24"/>
          <w:szCs w:val="24"/>
        </w:rPr>
        <w:tab/>
        <w:t xml:space="preserve">антимонопольного регулирования при </w:t>
      </w:r>
    </w:p>
    <w:p w:rsidR="00480AF6" w:rsidRPr="009756B4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9756B4">
        <w:rPr>
          <w:rFonts w:ascii="Times New Roman" w:hAnsi="Times New Roman" w:cs="Times New Roman"/>
          <w:sz w:val="24"/>
          <w:szCs w:val="24"/>
        </w:rPr>
        <w:tab/>
      </w:r>
      <w:r w:rsidRPr="009756B4">
        <w:rPr>
          <w:rFonts w:ascii="Times New Roman" w:hAnsi="Times New Roman" w:cs="Times New Roman"/>
          <w:sz w:val="24"/>
          <w:szCs w:val="24"/>
        </w:rPr>
        <w:tab/>
      </w:r>
      <w:r w:rsidRPr="009756B4">
        <w:rPr>
          <w:rFonts w:ascii="Times New Roman" w:hAnsi="Times New Roman" w:cs="Times New Roman"/>
          <w:sz w:val="24"/>
          <w:szCs w:val="24"/>
        </w:rPr>
        <w:tab/>
      </w:r>
      <w:r w:rsidRPr="009756B4">
        <w:rPr>
          <w:rFonts w:ascii="Times New Roman" w:hAnsi="Times New Roman" w:cs="Times New Roman"/>
          <w:sz w:val="24"/>
          <w:szCs w:val="24"/>
        </w:rPr>
        <w:tab/>
        <w:t xml:space="preserve">Правительстве Кыргызской Республики 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9756B4">
        <w:rPr>
          <w:rFonts w:ascii="Times New Roman" w:hAnsi="Times New Roman" w:cs="Times New Roman"/>
          <w:sz w:val="24"/>
          <w:szCs w:val="24"/>
        </w:rPr>
        <w:tab/>
      </w:r>
      <w:r w:rsidRPr="009756B4">
        <w:rPr>
          <w:rFonts w:ascii="Times New Roman" w:hAnsi="Times New Roman" w:cs="Times New Roman"/>
          <w:sz w:val="24"/>
          <w:szCs w:val="24"/>
        </w:rPr>
        <w:tab/>
      </w:r>
      <w:r w:rsidRPr="009756B4">
        <w:rPr>
          <w:rFonts w:ascii="Times New Roman" w:hAnsi="Times New Roman" w:cs="Times New Roman"/>
          <w:sz w:val="24"/>
          <w:szCs w:val="24"/>
        </w:rPr>
        <w:tab/>
      </w:r>
      <w:r w:rsidRPr="009756B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spacing w:after="0" w:line="240" w:lineRule="auto"/>
        <w:ind w:left="2832" w:hanging="2832"/>
        <w:jc w:val="center"/>
        <w:rPr>
          <w:rFonts w:ascii="Times New Roman" w:hAnsi="Times New Roman" w:cs="Times New Roman"/>
          <w:sz w:val="24"/>
          <w:szCs w:val="24"/>
        </w:rPr>
      </w:pPr>
      <w:r w:rsidRPr="00BA59DB">
        <w:rPr>
          <w:rFonts w:ascii="Times New Roman" w:hAnsi="Times New Roman" w:cs="Times New Roman"/>
          <w:sz w:val="24"/>
          <w:szCs w:val="24"/>
        </w:rPr>
        <w:t>ЗАЯВЛЕНИЕ</w:t>
      </w:r>
    </w:p>
    <w:p w:rsidR="00480AF6" w:rsidRDefault="00480AF6" w:rsidP="00480AF6">
      <w:pPr>
        <w:spacing w:after="0" w:line="240" w:lineRule="auto"/>
        <w:ind w:left="2832" w:hanging="2832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О В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НЕСЕНИИ ИЗМЕНИЕНИЙ ИЛИ ДОПОЛНЕНИЙ </w:t>
      </w:r>
      <w:r>
        <w:rPr>
          <w:rFonts w:ascii="Times New Roman" w:hAnsi="Times New Roman" w:cs="Times New Roman"/>
          <w:sz w:val="24"/>
          <w:szCs w:val="24"/>
        </w:rPr>
        <w:t xml:space="preserve"> В ПЕРЕЧЕНЬ ТОВАРОВ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480AF6" w:rsidRPr="00BA59DB" w:rsidRDefault="00480AF6" w:rsidP="00480AF6">
      <w:pPr>
        <w:spacing w:after="0" w:line="240" w:lineRule="auto"/>
        <w:ind w:left="2832" w:hanging="28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КОТОРЫХ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УСТАНАВ</w:t>
      </w:r>
      <w:r>
        <w:rPr>
          <w:rFonts w:ascii="Times New Roman" w:hAnsi="Times New Roman" w:cs="Times New Roman"/>
          <w:sz w:val="24"/>
          <w:szCs w:val="24"/>
          <w:lang w:val="ky-KG"/>
        </w:rPr>
        <w:t>ЛЕН</w:t>
      </w:r>
      <w:r>
        <w:rPr>
          <w:rFonts w:ascii="Times New Roman" w:hAnsi="Times New Roman" w:cs="Times New Roman"/>
          <w:sz w:val="24"/>
          <w:szCs w:val="24"/>
        </w:rPr>
        <w:t xml:space="preserve"> МИНИМАЛЬНЫЙ УРОВЕНЬ КОНТРОЛЬНЫХ ЦЕН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Style w:val="ab"/>
        <w:tblpPr w:leftFromText="180" w:rightFromText="180" w:vertAnchor="text" w:horzAnchor="margin" w:tblpXSpec="right" w:tblpY="365"/>
        <w:tblW w:w="0" w:type="auto"/>
        <w:tblLook w:val="0600" w:firstRow="0" w:lastRow="0" w:firstColumn="0" w:lastColumn="0" w:noHBand="1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44"/>
      </w:tblGrid>
      <w:tr w:rsidR="00480AF6" w:rsidTr="007F62E5">
        <w:trPr>
          <w:trHeight w:val="70"/>
        </w:trPr>
        <w:tc>
          <w:tcPr>
            <w:tcW w:w="392" w:type="dxa"/>
            <w:tcBorders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AF6" w:rsidTr="007F62E5">
        <w:trPr>
          <w:trHeight w:val="133"/>
        </w:trPr>
        <w:tc>
          <w:tcPr>
            <w:tcW w:w="392" w:type="dxa"/>
            <w:tcBorders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AF6" w:rsidTr="007F62E5">
        <w:trPr>
          <w:trHeight w:val="70"/>
        </w:trPr>
        <w:tc>
          <w:tcPr>
            <w:tcW w:w="392" w:type="dxa"/>
            <w:tcBorders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Фамилия, имя, отчество заявителя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Фамилия 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 Имя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Отчество 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Наименование товара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2.1 наименование товара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, для </w:t>
      </w:r>
    </w:p>
    <w:p w:rsidR="00480AF6" w:rsidRDefault="00480AF6" w:rsidP="00480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которого установлен минимальный</w:t>
      </w:r>
    </w:p>
    <w:tbl>
      <w:tblPr>
        <w:tblStyle w:val="ab"/>
        <w:tblpPr w:leftFromText="180" w:rightFromText="180" w:vertAnchor="text" w:horzAnchor="margin" w:tblpXSpec="right" w:tblpY="40"/>
        <w:tblOverlap w:val="never"/>
        <w:tblW w:w="0" w:type="auto"/>
        <w:tblLook w:val="04A0" w:firstRow="1" w:lastRow="0" w:firstColumn="1" w:lastColumn="0" w:noHBand="0" w:noVBand="1"/>
      </w:tblPr>
      <w:tblGrid>
        <w:gridCol w:w="360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98"/>
      </w:tblGrid>
      <w:tr w:rsidR="00480AF6" w:rsidTr="007F62E5">
        <w:trPr>
          <w:trHeight w:val="272"/>
        </w:trPr>
        <w:tc>
          <w:tcPr>
            <w:tcW w:w="360" w:type="dxa"/>
            <w:tcBorders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98" w:type="dxa"/>
            <w:tcBorders>
              <w:lef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80AF6" w:rsidTr="007F62E5">
        <w:trPr>
          <w:trHeight w:val="276"/>
        </w:trPr>
        <w:tc>
          <w:tcPr>
            <w:tcW w:w="360" w:type="dxa"/>
            <w:tcBorders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98" w:type="dxa"/>
            <w:tcBorders>
              <w:left w:val="single" w:sz="4" w:space="0" w:color="auto"/>
            </w:tcBorders>
          </w:tcPr>
          <w:p w:rsidR="00480AF6" w:rsidRDefault="00480AF6" w:rsidP="007F6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контрольных цен</w:t>
      </w:r>
    </w:p>
    <w:p w:rsidR="00480AF6" w:rsidRPr="007E43EC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код ТН ВЭД ЕАЭС</w:t>
      </w:r>
    </w:p>
    <w:tbl>
      <w:tblPr>
        <w:tblStyle w:val="ab"/>
        <w:tblpPr w:leftFromText="180" w:rightFromText="180" w:vertAnchor="text" w:horzAnchor="margin" w:tblpXSpec="right" w:tblpY="-17"/>
        <w:tblW w:w="0" w:type="auto"/>
        <w:tblLook w:val="04A0" w:firstRow="1" w:lastRow="0" w:firstColumn="1" w:lastColumn="0" w:noHBand="0" w:noVBand="1"/>
      </w:tblPr>
      <w:tblGrid>
        <w:gridCol w:w="334"/>
        <w:gridCol w:w="380"/>
        <w:gridCol w:w="461"/>
        <w:gridCol w:w="380"/>
        <w:gridCol w:w="461"/>
        <w:gridCol w:w="369"/>
        <w:gridCol w:w="438"/>
        <w:gridCol w:w="426"/>
        <w:gridCol w:w="380"/>
        <w:gridCol w:w="426"/>
        <w:gridCol w:w="426"/>
        <w:gridCol w:w="438"/>
        <w:gridCol w:w="463"/>
      </w:tblGrid>
      <w:tr w:rsidR="00480AF6" w:rsidTr="007F62E5">
        <w:tc>
          <w:tcPr>
            <w:tcW w:w="334" w:type="dxa"/>
            <w:tcBorders>
              <w:righ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tcBorders>
              <w:left w:val="single" w:sz="4" w:space="0" w:color="auto"/>
            </w:tcBorders>
          </w:tcPr>
          <w:p w:rsidR="00480AF6" w:rsidRDefault="00480AF6" w:rsidP="007F62E5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 № и дата приказа о включении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Перечень</w:t>
      </w:r>
    </w:p>
    <w:p w:rsidR="00480AF6" w:rsidRDefault="00480AF6" w:rsidP="00480AF6">
      <w:pPr>
        <w:tabs>
          <w:tab w:val="left" w:pos="3974"/>
        </w:tabs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Pr="00FA1BE1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A1BE1">
        <w:rPr>
          <w:rFonts w:ascii="Times New Roman" w:hAnsi="Times New Roman" w:cs="Times New Roman"/>
          <w:sz w:val="24"/>
          <w:szCs w:val="24"/>
        </w:rPr>
        <w:t>._________________________________________________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FA1BE1">
        <w:rPr>
          <w:rFonts w:ascii="Times New Roman" w:hAnsi="Times New Roman" w:cs="Times New Roman"/>
          <w:sz w:val="24"/>
          <w:szCs w:val="24"/>
        </w:rPr>
        <w:t xml:space="preserve">(Предлагаемый размер минимального уровня контрольных цен, с обоснованием </w:t>
      </w:r>
    </w:p>
    <w:p w:rsidR="00480AF6" w:rsidRPr="00FA1BE1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FA1BE1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A1BE1">
        <w:rPr>
          <w:rFonts w:ascii="Times New Roman" w:hAnsi="Times New Roman" w:cs="Times New Roman"/>
          <w:sz w:val="24"/>
          <w:szCs w:val="24"/>
        </w:rPr>
        <w:t>еобходимости</w:t>
      </w:r>
      <w:r>
        <w:rPr>
          <w:rFonts w:ascii="Times New Roman" w:hAnsi="Times New Roman" w:cs="Times New Roman"/>
          <w:sz w:val="24"/>
          <w:szCs w:val="24"/>
        </w:rPr>
        <w:t xml:space="preserve"> изменения и/или дополнения Перечня, с приложением документов,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80AF6" w:rsidRDefault="00480AF6" w:rsidP="00480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CB2">
        <w:rPr>
          <w:rFonts w:ascii="Times New Roman" w:hAnsi="Times New Roman" w:cs="Times New Roman"/>
          <w:sz w:val="24"/>
          <w:szCs w:val="24"/>
        </w:rPr>
        <w:t xml:space="preserve">обосновывающих требования </w:t>
      </w:r>
      <w:r w:rsidRPr="006B6CB2">
        <w:rPr>
          <w:rFonts w:ascii="Times New Roman" w:hAnsi="Times New Roman" w:cs="Times New Roman"/>
          <w:color w:val="000000"/>
          <w:sz w:val="24"/>
          <w:szCs w:val="24"/>
        </w:rPr>
        <w:t>о внесении изменений и/или дополнений в Перечень</w:t>
      </w:r>
      <w:r w:rsidRPr="006B6CB2">
        <w:rPr>
          <w:rFonts w:ascii="Times New Roman" w:hAnsi="Times New Roman" w:cs="Times New Roman"/>
          <w:sz w:val="24"/>
          <w:szCs w:val="24"/>
        </w:rPr>
        <w:t>)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pBdr>
          <w:bottom w:val="single" w:sz="12" w:space="1" w:color="auto"/>
        </w:pBd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                                                                     подпись </w:t>
      </w:r>
    </w:p>
    <w:p w:rsidR="00480AF6" w:rsidRDefault="00480AF6" w:rsidP="00480AF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Default="00480AF6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3552B2" w:rsidRDefault="003552B2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3552B2" w:rsidRDefault="003552B2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3552B2" w:rsidRDefault="003552B2" w:rsidP="00480AF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480AF6" w:rsidRPr="00AF29BE" w:rsidRDefault="00480AF6" w:rsidP="00480AF6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 xml:space="preserve">Утвержден приказом Государственного агентства антимонопольного регулирования при Правительстве Кыргызской Республики от </w:t>
      </w:r>
    </w:p>
    <w:p w:rsidR="00480AF6" w:rsidRPr="00AF29BE" w:rsidRDefault="00480AF6" w:rsidP="00480AF6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>«_____» ___________________ 20_____г.</w:t>
      </w:r>
    </w:p>
    <w:p w:rsidR="00480AF6" w:rsidRDefault="00480AF6" w:rsidP="00480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Pr="00AF29BE" w:rsidRDefault="00480AF6" w:rsidP="00480AF6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29BE">
        <w:rPr>
          <w:rFonts w:ascii="Times New Roman" w:hAnsi="Times New Roman" w:cs="Times New Roman"/>
          <w:b/>
          <w:sz w:val="24"/>
          <w:szCs w:val="24"/>
        </w:rPr>
        <w:lastRenderedPageBreak/>
        <w:t>Порядок</w:t>
      </w:r>
    </w:p>
    <w:p w:rsidR="00480AF6" w:rsidRPr="00AF29BE" w:rsidRDefault="00480AF6" w:rsidP="00480AF6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29BE">
        <w:rPr>
          <w:rFonts w:ascii="Times New Roman" w:hAnsi="Times New Roman" w:cs="Times New Roman"/>
          <w:b/>
          <w:sz w:val="24"/>
          <w:szCs w:val="24"/>
        </w:rPr>
        <w:t xml:space="preserve">представления и рассмотрения заявлений о включении товаров в Перечень товаров для которых устанавливается минимальный уровень контрольных цен и о внесении изменений и/или дополнений в Перечень </w:t>
      </w:r>
    </w:p>
    <w:p w:rsidR="00480AF6" w:rsidRPr="00AF29BE" w:rsidRDefault="00480AF6" w:rsidP="00480AF6">
      <w:pPr>
        <w:pStyle w:val="aa"/>
        <w:jc w:val="center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480AF6" w:rsidRPr="00AF29BE" w:rsidRDefault="00480AF6" w:rsidP="00480AF6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29BE">
        <w:rPr>
          <w:rFonts w:ascii="Times New Roman" w:hAnsi="Times New Roman" w:cs="Times New Roman"/>
          <w:b/>
          <w:sz w:val="24"/>
          <w:szCs w:val="24"/>
        </w:rPr>
        <w:t>1.  Общие положения</w:t>
      </w:r>
    </w:p>
    <w:p w:rsidR="00480AF6" w:rsidRPr="00AF29BE" w:rsidRDefault="00480AF6" w:rsidP="00480AF6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 xml:space="preserve">1.1.  Настоящий порядок разработан в соответствии с </w:t>
      </w:r>
      <w:r w:rsidRPr="00AF29BE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постановлением Правительства </w:t>
      </w:r>
      <w:r w:rsidRPr="00AF29BE">
        <w:rPr>
          <w:rFonts w:ascii="Times New Roman" w:hAnsi="Times New Roman" w:cs="Times New Roman"/>
          <w:sz w:val="24"/>
          <w:szCs w:val="24"/>
        </w:rPr>
        <w:t>от 12 октября 2016 года № 537 «Об утверждении Порядка 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Евразийского экономического союза» (далее - Порядок 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ЕЭС).</w:t>
      </w:r>
    </w:p>
    <w:p w:rsidR="00480AF6" w:rsidRPr="00AF29BE" w:rsidRDefault="00480AF6" w:rsidP="00480AF6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1.2. </w:t>
      </w:r>
      <w:r w:rsidRPr="00AF29BE">
        <w:rPr>
          <w:rFonts w:ascii="Times New Roman" w:hAnsi="Times New Roman" w:cs="Times New Roman"/>
          <w:color w:val="000000"/>
          <w:sz w:val="24"/>
          <w:szCs w:val="24"/>
        </w:rPr>
        <w:t xml:space="preserve">В настоящем </w:t>
      </w:r>
      <w:r w:rsidRPr="00AF29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Порядке </w:t>
      </w:r>
      <w:r w:rsidRPr="00AF29BE">
        <w:rPr>
          <w:rFonts w:ascii="Times New Roman" w:hAnsi="Times New Roman" w:cs="Times New Roman"/>
          <w:color w:val="000000"/>
          <w:sz w:val="24"/>
          <w:szCs w:val="24"/>
        </w:rPr>
        <w:t>применяются следующие основные понятия:</w:t>
      </w:r>
    </w:p>
    <w:p w:rsidR="00480AF6" w:rsidRPr="00AF29BE" w:rsidRDefault="00480AF6" w:rsidP="00480AF6">
      <w:pPr>
        <w:pStyle w:val="aa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F29B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Заявитель – </w:t>
      </w:r>
      <w:r w:rsidRPr="00AF29BE">
        <w:rPr>
          <w:rFonts w:ascii="Times New Roman" w:hAnsi="Times New Roman" w:cs="Times New Roman"/>
          <w:sz w:val="24"/>
          <w:szCs w:val="24"/>
        </w:rPr>
        <w:t>бизнес-ассоциации, налогоплательщики и/или государственные органы Кыргызской Республики</w:t>
      </w:r>
      <w:r w:rsidRPr="00AF29BE">
        <w:rPr>
          <w:rFonts w:ascii="Times New Roman" w:hAnsi="Times New Roman" w:cs="Times New Roman"/>
          <w:color w:val="000000"/>
          <w:sz w:val="24"/>
          <w:szCs w:val="24"/>
        </w:rPr>
        <w:t>, обратившиеся с письменным заявлением утвержденной формы о включении товара в Перечень либо о внесении изменений и/или дополнений в Перечень.</w:t>
      </w:r>
      <w:r w:rsidRPr="00AF29B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</w:p>
    <w:p w:rsidR="00480AF6" w:rsidRPr="00AF29BE" w:rsidRDefault="00480AF6" w:rsidP="00480AF6">
      <w:pPr>
        <w:pStyle w:val="aa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29B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Заявление – </w:t>
      </w:r>
      <w:r w:rsidRPr="00AF29BE">
        <w:rPr>
          <w:rFonts w:ascii="Times New Roman" w:hAnsi="Times New Roman" w:cs="Times New Roman"/>
          <w:color w:val="000000"/>
          <w:sz w:val="24"/>
          <w:szCs w:val="24"/>
        </w:rPr>
        <w:t xml:space="preserve">письменное обращение утвержденной формы </w:t>
      </w:r>
      <w:r w:rsidRPr="00AF29BE">
        <w:rPr>
          <w:rFonts w:ascii="Times New Roman" w:hAnsi="Times New Roman" w:cs="Times New Roman"/>
          <w:sz w:val="24"/>
          <w:szCs w:val="24"/>
        </w:rPr>
        <w:t>бизнес-ассоциаций, налогоплательщиков и/или государственных органов Кыргызской Республики о включении товаров в Перечень</w:t>
      </w:r>
      <w:r w:rsidRPr="00AF29BE">
        <w:rPr>
          <w:rFonts w:ascii="Times New Roman" w:hAnsi="Times New Roman" w:cs="Times New Roman"/>
          <w:color w:val="000000"/>
          <w:sz w:val="24"/>
          <w:szCs w:val="24"/>
        </w:rPr>
        <w:t xml:space="preserve"> либо о внесении изменений и/или дополнений в Перечень.</w:t>
      </w:r>
    </w:p>
    <w:p w:rsidR="00480AF6" w:rsidRPr="00AF29BE" w:rsidRDefault="00480AF6" w:rsidP="00480AF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Pr="00AF29BE" w:rsidRDefault="00480AF6" w:rsidP="00480AF6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29BE">
        <w:rPr>
          <w:rFonts w:ascii="Times New Roman" w:hAnsi="Times New Roman" w:cs="Times New Roman"/>
          <w:b/>
          <w:sz w:val="24"/>
          <w:szCs w:val="24"/>
        </w:rPr>
        <w:t xml:space="preserve">2. Подача </w:t>
      </w:r>
      <w:r>
        <w:rPr>
          <w:rFonts w:ascii="Times New Roman" w:hAnsi="Times New Roman" w:cs="Times New Roman"/>
          <w:b/>
          <w:sz w:val="24"/>
          <w:szCs w:val="24"/>
        </w:rPr>
        <w:t>и сроки рассмотрения</w:t>
      </w:r>
      <w:r w:rsidRPr="007002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29BE">
        <w:rPr>
          <w:rFonts w:ascii="Times New Roman" w:hAnsi="Times New Roman" w:cs="Times New Roman"/>
          <w:b/>
          <w:sz w:val="24"/>
          <w:szCs w:val="24"/>
        </w:rPr>
        <w:t>заявления</w:t>
      </w:r>
    </w:p>
    <w:p w:rsidR="00480AF6" w:rsidRPr="00AF29BE" w:rsidRDefault="00480AF6" w:rsidP="00480AF6">
      <w:pPr>
        <w:pStyle w:val="aa"/>
        <w:tabs>
          <w:tab w:val="left" w:pos="1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ab/>
      </w:r>
      <w:r w:rsidRPr="00AF29BE">
        <w:rPr>
          <w:rFonts w:ascii="Times New Roman" w:hAnsi="Times New Roman" w:cs="Times New Roman"/>
          <w:sz w:val="24"/>
          <w:szCs w:val="24"/>
        </w:rPr>
        <w:tab/>
        <w:t xml:space="preserve">2.1. Заявление в </w:t>
      </w:r>
      <w:proofErr w:type="spellStart"/>
      <w:r w:rsidRPr="00AF29BE">
        <w:rPr>
          <w:rFonts w:ascii="Times New Roman" w:hAnsi="Times New Roman" w:cs="Times New Roman"/>
          <w:sz w:val="24"/>
          <w:szCs w:val="24"/>
        </w:rPr>
        <w:t>Госагентство</w:t>
      </w:r>
      <w:proofErr w:type="spellEnd"/>
      <w:r w:rsidRPr="00AF29BE">
        <w:rPr>
          <w:rFonts w:ascii="Times New Roman" w:hAnsi="Times New Roman" w:cs="Times New Roman"/>
          <w:sz w:val="24"/>
          <w:szCs w:val="24"/>
        </w:rPr>
        <w:t xml:space="preserve"> подается согласно форм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AF29BE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, 2</w:t>
      </w:r>
      <w:r w:rsidRPr="00AF29BE">
        <w:rPr>
          <w:rFonts w:ascii="Times New Roman" w:hAnsi="Times New Roman" w:cs="Times New Roman"/>
          <w:sz w:val="24"/>
          <w:szCs w:val="24"/>
        </w:rPr>
        <w:t>. Заявление должно быть подписано уполномоченным лицом, при необходимости, прилагается документ, подтверждающий полномочия на подачу заявления.</w:t>
      </w:r>
    </w:p>
    <w:p w:rsidR="00480AF6" w:rsidRDefault="00480AF6" w:rsidP="00480AF6">
      <w:pPr>
        <w:pStyle w:val="a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F5F50">
        <w:rPr>
          <w:rFonts w:ascii="Times New Roman" w:hAnsi="Times New Roman" w:cs="Times New Roman"/>
          <w:sz w:val="24"/>
          <w:szCs w:val="24"/>
        </w:rPr>
        <w:t xml:space="preserve">2.2. К заявлению прилагаются копии документов, обосновывающие требования о включении товаров в Перечень либо </w:t>
      </w:r>
      <w:r w:rsidRPr="00DF5F50">
        <w:rPr>
          <w:rFonts w:ascii="Times New Roman" w:hAnsi="Times New Roman" w:cs="Times New Roman"/>
          <w:color w:val="000000"/>
          <w:sz w:val="24"/>
          <w:szCs w:val="24"/>
        </w:rPr>
        <w:t>о внесении изменений и/или дополнений в Перечень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80AF6" w:rsidRDefault="00480AF6" w:rsidP="00480AF6">
      <w:pPr>
        <w:pStyle w:val="a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документы, подтверждающие действующую розничную цену;</w:t>
      </w:r>
    </w:p>
    <w:p w:rsidR="00480AF6" w:rsidRDefault="00480AF6" w:rsidP="00480AF6">
      <w:pPr>
        <w:pStyle w:val="a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копии договоров с поставщиками;</w:t>
      </w:r>
    </w:p>
    <w:p w:rsidR="00480AF6" w:rsidRDefault="00480AF6" w:rsidP="00480AF6">
      <w:pPr>
        <w:pStyle w:val="a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копии товаросопроводительных документов;</w:t>
      </w:r>
    </w:p>
    <w:p w:rsidR="00480AF6" w:rsidRPr="00DF5F50" w:rsidRDefault="00480AF6" w:rsidP="00480AF6">
      <w:pPr>
        <w:pStyle w:val="a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иные документы.</w:t>
      </w:r>
    </w:p>
    <w:p w:rsidR="00480AF6" w:rsidRPr="00AF29BE" w:rsidRDefault="00480AF6" w:rsidP="00480AF6">
      <w:pPr>
        <w:pStyle w:val="a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>2.3. Основанием для отказа в приеме заявления является отсутствие в заявлении информации, предусмотренной форм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AF29BE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, 2</w:t>
      </w:r>
      <w:r w:rsidRPr="00AF29BE">
        <w:rPr>
          <w:rFonts w:ascii="Times New Roman" w:hAnsi="Times New Roman" w:cs="Times New Roman"/>
          <w:sz w:val="24"/>
          <w:szCs w:val="24"/>
        </w:rPr>
        <w:t>.</w:t>
      </w:r>
    </w:p>
    <w:p w:rsidR="00480AF6" w:rsidRPr="00AF29BE" w:rsidRDefault="00480AF6" w:rsidP="00480AF6">
      <w:pPr>
        <w:pStyle w:val="aa"/>
        <w:tabs>
          <w:tab w:val="left" w:pos="18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ab/>
      </w:r>
      <w:r w:rsidRPr="00AF29BE">
        <w:rPr>
          <w:rFonts w:ascii="Times New Roman" w:hAnsi="Times New Roman" w:cs="Times New Roman"/>
          <w:b/>
          <w:sz w:val="24"/>
          <w:szCs w:val="24"/>
        </w:rPr>
        <w:tab/>
      </w:r>
      <w:r w:rsidRPr="00AF29BE">
        <w:rPr>
          <w:rFonts w:ascii="Times New Roman" w:hAnsi="Times New Roman" w:cs="Times New Roman"/>
          <w:sz w:val="24"/>
          <w:szCs w:val="24"/>
        </w:rPr>
        <w:t xml:space="preserve">2.4. Заявления подлежат регистрации в день их поступления. Регистрация заявлений осуществляется в порядке, предусмотренном Регламентом работы с документами в </w:t>
      </w:r>
      <w:proofErr w:type="spellStart"/>
      <w:r w:rsidRPr="00AF29BE">
        <w:rPr>
          <w:rFonts w:ascii="Times New Roman" w:hAnsi="Times New Roman" w:cs="Times New Roman"/>
          <w:sz w:val="24"/>
          <w:szCs w:val="24"/>
        </w:rPr>
        <w:t>Госагентстве</w:t>
      </w:r>
      <w:proofErr w:type="spellEnd"/>
      <w:r w:rsidRPr="00AF29BE">
        <w:rPr>
          <w:rFonts w:ascii="Times New Roman" w:hAnsi="Times New Roman" w:cs="Times New Roman"/>
          <w:sz w:val="24"/>
          <w:szCs w:val="24"/>
        </w:rPr>
        <w:t>, утвержденным приказом от 16 сентября 2013 года № 93.</w:t>
      </w:r>
    </w:p>
    <w:p w:rsidR="00480AF6" w:rsidRDefault="00480AF6" w:rsidP="00480AF6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>2.6. Структурное подразделение, ответственное за регистрацию заявлений, обеспечивает передачу заявления на рассмотрение в ответственное структурное подразделение по рассмотрению заявлений (далее - ответственное структурное подразделение) в течение одного рабочего дня со дня его регистрации.</w:t>
      </w:r>
    </w:p>
    <w:p w:rsidR="00480AF6" w:rsidRPr="00AF29BE" w:rsidRDefault="00480AF6" w:rsidP="00480AF6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 Заявление должно быть рассмотрено в срок не превышающий 20 рабочих дней со дня его регистрации.</w:t>
      </w:r>
    </w:p>
    <w:p w:rsidR="00480AF6" w:rsidRPr="00AF29BE" w:rsidRDefault="00480AF6" w:rsidP="00480AF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Pr="00AF29BE" w:rsidRDefault="00480AF6" w:rsidP="00480AF6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29BE">
        <w:rPr>
          <w:rFonts w:ascii="Times New Roman" w:hAnsi="Times New Roman" w:cs="Times New Roman"/>
          <w:b/>
          <w:sz w:val="24"/>
          <w:szCs w:val="24"/>
        </w:rPr>
        <w:t>3. Рассмотрение заявлений о включении товаров в Перечень</w:t>
      </w:r>
    </w:p>
    <w:p w:rsidR="00480AF6" w:rsidRPr="00AF29BE" w:rsidRDefault="00480AF6" w:rsidP="00480AF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>3.1. П</w:t>
      </w:r>
      <w:r>
        <w:rPr>
          <w:rFonts w:ascii="Times New Roman" w:hAnsi="Times New Roman" w:cs="Times New Roman"/>
          <w:sz w:val="24"/>
          <w:szCs w:val="24"/>
        </w:rPr>
        <w:t>осле</w:t>
      </w:r>
      <w:r w:rsidRPr="00AF29BE">
        <w:rPr>
          <w:rFonts w:ascii="Times New Roman" w:hAnsi="Times New Roman" w:cs="Times New Roman"/>
          <w:sz w:val="24"/>
          <w:szCs w:val="24"/>
        </w:rPr>
        <w:t xml:space="preserve"> получени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F29BE">
        <w:rPr>
          <w:rFonts w:ascii="Times New Roman" w:hAnsi="Times New Roman" w:cs="Times New Roman"/>
          <w:sz w:val="24"/>
          <w:szCs w:val="24"/>
        </w:rPr>
        <w:t xml:space="preserve"> заявления ответственное структурное подразделение в течение трех рабочих дней со дня его регистрации направляет запрос о предоставлении сведений по ценам на товары, указанные в заявлении:</w:t>
      </w:r>
    </w:p>
    <w:p w:rsidR="00480AF6" w:rsidRPr="00AF29BE" w:rsidRDefault="00480AF6" w:rsidP="00480AF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>1) отраслевым бизнес-ассоциациям;</w:t>
      </w:r>
    </w:p>
    <w:p w:rsidR="00480AF6" w:rsidRPr="00AF29BE" w:rsidRDefault="00480AF6" w:rsidP="00480AF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lastRenderedPageBreak/>
        <w:t>2) импортерам товаров, указанных в заявлении;</w:t>
      </w:r>
    </w:p>
    <w:p w:rsidR="00480AF6" w:rsidRPr="00AF29BE" w:rsidRDefault="00480AF6" w:rsidP="00480AF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>3) отечественным производителям товаров, указанных в заявлении;</w:t>
      </w:r>
    </w:p>
    <w:p w:rsidR="00480AF6" w:rsidRPr="00AF29BE" w:rsidRDefault="00480AF6" w:rsidP="00480AF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>4) уполномоченному налоговому органу;</w:t>
      </w:r>
    </w:p>
    <w:p w:rsidR="00480AF6" w:rsidRPr="00AF29BE" w:rsidRDefault="00480AF6" w:rsidP="00480AF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>5) уполномоченному государственному органу в сфере таможенного дела;</w:t>
      </w:r>
    </w:p>
    <w:p w:rsidR="00480AF6" w:rsidRPr="00AF29BE" w:rsidRDefault="00480AF6" w:rsidP="00480AF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>6) уполномоченному государственному органу в сфере статистики;</w:t>
      </w:r>
    </w:p>
    <w:p w:rsidR="00480AF6" w:rsidRDefault="00480AF6" w:rsidP="00480AF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>7) уполномоченному государственному органу в сфере борьбы с экономическими преступлениями.</w:t>
      </w:r>
    </w:p>
    <w:p w:rsidR="00480AF6" w:rsidRPr="002971ED" w:rsidRDefault="00480AF6" w:rsidP="00480AF6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71ED">
        <w:rPr>
          <w:rFonts w:ascii="Times New Roman" w:hAnsi="Times New Roman" w:cs="Times New Roman"/>
          <w:sz w:val="24"/>
          <w:szCs w:val="24"/>
        </w:rPr>
        <w:t xml:space="preserve">3.2. Бизнес-ассоциации, налогоплательщики и государственные органы, указанные в пункте </w:t>
      </w:r>
      <w:r>
        <w:rPr>
          <w:rFonts w:ascii="Times New Roman" w:hAnsi="Times New Roman" w:cs="Times New Roman"/>
          <w:sz w:val="24"/>
          <w:szCs w:val="24"/>
        </w:rPr>
        <w:t>3.1</w:t>
      </w:r>
      <w:r w:rsidRPr="002971ED">
        <w:rPr>
          <w:rFonts w:ascii="Times New Roman" w:hAnsi="Times New Roman" w:cs="Times New Roman"/>
          <w:sz w:val="24"/>
          <w:szCs w:val="24"/>
        </w:rPr>
        <w:t xml:space="preserve"> настоящего Порядка, представляют в течение трех рабочих дней со дня получения запроса информацию о товарных позициях, указанных в запросе.</w:t>
      </w:r>
    </w:p>
    <w:p w:rsidR="00480AF6" w:rsidRPr="00AF29BE" w:rsidRDefault="00480AF6" w:rsidP="00480AF6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Pr="002971ED">
        <w:rPr>
          <w:rFonts w:ascii="Times New Roman" w:hAnsi="Times New Roman" w:cs="Times New Roman"/>
          <w:sz w:val="24"/>
          <w:szCs w:val="24"/>
        </w:rPr>
        <w:t>На основании полученной информации, по итогам мониторинга, осуществляемого структурным подразделением, ответственным за его проведение, ответственное структурное подразделение в течение трех рабочих дней со дня получения</w:t>
      </w:r>
      <w:r w:rsidRPr="00AF29BE">
        <w:rPr>
          <w:rFonts w:ascii="Times New Roman" w:hAnsi="Times New Roman" w:cs="Times New Roman"/>
          <w:sz w:val="24"/>
          <w:szCs w:val="24"/>
        </w:rPr>
        <w:t xml:space="preserve"> последнего письменного ответа:</w:t>
      </w:r>
    </w:p>
    <w:p w:rsidR="00480AF6" w:rsidRPr="00AF29BE" w:rsidRDefault="00480AF6" w:rsidP="00480AF6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>- производит расчет минимального уровня контрольной цены на товар в соответствии с пунктами 13-17 Порядка 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ЕЭС;</w:t>
      </w:r>
    </w:p>
    <w:p w:rsidR="00480AF6" w:rsidRPr="00AF29BE" w:rsidRDefault="00480AF6" w:rsidP="00480AF6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>- готовит проект решения о включении товара в Перечень.</w:t>
      </w:r>
    </w:p>
    <w:p w:rsidR="00480AF6" w:rsidRPr="00AF29BE" w:rsidRDefault="00480AF6" w:rsidP="00480AF6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29BE">
        <w:rPr>
          <w:rFonts w:ascii="Times New Roman" w:hAnsi="Times New Roman" w:cs="Times New Roman"/>
          <w:sz w:val="24"/>
          <w:szCs w:val="24"/>
        </w:rPr>
        <w:t xml:space="preserve">. Контроль за своевременностью рассмотрения заявления возлагается структурное подразделение, ответственное за регистрацию заявлений. </w:t>
      </w:r>
    </w:p>
    <w:p w:rsidR="00480AF6" w:rsidRPr="00AF29BE" w:rsidRDefault="00480AF6" w:rsidP="00480AF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480AF6" w:rsidRPr="00AF29BE" w:rsidRDefault="00480AF6" w:rsidP="00480AF6">
      <w:pPr>
        <w:pStyle w:val="aa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F29BE">
        <w:rPr>
          <w:rFonts w:ascii="Times New Roman" w:hAnsi="Times New Roman" w:cs="Times New Roman"/>
          <w:b/>
          <w:sz w:val="24"/>
          <w:szCs w:val="24"/>
        </w:rPr>
        <w:t xml:space="preserve">4. Рассмотрение заявлений </w:t>
      </w:r>
      <w:r w:rsidRPr="00AF29BE">
        <w:rPr>
          <w:rFonts w:ascii="Times New Roman" w:hAnsi="Times New Roman" w:cs="Times New Roman"/>
          <w:b/>
          <w:color w:val="000000"/>
          <w:sz w:val="24"/>
          <w:szCs w:val="24"/>
        </w:rPr>
        <w:t>о внесении изменений и/или дополнений в Перечень</w:t>
      </w:r>
    </w:p>
    <w:p w:rsidR="00480AF6" w:rsidRPr="00AF29BE" w:rsidRDefault="00480AF6" w:rsidP="00480AF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>4.1. После получени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F29BE">
        <w:rPr>
          <w:rFonts w:ascii="Times New Roman" w:hAnsi="Times New Roman" w:cs="Times New Roman"/>
          <w:sz w:val="24"/>
          <w:szCs w:val="24"/>
        </w:rPr>
        <w:t xml:space="preserve"> заявления ответственное структурное подразделение в течение трех рабочих дней со дня его регистрации направляет соответствующее предложение о внесении изменений и/или дополнений в Перечень на согласование:</w:t>
      </w:r>
    </w:p>
    <w:p w:rsidR="00480AF6" w:rsidRPr="00AF29BE" w:rsidRDefault="00480AF6" w:rsidP="00480AF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>1) отраслевым бизнес-ассоциациям;</w:t>
      </w:r>
    </w:p>
    <w:p w:rsidR="00480AF6" w:rsidRPr="00AF29BE" w:rsidRDefault="00480AF6" w:rsidP="00480AF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>2) импортерам товаров, указанных в заявлении;</w:t>
      </w:r>
    </w:p>
    <w:p w:rsidR="00480AF6" w:rsidRPr="00AF29BE" w:rsidRDefault="00480AF6" w:rsidP="00480AF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>3) отечественным производителям товаров, указанных в заявлении;</w:t>
      </w:r>
    </w:p>
    <w:p w:rsidR="00480AF6" w:rsidRPr="00AF29BE" w:rsidRDefault="00480AF6" w:rsidP="00480AF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>4) уполномоченному налоговому органу;</w:t>
      </w:r>
    </w:p>
    <w:p w:rsidR="00480AF6" w:rsidRPr="00AF29BE" w:rsidRDefault="00480AF6" w:rsidP="00480AF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>5) уполномоченному государственному органу в сфере таможенного дела;</w:t>
      </w:r>
    </w:p>
    <w:p w:rsidR="00480AF6" w:rsidRPr="00AF29BE" w:rsidRDefault="00480AF6" w:rsidP="00480AF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>6) уполномоченному государственному органу в сфере статистики;</w:t>
      </w:r>
    </w:p>
    <w:p w:rsidR="00480AF6" w:rsidRPr="00AF29BE" w:rsidRDefault="00480AF6" w:rsidP="00480AF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>7) уполномоченному государственному органу в сфере борьбы с экономическими преступлениями.</w:t>
      </w:r>
    </w:p>
    <w:p w:rsidR="00480AF6" w:rsidRPr="002971ED" w:rsidRDefault="00480AF6" w:rsidP="00480AF6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 xml:space="preserve">4.2. </w:t>
      </w:r>
      <w:r w:rsidRPr="002971ED">
        <w:rPr>
          <w:rFonts w:ascii="Times New Roman" w:hAnsi="Times New Roman" w:cs="Times New Roman"/>
          <w:sz w:val="24"/>
          <w:szCs w:val="24"/>
        </w:rPr>
        <w:t xml:space="preserve">Бизнес-ассоциации, налогоплательщики и государственные органы, указанные в пункте </w:t>
      </w:r>
      <w:r>
        <w:rPr>
          <w:rFonts w:ascii="Times New Roman" w:hAnsi="Times New Roman" w:cs="Times New Roman"/>
          <w:sz w:val="24"/>
          <w:szCs w:val="24"/>
        </w:rPr>
        <w:t>4.1.</w:t>
      </w:r>
      <w:r w:rsidRPr="002971ED">
        <w:rPr>
          <w:rFonts w:ascii="Times New Roman" w:hAnsi="Times New Roman" w:cs="Times New Roman"/>
          <w:sz w:val="24"/>
          <w:szCs w:val="24"/>
        </w:rPr>
        <w:t xml:space="preserve"> настоящего Порядка, представляют в течение трех рабочих дней со дня получения </w:t>
      </w:r>
      <w:r>
        <w:rPr>
          <w:rFonts w:ascii="Times New Roman" w:hAnsi="Times New Roman" w:cs="Times New Roman"/>
          <w:sz w:val="24"/>
          <w:szCs w:val="24"/>
        </w:rPr>
        <w:t xml:space="preserve">предложения </w:t>
      </w:r>
      <w:r w:rsidRPr="00AF29BE">
        <w:rPr>
          <w:rFonts w:ascii="Times New Roman" w:hAnsi="Times New Roman" w:cs="Times New Roman"/>
          <w:sz w:val="24"/>
          <w:szCs w:val="24"/>
        </w:rPr>
        <w:t>о внесении изменений и/или дополнений в Перечень</w:t>
      </w:r>
      <w:r>
        <w:rPr>
          <w:rFonts w:ascii="Times New Roman" w:hAnsi="Times New Roman" w:cs="Times New Roman"/>
          <w:sz w:val="24"/>
          <w:szCs w:val="24"/>
        </w:rPr>
        <w:t xml:space="preserve"> должны представить свое заключение.</w:t>
      </w:r>
    </w:p>
    <w:p w:rsidR="00480AF6" w:rsidRPr="00AF29BE" w:rsidRDefault="00480AF6" w:rsidP="00480AF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r w:rsidRPr="00AF29BE">
        <w:rPr>
          <w:rFonts w:ascii="Times New Roman" w:hAnsi="Times New Roman" w:cs="Times New Roman"/>
          <w:sz w:val="24"/>
          <w:szCs w:val="24"/>
        </w:rPr>
        <w:t>На основании полученной информации ответственное структурное подразделение в течение трех рабочих дней со дня получения последнего письменного ответа готовит проект решения о внесении изменений и/или дополнений в Перечень.</w:t>
      </w:r>
    </w:p>
    <w:p w:rsidR="00480AF6" w:rsidRPr="00AF29BE" w:rsidRDefault="00480AF6" w:rsidP="00480AF6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.4</w:t>
      </w:r>
      <w:r w:rsidRPr="00AF29BE">
        <w:rPr>
          <w:rFonts w:ascii="Times New Roman" w:hAnsi="Times New Roman" w:cs="Times New Roman"/>
          <w:sz w:val="24"/>
          <w:szCs w:val="24"/>
        </w:rPr>
        <w:t>. В случае наличия разногласий относительно внесения изменений и/или дополнений в Перечень проводится согласительное совещание, по результатам которого принимается коллегиальное решение.</w:t>
      </w:r>
    </w:p>
    <w:p w:rsidR="00480AF6" w:rsidRPr="00AF29BE" w:rsidRDefault="00480AF6" w:rsidP="00480AF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F29BE">
        <w:rPr>
          <w:rFonts w:ascii="Times New Roman" w:hAnsi="Times New Roman" w:cs="Times New Roman"/>
          <w:sz w:val="24"/>
          <w:szCs w:val="24"/>
        </w:rPr>
        <w:t>В согласительном совещании принимают участие заявитель, лица, не согласные с внесением изменений и/или дополнений, представители ответственного структурного подразделения.</w:t>
      </w:r>
    </w:p>
    <w:p w:rsidR="00480AF6" w:rsidRPr="00AF29BE" w:rsidRDefault="00480AF6" w:rsidP="00480A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4.6</w:t>
      </w:r>
      <w:r w:rsidRPr="00AF29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случае, если по результатам рассмотрения заявления не выявлена необходимость внесения изменений и/или дополнений в Перечень, </w:t>
      </w:r>
      <w:r w:rsidRPr="00AF29BE">
        <w:rPr>
          <w:rFonts w:ascii="Times New Roman" w:hAnsi="Times New Roman" w:cs="Times New Roman"/>
          <w:sz w:val="24"/>
          <w:szCs w:val="24"/>
        </w:rPr>
        <w:t>ответственным</w:t>
      </w:r>
      <w:r w:rsidRPr="00AF29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29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структурным подразделением в течении трех рабочих дней готовится и направляется мотивированный отказ заявителю.</w:t>
      </w:r>
    </w:p>
    <w:p w:rsidR="00480AF6" w:rsidRPr="00AF29BE" w:rsidRDefault="00480AF6" w:rsidP="00480AF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</w:t>
      </w:r>
      <w:r w:rsidRPr="00AF29BE">
        <w:rPr>
          <w:rFonts w:ascii="Times New Roman" w:hAnsi="Times New Roman" w:cs="Times New Roman"/>
          <w:sz w:val="24"/>
          <w:szCs w:val="24"/>
        </w:rPr>
        <w:t xml:space="preserve">. Контроль за своевременностью рассмотрения заявления возлагается на структурное подразделение, ответственное за регистрацию заявлений. </w:t>
      </w:r>
    </w:p>
    <w:p w:rsidR="00480AF6" w:rsidRPr="00AF29BE" w:rsidRDefault="00480AF6" w:rsidP="00480AF6">
      <w:pPr>
        <w:pStyle w:val="aa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80AF6" w:rsidRDefault="00480AF6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AF6" w:rsidRDefault="00480AF6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AF6" w:rsidRDefault="00480AF6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AF6" w:rsidRDefault="00480AF6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AF6" w:rsidRDefault="00480AF6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AF6" w:rsidRDefault="00480AF6" w:rsidP="00237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80AF6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BCB" w:rsidRDefault="00862BCB" w:rsidP="0022339A">
      <w:pPr>
        <w:spacing w:after="0" w:line="240" w:lineRule="auto"/>
      </w:pPr>
      <w:r>
        <w:separator/>
      </w:r>
    </w:p>
  </w:endnote>
  <w:endnote w:type="continuationSeparator" w:id="0">
    <w:p w:rsidR="00862BCB" w:rsidRDefault="00862BCB" w:rsidP="00223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39A" w:rsidRPr="0022339A" w:rsidRDefault="0022339A" w:rsidP="0022339A">
    <w:pPr>
      <w:pStyle w:val="a8"/>
      <w:ind w:left="2832"/>
      <w:rPr>
        <w:rFonts w:ascii="Times New Roman" w:hAnsi="Times New Roman" w:cs="Times New Roman"/>
      </w:rPr>
    </w:pPr>
    <w:proofErr w:type="spellStart"/>
    <w:r w:rsidRPr="0022339A">
      <w:rPr>
        <w:rFonts w:ascii="Times New Roman" w:hAnsi="Times New Roman" w:cs="Times New Roman"/>
      </w:rPr>
      <w:t>И.о</w:t>
    </w:r>
    <w:proofErr w:type="spellEnd"/>
    <w:r w:rsidRPr="0022339A">
      <w:rPr>
        <w:rFonts w:ascii="Times New Roman" w:hAnsi="Times New Roman" w:cs="Times New Roman"/>
      </w:rPr>
      <w:t xml:space="preserve">. директора Государственного </w:t>
    </w:r>
  </w:p>
  <w:p w:rsidR="0022339A" w:rsidRPr="0022339A" w:rsidRDefault="0022339A" w:rsidP="0022339A">
    <w:pPr>
      <w:pStyle w:val="a8"/>
      <w:ind w:left="2832"/>
      <w:rPr>
        <w:rFonts w:ascii="Times New Roman" w:hAnsi="Times New Roman" w:cs="Times New Roman"/>
      </w:rPr>
    </w:pPr>
    <w:r w:rsidRPr="0022339A">
      <w:rPr>
        <w:rFonts w:ascii="Times New Roman" w:hAnsi="Times New Roman" w:cs="Times New Roman"/>
      </w:rPr>
      <w:t xml:space="preserve">агентства антимонопольного регулирования </w:t>
    </w:r>
  </w:p>
  <w:p w:rsidR="0022339A" w:rsidRPr="0022339A" w:rsidRDefault="0022339A" w:rsidP="0022339A">
    <w:pPr>
      <w:pStyle w:val="a8"/>
      <w:ind w:left="2832"/>
      <w:rPr>
        <w:rFonts w:ascii="Times New Roman" w:hAnsi="Times New Roman" w:cs="Times New Roman"/>
      </w:rPr>
    </w:pPr>
    <w:r w:rsidRPr="0022339A">
      <w:rPr>
        <w:rFonts w:ascii="Times New Roman" w:hAnsi="Times New Roman" w:cs="Times New Roman"/>
      </w:rPr>
      <w:t>при Правительстве КР Б.К. Казаков _______________________</w:t>
    </w:r>
  </w:p>
  <w:p w:rsidR="0022339A" w:rsidRPr="0022339A" w:rsidRDefault="0022339A" w:rsidP="0022339A">
    <w:pPr>
      <w:pStyle w:val="a8"/>
      <w:tabs>
        <w:tab w:val="clear" w:pos="9355"/>
        <w:tab w:val="left" w:pos="7560"/>
      </w:tabs>
      <w:ind w:left="2832"/>
      <w:rPr>
        <w:rFonts w:ascii="Times New Roman" w:hAnsi="Times New Roman" w:cs="Times New Roman"/>
      </w:rPr>
    </w:pPr>
    <w:r w:rsidRPr="0022339A">
      <w:rPr>
        <w:rFonts w:ascii="Times New Roman" w:hAnsi="Times New Roman" w:cs="Times New Roman"/>
      </w:rPr>
      <w:t>«         »___________________2016 г.</w:t>
    </w:r>
    <w:r>
      <w:rPr>
        <w:rFonts w:ascii="Times New Roman" w:hAnsi="Times New Roman" w:cs="Times New Roma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BCB" w:rsidRDefault="00862BCB" w:rsidP="0022339A">
      <w:pPr>
        <w:spacing w:after="0" w:line="240" w:lineRule="auto"/>
      </w:pPr>
      <w:r>
        <w:separator/>
      </w:r>
    </w:p>
  </w:footnote>
  <w:footnote w:type="continuationSeparator" w:id="0">
    <w:p w:rsidR="00862BCB" w:rsidRDefault="00862BCB" w:rsidP="002233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0899269"/>
      <w:docPartObj>
        <w:docPartGallery w:val="Page Numbers (Top of Page)"/>
        <w:docPartUnique/>
      </w:docPartObj>
    </w:sdtPr>
    <w:sdtEndPr/>
    <w:sdtContent>
      <w:p w:rsidR="0022339A" w:rsidRDefault="0022339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502">
          <w:rPr>
            <w:noProof/>
          </w:rPr>
          <w:t>1</w:t>
        </w:r>
        <w:r>
          <w:fldChar w:fldCharType="end"/>
        </w:r>
      </w:p>
    </w:sdtContent>
  </w:sdt>
  <w:p w:rsidR="0022339A" w:rsidRDefault="0022339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3736F"/>
    <w:multiLevelType w:val="hybridMultilevel"/>
    <w:tmpl w:val="68BC8F60"/>
    <w:lvl w:ilvl="0" w:tplc="A7F04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8B8"/>
    <w:rsid w:val="00084BD3"/>
    <w:rsid w:val="000A1005"/>
    <w:rsid w:val="000A68B8"/>
    <w:rsid w:val="00103EBD"/>
    <w:rsid w:val="00106059"/>
    <w:rsid w:val="00175F21"/>
    <w:rsid w:val="00196197"/>
    <w:rsid w:val="001B2541"/>
    <w:rsid w:val="001F3F1D"/>
    <w:rsid w:val="00205BEA"/>
    <w:rsid w:val="0022036A"/>
    <w:rsid w:val="0022339A"/>
    <w:rsid w:val="002370E8"/>
    <w:rsid w:val="002B5091"/>
    <w:rsid w:val="003552B2"/>
    <w:rsid w:val="003B51ED"/>
    <w:rsid w:val="003F2326"/>
    <w:rsid w:val="00480AF6"/>
    <w:rsid w:val="004B13D3"/>
    <w:rsid w:val="004D5650"/>
    <w:rsid w:val="00535E86"/>
    <w:rsid w:val="005457A4"/>
    <w:rsid w:val="00556EC4"/>
    <w:rsid w:val="00571E94"/>
    <w:rsid w:val="005F595F"/>
    <w:rsid w:val="00643127"/>
    <w:rsid w:val="00697D0E"/>
    <w:rsid w:val="007A3FF3"/>
    <w:rsid w:val="007B3502"/>
    <w:rsid w:val="0080001A"/>
    <w:rsid w:val="00862BCB"/>
    <w:rsid w:val="008C3B54"/>
    <w:rsid w:val="008D416A"/>
    <w:rsid w:val="008D7417"/>
    <w:rsid w:val="00A10EEE"/>
    <w:rsid w:val="00A71761"/>
    <w:rsid w:val="00A90F0F"/>
    <w:rsid w:val="00AA3B4D"/>
    <w:rsid w:val="00AF4EAD"/>
    <w:rsid w:val="00B24926"/>
    <w:rsid w:val="00BA3D4A"/>
    <w:rsid w:val="00BB4981"/>
    <w:rsid w:val="00CB7E0E"/>
    <w:rsid w:val="00CE1198"/>
    <w:rsid w:val="00CF7058"/>
    <w:rsid w:val="00D6442D"/>
    <w:rsid w:val="00DF4518"/>
    <w:rsid w:val="00E1226C"/>
    <w:rsid w:val="00EE0985"/>
    <w:rsid w:val="00F0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56EC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B51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3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312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23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339A"/>
  </w:style>
  <w:style w:type="paragraph" w:styleId="a8">
    <w:name w:val="footer"/>
    <w:basedOn w:val="a"/>
    <w:link w:val="a9"/>
    <w:uiPriority w:val="99"/>
    <w:unhideWhenUsed/>
    <w:rsid w:val="00223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339A"/>
  </w:style>
  <w:style w:type="paragraph" w:styleId="aa">
    <w:name w:val="No Spacing"/>
    <w:uiPriority w:val="1"/>
    <w:qFormat/>
    <w:rsid w:val="00480AF6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table" w:styleId="ab">
    <w:name w:val="Table Grid"/>
    <w:basedOn w:val="a1"/>
    <w:uiPriority w:val="39"/>
    <w:rsid w:val="00480A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480AF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56EC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B51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3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312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23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339A"/>
  </w:style>
  <w:style w:type="paragraph" w:styleId="a8">
    <w:name w:val="footer"/>
    <w:basedOn w:val="a"/>
    <w:link w:val="a9"/>
    <w:uiPriority w:val="99"/>
    <w:unhideWhenUsed/>
    <w:rsid w:val="00223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339A"/>
  </w:style>
  <w:style w:type="paragraph" w:styleId="aa">
    <w:name w:val="No Spacing"/>
    <w:uiPriority w:val="1"/>
    <w:qFormat/>
    <w:rsid w:val="00480AF6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table" w:styleId="ab">
    <w:name w:val="Table Grid"/>
    <w:basedOn w:val="a1"/>
    <w:uiPriority w:val="39"/>
    <w:rsid w:val="00480A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480AF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91D0B-3932-48D4-AC8D-F6772FDEC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1874</Words>
  <Characters>10687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</dc:creator>
  <cp:lastModifiedBy>Admin</cp:lastModifiedBy>
  <cp:revision>2</cp:revision>
  <cp:lastPrinted>2016-11-15T03:24:00Z</cp:lastPrinted>
  <dcterms:created xsi:type="dcterms:W3CDTF">2016-11-25T05:13:00Z</dcterms:created>
  <dcterms:modified xsi:type="dcterms:W3CDTF">2016-11-25T05:13:00Z</dcterms:modified>
</cp:coreProperties>
</file>